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2458E32D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A4794">
        <w:rPr>
          <w:rFonts w:ascii="Times New Roman" w:hAnsi="Times New Roman"/>
          <w:sz w:val="28"/>
          <w:szCs w:val="28"/>
        </w:rPr>
        <w:t>Российская</w:t>
      </w:r>
      <w:proofErr w:type="gramEnd"/>
      <w:r w:rsidR="009A4794">
        <w:rPr>
          <w:rFonts w:ascii="Times New Roman" w:hAnsi="Times New Roman"/>
          <w:sz w:val="28"/>
          <w:szCs w:val="28"/>
        </w:rPr>
        <w:t xml:space="preserve"> Федерация Сам</w:t>
      </w:r>
      <w:r>
        <w:rPr>
          <w:rFonts w:ascii="Times New Roman" w:hAnsi="Times New Roman"/>
          <w:sz w:val="28"/>
          <w:szCs w:val="28"/>
        </w:rPr>
        <w:t>арская область,</w:t>
      </w:r>
      <w:r w:rsidR="009A4794">
        <w:rPr>
          <w:rFonts w:ascii="Times New Roman" w:hAnsi="Times New Roman"/>
          <w:sz w:val="28"/>
          <w:szCs w:val="28"/>
        </w:rPr>
        <w:t xml:space="preserve"> муниципальный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826AA9">
        <w:rPr>
          <w:rFonts w:ascii="Times New Roman" w:hAnsi="Times New Roman"/>
          <w:sz w:val="28"/>
          <w:szCs w:val="28"/>
        </w:rPr>
        <w:t>Челно-Вершинский,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F510F">
        <w:rPr>
          <w:rFonts w:ascii="Times New Roman" w:hAnsi="Times New Roman"/>
          <w:sz w:val="28"/>
          <w:szCs w:val="28"/>
        </w:rPr>
        <w:t>Каменный Брод</w:t>
      </w:r>
      <w:r w:rsidR="00225D25">
        <w:rPr>
          <w:rFonts w:ascii="Times New Roman" w:hAnsi="Times New Roman"/>
          <w:sz w:val="28"/>
          <w:szCs w:val="28"/>
        </w:rPr>
        <w:t xml:space="preserve">, </w:t>
      </w:r>
      <w:r w:rsidR="0001785A">
        <w:rPr>
          <w:rFonts w:ascii="Times New Roman" w:hAnsi="Times New Roman"/>
          <w:sz w:val="28"/>
          <w:szCs w:val="28"/>
        </w:rPr>
        <w:t xml:space="preserve">с. </w:t>
      </w:r>
      <w:r w:rsidR="000F510F">
        <w:rPr>
          <w:rFonts w:ascii="Times New Roman" w:hAnsi="Times New Roman"/>
          <w:sz w:val="28"/>
          <w:szCs w:val="28"/>
        </w:rPr>
        <w:t>Каменный Брод</w:t>
      </w:r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0F510F">
        <w:rPr>
          <w:rFonts w:ascii="Times New Roman" w:hAnsi="Times New Roman"/>
          <w:sz w:val="28"/>
          <w:szCs w:val="28"/>
        </w:rPr>
        <w:t>Садов</w:t>
      </w:r>
      <w:r w:rsidR="00A13865">
        <w:rPr>
          <w:rFonts w:ascii="Times New Roman" w:hAnsi="Times New Roman"/>
          <w:sz w:val="28"/>
          <w:szCs w:val="28"/>
        </w:rPr>
        <w:t>ая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</w:t>
      </w:r>
      <w:r w:rsidR="000F510F">
        <w:rPr>
          <w:rFonts w:ascii="Times New Roman" w:hAnsi="Times New Roman"/>
          <w:sz w:val="28"/>
          <w:szCs w:val="28"/>
        </w:rPr>
        <w:t>2</w:t>
      </w:r>
      <w:r w:rsidR="00A13865">
        <w:rPr>
          <w:rFonts w:ascii="Times New Roman" w:hAnsi="Times New Roman"/>
          <w:sz w:val="28"/>
          <w:szCs w:val="28"/>
        </w:rPr>
        <w:t>А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6F2322B7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9A4794">
        <w:rPr>
          <w:rFonts w:ascii="Times New Roman" w:hAnsi="Times New Roman"/>
          <w:sz w:val="28"/>
          <w:szCs w:val="28"/>
        </w:rPr>
        <w:t>0</w:t>
      </w:r>
      <w:r w:rsidR="000F510F">
        <w:rPr>
          <w:rFonts w:ascii="Times New Roman" w:hAnsi="Times New Roman"/>
          <w:sz w:val="28"/>
          <w:szCs w:val="28"/>
        </w:rPr>
        <w:t>103003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40131505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0F510F">
        <w:rPr>
          <w:rFonts w:ascii="Times New Roman" w:hAnsi="Times New Roman"/>
          <w:sz w:val="28"/>
          <w:szCs w:val="28"/>
        </w:rPr>
        <w:t>747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</w:p>
    <w:p w14:paraId="34344521" w14:textId="5C21B521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195262">
        <w:rPr>
          <w:rFonts w:ascii="Times New Roman" w:hAnsi="Times New Roman"/>
          <w:sz w:val="28"/>
          <w:szCs w:val="28"/>
        </w:rPr>
        <w:t xml:space="preserve">с </w:t>
      </w:r>
      <w:r w:rsidR="000F510F">
        <w:rPr>
          <w:rFonts w:ascii="Times New Roman" w:hAnsi="Times New Roman"/>
          <w:sz w:val="28"/>
          <w:szCs w:val="28"/>
        </w:rPr>
        <w:t>16</w:t>
      </w:r>
      <w:r w:rsidR="0001785A" w:rsidRPr="00195262">
        <w:rPr>
          <w:rFonts w:ascii="Times New Roman" w:hAnsi="Times New Roman"/>
          <w:sz w:val="28"/>
          <w:szCs w:val="28"/>
        </w:rPr>
        <w:t>.0</w:t>
      </w:r>
      <w:r w:rsidR="000F510F">
        <w:rPr>
          <w:rFonts w:ascii="Times New Roman" w:hAnsi="Times New Roman"/>
          <w:sz w:val="28"/>
          <w:szCs w:val="28"/>
        </w:rPr>
        <w:t>6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0B7145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 </w:t>
      </w:r>
      <w:r w:rsidR="000F510F">
        <w:rPr>
          <w:rFonts w:ascii="Times New Roman" w:hAnsi="Times New Roman"/>
          <w:sz w:val="28"/>
          <w:szCs w:val="28"/>
        </w:rPr>
        <w:t>1</w:t>
      </w:r>
      <w:r w:rsidR="00445910">
        <w:rPr>
          <w:rFonts w:ascii="Times New Roman" w:hAnsi="Times New Roman"/>
          <w:sz w:val="28"/>
          <w:szCs w:val="28"/>
        </w:rPr>
        <w:t>6</w:t>
      </w:r>
      <w:r w:rsidR="00195262" w:rsidRPr="00195262">
        <w:rPr>
          <w:rFonts w:ascii="Times New Roman" w:hAnsi="Times New Roman"/>
          <w:sz w:val="28"/>
          <w:szCs w:val="28"/>
        </w:rPr>
        <w:t>.0</w:t>
      </w:r>
      <w:r w:rsidR="00445910">
        <w:rPr>
          <w:rFonts w:ascii="Times New Roman" w:hAnsi="Times New Roman"/>
          <w:sz w:val="28"/>
          <w:szCs w:val="28"/>
        </w:rPr>
        <w:t>7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A71DBB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</w:t>
      </w:r>
      <w:r w:rsidRPr="008D179A"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25C6E35B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такого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Почтовая,8.</w:t>
      </w:r>
    </w:p>
    <w:p w14:paraId="219E5B43" w14:textId="699110E5" w:rsidR="00681B56" w:rsidRPr="00195262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445910">
        <w:rPr>
          <w:rFonts w:ascii="Times New Roman" w:hAnsi="Times New Roman"/>
          <w:sz w:val="28"/>
          <w:szCs w:val="28"/>
        </w:rPr>
        <w:t>18</w:t>
      </w:r>
      <w:r w:rsidR="00195262">
        <w:rPr>
          <w:rFonts w:ascii="Times New Roman" w:hAnsi="Times New Roman"/>
          <w:sz w:val="28"/>
          <w:szCs w:val="28"/>
        </w:rPr>
        <w:t>.0</w:t>
      </w:r>
      <w:r w:rsidR="00445910">
        <w:rPr>
          <w:rFonts w:ascii="Times New Roman" w:hAnsi="Times New Roman"/>
          <w:sz w:val="28"/>
          <w:szCs w:val="28"/>
        </w:rPr>
        <w:t>7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DE30D3" w:rsidRPr="00195262">
        <w:rPr>
          <w:rFonts w:ascii="Times New Roman" w:hAnsi="Times New Roman"/>
          <w:sz w:val="28"/>
          <w:szCs w:val="28"/>
        </w:rPr>
        <w:t>202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А.А.Афанасьева</w:t>
      </w:r>
      <w:proofErr w:type="spellEnd"/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4C4F" w14:textId="77777777" w:rsidR="00154CB9" w:rsidRDefault="00154CB9" w:rsidP="00584215">
      <w:r>
        <w:separator/>
      </w:r>
    </w:p>
  </w:endnote>
  <w:endnote w:type="continuationSeparator" w:id="0">
    <w:p w14:paraId="2C18308E" w14:textId="77777777" w:rsidR="00154CB9" w:rsidRDefault="00154CB9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A9FF" w14:textId="77777777" w:rsidR="00154CB9" w:rsidRDefault="00154CB9" w:rsidP="00584215">
      <w:r>
        <w:separator/>
      </w:r>
    </w:p>
  </w:footnote>
  <w:footnote w:type="continuationSeparator" w:id="0">
    <w:p w14:paraId="1486893D" w14:textId="77777777" w:rsidR="00154CB9" w:rsidRDefault="00154CB9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10F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4CB9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262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5DC5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10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234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4EE9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794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865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2CA9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79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228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41</cp:revision>
  <dcterms:created xsi:type="dcterms:W3CDTF">2019-10-14T11:48:00Z</dcterms:created>
  <dcterms:modified xsi:type="dcterms:W3CDTF">2022-06-15T08:27:00Z</dcterms:modified>
</cp:coreProperties>
</file>