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29" w:rsidRDefault="00867D29" w:rsidP="00867D29">
      <w:pPr>
        <w:pStyle w:val="5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867D29" w:rsidRDefault="00867D29" w:rsidP="0086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67D29" w:rsidRDefault="00867D29" w:rsidP="00867D29">
      <w:pPr>
        <w:pStyle w:val="5"/>
      </w:pPr>
      <w:r>
        <w:t>ЧЕЛНО-ВЕРШИНСКИЙ</w:t>
      </w:r>
    </w:p>
    <w:p w:rsidR="00867D29" w:rsidRDefault="00867D29" w:rsidP="00867D29">
      <w:pPr>
        <w:pStyle w:val="5"/>
      </w:pPr>
      <w:r>
        <w:t>САМАРСКОЙ ОБЛАСТИ</w:t>
      </w:r>
    </w:p>
    <w:p w:rsidR="00867D29" w:rsidRDefault="00867D29" w:rsidP="00867D29"/>
    <w:p w:rsidR="00867D29" w:rsidRDefault="00867D29" w:rsidP="00867D29">
      <w:pPr>
        <w:pStyle w:val="1"/>
      </w:pPr>
      <w:r>
        <w:t>ПОСТАНОВЛЕНИЕ</w:t>
      </w:r>
    </w:p>
    <w:p w:rsidR="00867D29" w:rsidRDefault="00867D29" w:rsidP="00867D29">
      <w:pPr>
        <w:jc w:val="center"/>
      </w:pPr>
    </w:p>
    <w:p w:rsidR="00867D29" w:rsidRPr="000D1218" w:rsidRDefault="00867D29" w:rsidP="00867D29">
      <w:pPr>
        <w:jc w:val="center"/>
      </w:pPr>
      <w:r>
        <w:t>от 19.09.2016г.  № 577</w:t>
      </w:r>
    </w:p>
    <w:p w:rsidR="00AD12E5" w:rsidRPr="00D82C86" w:rsidRDefault="00807DCF">
      <w:pPr>
        <w:rPr>
          <w:sz w:val="28"/>
          <w:szCs w:val="28"/>
        </w:rPr>
      </w:pPr>
      <w:r w:rsidRPr="00D82C86">
        <w:rPr>
          <w:sz w:val="28"/>
          <w:szCs w:val="28"/>
        </w:rPr>
        <w:t xml:space="preserve">Об утверждении нормативных затрат </w:t>
      </w:r>
    </w:p>
    <w:p w:rsidR="00AD12E5" w:rsidRPr="00D82C86" w:rsidRDefault="00807DCF">
      <w:pPr>
        <w:rPr>
          <w:sz w:val="28"/>
          <w:szCs w:val="28"/>
        </w:rPr>
      </w:pPr>
      <w:r w:rsidRPr="00D82C86">
        <w:rPr>
          <w:sz w:val="28"/>
          <w:szCs w:val="28"/>
        </w:rPr>
        <w:t>на обеспечение функций администрации</w:t>
      </w:r>
    </w:p>
    <w:p w:rsidR="00AD12E5" w:rsidRPr="00D82C86" w:rsidRDefault="00807DCF">
      <w:pPr>
        <w:rPr>
          <w:sz w:val="28"/>
          <w:szCs w:val="28"/>
        </w:rPr>
      </w:pPr>
      <w:r w:rsidRPr="00D82C86">
        <w:rPr>
          <w:sz w:val="28"/>
          <w:szCs w:val="28"/>
        </w:rPr>
        <w:t xml:space="preserve">муниципального района Челно-Вершинский </w:t>
      </w:r>
    </w:p>
    <w:p w:rsidR="00E51AA1" w:rsidRPr="00D82C86" w:rsidRDefault="00807DCF">
      <w:pPr>
        <w:rPr>
          <w:sz w:val="28"/>
          <w:szCs w:val="28"/>
        </w:rPr>
      </w:pPr>
      <w:r w:rsidRPr="00D82C86">
        <w:rPr>
          <w:sz w:val="28"/>
          <w:szCs w:val="28"/>
        </w:rPr>
        <w:t>Самарской области</w:t>
      </w:r>
    </w:p>
    <w:p w:rsidR="00E51AA1" w:rsidRPr="00D82C86" w:rsidRDefault="00E51AA1" w:rsidP="00AA75F7">
      <w:pPr>
        <w:spacing w:line="360" w:lineRule="auto"/>
        <w:rPr>
          <w:sz w:val="28"/>
          <w:szCs w:val="28"/>
        </w:rPr>
      </w:pPr>
    </w:p>
    <w:p w:rsidR="00E51AA1" w:rsidRDefault="00807DCF" w:rsidP="00AA75F7">
      <w:pPr>
        <w:spacing w:line="360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tab/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="00145B16" w:rsidRPr="00D82C86">
        <w:rPr>
          <w:sz w:val="28"/>
          <w:szCs w:val="28"/>
        </w:rPr>
        <w:t>постановлением администрации муниципального района Челно-Вершинский Самарской области от 01.07.2016</w:t>
      </w:r>
      <w:r w:rsidR="00A611C3" w:rsidRPr="00D82C86">
        <w:rPr>
          <w:sz w:val="28"/>
          <w:szCs w:val="28"/>
        </w:rPr>
        <w:t xml:space="preserve"> № 453 «Об утверждении Правил определения нормативных затрат на обеспечение функций муниципальных органов муниципального района Челно-Вершинский Самарской области, в том числе подведомственных им казенных учреждений»</w:t>
      </w:r>
      <w:r w:rsidR="00AA75F7">
        <w:rPr>
          <w:sz w:val="28"/>
          <w:szCs w:val="28"/>
        </w:rPr>
        <w:t xml:space="preserve">, </w:t>
      </w:r>
      <w:r w:rsidR="00AA75F7">
        <w:rPr>
          <w:bCs/>
          <w:kern w:val="32"/>
          <w:sz w:val="28"/>
          <w:szCs w:val="28"/>
        </w:rPr>
        <w:t xml:space="preserve">администрация </w:t>
      </w:r>
      <w:r w:rsidR="00AA75F7" w:rsidRPr="00230D5D">
        <w:rPr>
          <w:bCs/>
          <w:kern w:val="32"/>
          <w:sz w:val="28"/>
          <w:szCs w:val="28"/>
        </w:rPr>
        <w:t>муниципального района</w:t>
      </w:r>
      <w:r w:rsidR="00AA75F7">
        <w:rPr>
          <w:bCs/>
          <w:kern w:val="32"/>
          <w:sz w:val="28"/>
          <w:szCs w:val="28"/>
        </w:rPr>
        <w:t xml:space="preserve"> Челно-Вершинский</w:t>
      </w:r>
    </w:p>
    <w:p w:rsidR="00AA75F7" w:rsidRPr="00D82C86" w:rsidRDefault="00AA75F7" w:rsidP="001314D2">
      <w:pPr>
        <w:spacing w:line="276" w:lineRule="auto"/>
        <w:jc w:val="both"/>
        <w:rPr>
          <w:sz w:val="28"/>
          <w:szCs w:val="28"/>
        </w:rPr>
      </w:pPr>
    </w:p>
    <w:p w:rsidR="00A611C3" w:rsidRDefault="00AA75F7" w:rsidP="001314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611C3" w:rsidRPr="00D82C86">
        <w:rPr>
          <w:sz w:val="28"/>
          <w:szCs w:val="28"/>
        </w:rPr>
        <w:t>:</w:t>
      </w:r>
    </w:p>
    <w:p w:rsidR="00AA75F7" w:rsidRPr="00D82C86" w:rsidRDefault="00AA75F7" w:rsidP="001314D2">
      <w:pPr>
        <w:spacing w:line="276" w:lineRule="auto"/>
        <w:jc w:val="center"/>
        <w:rPr>
          <w:sz w:val="28"/>
          <w:szCs w:val="28"/>
        </w:rPr>
      </w:pPr>
    </w:p>
    <w:p w:rsidR="00A611C3" w:rsidRPr="00D82C86" w:rsidRDefault="00A611C3" w:rsidP="00AA75F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Утвердить </w:t>
      </w:r>
      <w:r w:rsidR="003D40EF" w:rsidRPr="00D82C86">
        <w:rPr>
          <w:sz w:val="28"/>
          <w:szCs w:val="28"/>
        </w:rPr>
        <w:t>н</w:t>
      </w:r>
      <w:r w:rsidRPr="00D82C86">
        <w:rPr>
          <w:sz w:val="28"/>
          <w:szCs w:val="28"/>
        </w:rPr>
        <w:t>ормативные затраты на обеспечение функций администрации муниципального района Челно-Вершинский Самарской области»</w:t>
      </w:r>
      <w:r w:rsidR="003D40EF" w:rsidRPr="00D82C86">
        <w:rPr>
          <w:sz w:val="28"/>
          <w:szCs w:val="28"/>
        </w:rPr>
        <w:t xml:space="preserve"> согласно приложению </w:t>
      </w:r>
      <w:r w:rsidR="007022DD" w:rsidRPr="00D82C86">
        <w:rPr>
          <w:sz w:val="28"/>
          <w:szCs w:val="28"/>
        </w:rPr>
        <w:t>№</w:t>
      </w:r>
      <w:r w:rsidR="003D40EF" w:rsidRPr="00D82C86">
        <w:rPr>
          <w:sz w:val="28"/>
          <w:szCs w:val="28"/>
        </w:rPr>
        <w:t xml:space="preserve">1 к настоящему </w:t>
      </w:r>
      <w:r w:rsidR="00AD12E5" w:rsidRPr="00D82C86">
        <w:rPr>
          <w:sz w:val="28"/>
          <w:szCs w:val="28"/>
        </w:rPr>
        <w:t>постановлению</w:t>
      </w:r>
      <w:r w:rsidRPr="00D82C86">
        <w:rPr>
          <w:sz w:val="28"/>
          <w:szCs w:val="28"/>
        </w:rPr>
        <w:t>.</w:t>
      </w:r>
    </w:p>
    <w:p w:rsidR="003D40EF" w:rsidRPr="00D82C86" w:rsidRDefault="003D40EF" w:rsidP="00AA75F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Утвердить нормативы обеспечения функций администрации муниципального района Челно-Вершинский Самарской области, применяемые при расчете нормативных затрат, согласно приложениям </w:t>
      </w:r>
      <w:r w:rsidR="003A4D55" w:rsidRPr="00D82C86">
        <w:rPr>
          <w:sz w:val="28"/>
          <w:szCs w:val="28"/>
        </w:rPr>
        <w:t>№</w:t>
      </w:r>
      <w:r w:rsidR="00D82C86" w:rsidRPr="00D82C86">
        <w:rPr>
          <w:sz w:val="28"/>
          <w:szCs w:val="28"/>
        </w:rPr>
        <w:t>№</w:t>
      </w:r>
      <w:r w:rsidR="003A4D55" w:rsidRPr="00D82C86">
        <w:rPr>
          <w:sz w:val="28"/>
          <w:szCs w:val="28"/>
        </w:rPr>
        <w:t xml:space="preserve"> 2</w:t>
      </w:r>
      <w:r w:rsidR="00D82C86" w:rsidRPr="00D82C86">
        <w:rPr>
          <w:sz w:val="28"/>
          <w:szCs w:val="28"/>
        </w:rPr>
        <w:t>-6</w:t>
      </w:r>
      <w:r w:rsidRPr="00D82C86">
        <w:rPr>
          <w:sz w:val="28"/>
          <w:szCs w:val="28"/>
        </w:rPr>
        <w:t xml:space="preserve"> к настоящему </w:t>
      </w:r>
      <w:r w:rsidR="00AD12E5" w:rsidRPr="00D82C86">
        <w:rPr>
          <w:sz w:val="28"/>
          <w:szCs w:val="28"/>
        </w:rPr>
        <w:t>постановлению</w:t>
      </w:r>
      <w:r w:rsidRPr="00D82C86">
        <w:rPr>
          <w:sz w:val="28"/>
          <w:szCs w:val="28"/>
        </w:rPr>
        <w:t>.</w:t>
      </w:r>
    </w:p>
    <w:p w:rsidR="00A611C3" w:rsidRPr="00D82C86" w:rsidRDefault="00A611C3" w:rsidP="00AA75F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Разместить настоящ</w:t>
      </w:r>
      <w:r w:rsidR="00AD12E5" w:rsidRPr="00D82C86">
        <w:rPr>
          <w:sz w:val="28"/>
          <w:szCs w:val="28"/>
        </w:rPr>
        <w:t>ее постановление</w:t>
      </w:r>
      <w:r w:rsidR="003D40EF" w:rsidRPr="00D82C86">
        <w:rPr>
          <w:sz w:val="28"/>
          <w:szCs w:val="28"/>
        </w:rPr>
        <w:t xml:space="preserve"> в</w:t>
      </w:r>
      <w:r w:rsidRPr="00D82C86">
        <w:rPr>
          <w:sz w:val="28"/>
          <w:szCs w:val="28"/>
        </w:rPr>
        <w:t xml:space="preserve"> единой информационной системе в сфере закупок в течение семи дней со дня его подписания.</w:t>
      </w:r>
    </w:p>
    <w:p w:rsidR="00A611C3" w:rsidRPr="00D82C86" w:rsidRDefault="001314D2" w:rsidP="00AA75F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Контроль за исполнением настоящего </w:t>
      </w:r>
      <w:r w:rsidR="00AD12E5" w:rsidRPr="00D82C86">
        <w:rPr>
          <w:sz w:val="28"/>
          <w:szCs w:val="28"/>
        </w:rPr>
        <w:t>постановления</w:t>
      </w:r>
      <w:r w:rsidRPr="00D82C86">
        <w:rPr>
          <w:sz w:val="28"/>
          <w:szCs w:val="28"/>
        </w:rPr>
        <w:t xml:space="preserve"> оставляю за собой. </w:t>
      </w:r>
    </w:p>
    <w:p w:rsidR="003D40EF" w:rsidRPr="00D82C86" w:rsidRDefault="003D40EF" w:rsidP="00AA75F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>Настоящ</w:t>
      </w:r>
      <w:r w:rsidR="00AD12E5" w:rsidRPr="00D82C86">
        <w:rPr>
          <w:sz w:val="28"/>
          <w:szCs w:val="28"/>
        </w:rPr>
        <w:t>ее</w:t>
      </w:r>
      <w:r w:rsidRPr="00D82C86">
        <w:rPr>
          <w:sz w:val="28"/>
          <w:szCs w:val="28"/>
        </w:rPr>
        <w:t xml:space="preserve"> </w:t>
      </w:r>
      <w:r w:rsidR="00750FA8">
        <w:rPr>
          <w:sz w:val="28"/>
          <w:szCs w:val="28"/>
        </w:rPr>
        <w:t>п</w:t>
      </w:r>
      <w:r w:rsidR="00AD12E5" w:rsidRPr="00D82C86">
        <w:rPr>
          <w:sz w:val="28"/>
          <w:szCs w:val="28"/>
        </w:rPr>
        <w:t>остановление</w:t>
      </w:r>
      <w:r w:rsidRPr="00D82C86">
        <w:rPr>
          <w:sz w:val="28"/>
          <w:szCs w:val="28"/>
        </w:rPr>
        <w:t xml:space="preserve"> вступает в силу со дня его официального опубликования и распространяет свое действие на правоотношения, возникшие с 1 февраля 2016 г.</w:t>
      </w:r>
    </w:p>
    <w:p w:rsidR="00E51AA1" w:rsidRPr="00D82C86" w:rsidRDefault="00E51AA1">
      <w:pPr>
        <w:rPr>
          <w:sz w:val="28"/>
          <w:szCs w:val="28"/>
        </w:rPr>
      </w:pPr>
    </w:p>
    <w:p w:rsidR="00E51AA1" w:rsidRPr="00D82C86" w:rsidRDefault="00E51AA1">
      <w:pPr>
        <w:rPr>
          <w:sz w:val="28"/>
          <w:szCs w:val="28"/>
        </w:rPr>
      </w:pPr>
    </w:p>
    <w:p w:rsidR="003A4D55" w:rsidRPr="00D82C86" w:rsidRDefault="003A4D55">
      <w:pPr>
        <w:rPr>
          <w:sz w:val="28"/>
          <w:szCs w:val="28"/>
        </w:rPr>
      </w:pPr>
    </w:p>
    <w:p w:rsidR="00254959" w:rsidRPr="00254959" w:rsidRDefault="00254959" w:rsidP="00254959">
      <w:pPr>
        <w:jc w:val="both"/>
        <w:rPr>
          <w:sz w:val="28"/>
          <w:szCs w:val="28"/>
        </w:rPr>
      </w:pPr>
      <w:r w:rsidRPr="00254959">
        <w:rPr>
          <w:sz w:val="28"/>
          <w:szCs w:val="28"/>
        </w:rPr>
        <w:t>Глава муниципального района</w:t>
      </w:r>
    </w:p>
    <w:p w:rsidR="00254959" w:rsidRPr="00254959" w:rsidRDefault="00254959" w:rsidP="00254959">
      <w:pPr>
        <w:jc w:val="both"/>
        <w:rPr>
          <w:sz w:val="28"/>
          <w:szCs w:val="28"/>
        </w:rPr>
      </w:pPr>
      <w:r w:rsidRPr="00254959">
        <w:rPr>
          <w:sz w:val="28"/>
          <w:szCs w:val="28"/>
        </w:rPr>
        <w:t>Челно – Вершинский                                                                     В.А.Князькин</w:t>
      </w:r>
    </w:p>
    <w:p w:rsidR="001314D2" w:rsidRPr="00D82C86" w:rsidRDefault="001314D2" w:rsidP="00D82C86">
      <w:pPr>
        <w:jc w:val="center"/>
        <w:rPr>
          <w:sz w:val="28"/>
          <w:szCs w:val="28"/>
        </w:rPr>
      </w:pPr>
    </w:p>
    <w:p w:rsidR="00E51AA1" w:rsidRPr="00D82C86" w:rsidRDefault="00E51AA1">
      <w:pPr>
        <w:rPr>
          <w:sz w:val="28"/>
          <w:szCs w:val="28"/>
        </w:rPr>
      </w:pPr>
    </w:p>
    <w:p w:rsidR="00E51AA1" w:rsidRPr="00D82C86" w:rsidRDefault="00E51AA1">
      <w:pPr>
        <w:rPr>
          <w:sz w:val="28"/>
          <w:szCs w:val="28"/>
        </w:rPr>
      </w:pPr>
    </w:p>
    <w:p w:rsidR="003A4D55" w:rsidRDefault="003A4D55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E756C7" w:rsidRDefault="00E756C7">
      <w:pPr>
        <w:rPr>
          <w:sz w:val="28"/>
          <w:szCs w:val="28"/>
        </w:rPr>
      </w:pPr>
    </w:p>
    <w:p w:rsidR="00254959" w:rsidRDefault="00254959" w:rsidP="003A4D55">
      <w:pPr>
        <w:spacing w:line="276" w:lineRule="auto"/>
        <w:jc w:val="right"/>
        <w:rPr>
          <w:sz w:val="28"/>
          <w:szCs w:val="28"/>
        </w:rPr>
      </w:pPr>
    </w:p>
    <w:p w:rsidR="001314D2" w:rsidRPr="00D82C86" w:rsidRDefault="001314D2" w:rsidP="003A4D55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Приложение</w:t>
      </w:r>
      <w:r w:rsidR="007022DD" w:rsidRPr="00D82C86">
        <w:rPr>
          <w:sz w:val="28"/>
          <w:szCs w:val="28"/>
        </w:rPr>
        <w:t xml:space="preserve"> №1</w:t>
      </w:r>
    </w:p>
    <w:p w:rsidR="001314D2" w:rsidRPr="00D82C86" w:rsidRDefault="001314D2" w:rsidP="00AD12E5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к </w:t>
      </w:r>
      <w:r w:rsidR="00AD12E5" w:rsidRPr="00D82C86">
        <w:rPr>
          <w:sz w:val="28"/>
          <w:szCs w:val="28"/>
        </w:rPr>
        <w:t>постановлению</w:t>
      </w:r>
      <w:r w:rsidRPr="00D82C86">
        <w:rPr>
          <w:sz w:val="28"/>
          <w:szCs w:val="28"/>
        </w:rPr>
        <w:t xml:space="preserve"> администрации </w:t>
      </w:r>
    </w:p>
    <w:p w:rsidR="001314D2" w:rsidRPr="00D82C86" w:rsidRDefault="001314D2" w:rsidP="003A4D55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муниципального района Челно-Вершинский </w:t>
      </w:r>
    </w:p>
    <w:p w:rsidR="003D40EF" w:rsidRPr="00D82C86" w:rsidRDefault="001314D2" w:rsidP="003A4D55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Самарской области</w:t>
      </w:r>
    </w:p>
    <w:p w:rsidR="001314D2" w:rsidRPr="00D82C86" w:rsidRDefault="003D40EF" w:rsidP="003A4D55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 xml:space="preserve">от </w:t>
      </w:r>
      <w:r w:rsidR="00267300">
        <w:rPr>
          <w:sz w:val="28"/>
          <w:szCs w:val="28"/>
        </w:rPr>
        <w:t>19.09.2016г.</w:t>
      </w:r>
      <w:r w:rsidRPr="00D82C86">
        <w:rPr>
          <w:sz w:val="28"/>
          <w:szCs w:val="28"/>
        </w:rPr>
        <w:t xml:space="preserve"> №</w:t>
      </w:r>
      <w:r w:rsidR="003A4D55" w:rsidRPr="00D82C86">
        <w:rPr>
          <w:sz w:val="28"/>
          <w:szCs w:val="28"/>
        </w:rPr>
        <w:t xml:space="preserve"> </w:t>
      </w:r>
      <w:r w:rsidR="00267300">
        <w:rPr>
          <w:sz w:val="28"/>
          <w:szCs w:val="28"/>
        </w:rPr>
        <w:t>577</w:t>
      </w:r>
    </w:p>
    <w:p w:rsidR="001314D2" w:rsidRPr="00D82C86" w:rsidRDefault="001314D2" w:rsidP="003A4D55">
      <w:pPr>
        <w:spacing w:line="276" w:lineRule="auto"/>
        <w:jc w:val="right"/>
        <w:rPr>
          <w:sz w:val="28"/>
          <w:szCs w:val="28"/>
        </w:rPr>
      </w:pPr>
    </w:p>
    <w:p w:rsidR="001314D2" w:rsidRPr="00D82C86" w:rsidRDefault="001314D2" w:rsidP="003A4D55">
      <w:pPr>
        <w:spacing w:line="276" w:lineRule="auto"/>
        <w:jc w:val="center"/>
        <w:rPr>
          <w:sz w:val="28"/>
          <w:szCs w:val="28"/>
        </w:rPr>
      </w:pPr>
      <w:r w:rsidRPr="00D82C86">
        <w:rPr>
          <w:b/>
          <w:sz w:val="28"/>
          <w:szCs w:val="28"/>
        </w:rPr>
        <w:t>Нормативные затраты на обеспечение функций администрации муниципального района Челно-Вершинский Самарской области</w:t>
      </w:r>
    </w:p>
    <w:p w:rsidR="001314D2" w:rsidRPr="00D82C86" w:rsidRDefault="001314D2" w:rsidP="003A4D55">
      <w:pPr>
        <w:spacing w:line="276" w:lineRule="auto"/>
        <w:jc w:val="center"/>
        <w:rPr>
          <w:sz w:val="28"/>
          <w:szCs w:val="28"/>
        </w:rPr>
      </w:pPr>
    </w:p>
    <w:p w:rsidR="001314D2" w:rsidRPr="00D82C86" w:rsidRDefault="001314D2" w:rsidP="003A4D55">
      <w:pPr>
        <w:numPr>
          <w:ilvl w:val="0"/>
          <w:numId w:val="12"/>
        </w:numPr>
        <w:spacing w:line="276" w:lineRule="auto"/>
        <w:jc w:val="center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Общие положения</w:t>
      </w:r>
    </w:p>
    <w:p w:rsidR="001314D2" w:rsidRPr="00D82C86" w:rsidRDefault="001314D2" w:rsidP="003A4D55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1314D2" w:rsidRPr="00D82C86" w:rsidRDefault="001314D2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1.</w:t>
      </w:r>
      <w:r w:rsidRPr="00D82C86">
        <w:rPr>
          <w:sz w:val="28"/>
          <w:szCs w:val="28"/>
        </w:rPr>
        <w:tab/>
        <w:t>Настоящий документ регулирует порядок определения нормативных затрат на обеспечение функций администрации муниципального района Челно-Вершинский Самарской области (далее - нормативные затраты).</w:t>
      </w:r>
    </w:p>
    <w:p w:rsidR="001314D2" w:rsidRPr="00D82C86" w:rsidRDefault="001314D2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2.</w:t>
      </w:r>
      <w:r w:rsidRPr="00D82C86">
        <w:rPr>
          <w:sz w:val="28"/>
          <w:szCs w:val="28"/>
        </w:rPr>
        <w:tab/>
        <w:t>Нормативные затраты применяются администраци</w:t>
      </w:r>
      <w:r w:rsidR="00AD12E5" w:rsidRPr="00D82C86">
        <w:rPr>
          <w:sz w:val="28"/>
          <w:szCs w:val="28"/>
        </w:rPr>
        <w:t>ей</w:t>
      </w:r>
      <w:r w:rsidRPr="00D82C86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AD12E5" w:rsidRPr="00D82C86">
        <w:rPr>
          <w:sz w:val="28"/>
          <w:szCs w:val="28"/>
        </w:rPr>
        <w:t xml:space="preserve"> </w:t>
      </w:r>
      <w:r w:rsidRPr="00D82C86">
        <w:rPr>
          <w:sz w:val="28"/>
          <w:szCs w:val="28"/>
        </w:rPr>
        <w:t>для обоснования объекта и (или) объектов закупки, включаемых в план закупки товаров, работ, услуг, для формирования на его основе в соответствии с бюджетным законодательством Российской Федерации обоснований бюджетных ассигнований на осуществление закупок товаров, работ, услуг.</w:t>
      </w:r>
    </w:p>
    <w:p w:rsidR="001314D2" w:rsidRPr="00D82C86" w:rsidRDefault="001314D2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3.</w:t>
      </w:r>
      <w:r w:rsidRPr="00D82C86">
        <w:rPr>
          <w:sz w:val="28"/>
          <w:szCs w:val="28"/>
        </w:rPr>
        <w:tab/>
        <w:t xml:space="preserve">Затраты, не включенные в настоящий документ, определяются по фактическим затратам </w:t>
      </w:r>
      <w:r w:rsidR="00AD12E5" w:rsidRPr="00D82C86">
        <w:rPr>
          <w:sz w:val="28"/>
          <w:szCs w:val="28"/>
        </w:rPr>
        <w:t>администрации муниципального района Челно-Вершинский Самарской области</w:t>
      </w:r>
      <w:r w:rsidR="002F17BB" w:rsidRPr="00D82C86">
        <w:rPr>
          <w:sz w:val="28"/>
          <w:szCs w:val="28"/>
        </w:rPr>
        <w:t xml:space="preserve"> </w:t>
      </w:r>
      <w:r w:rsidRPr="00D82C86">
        <w:rPr>
          <w:sz w:val="28"/>
          <w:szCs w:val="28"/>
        </w:rPr>
        <w:t>в отчетном финансовом году.</w:t>
      </w:r>
    </w:p>
    <w:p w:rsidR="001314D2" w:rsidRPr="00D82C86" w:rsidRDefault="001314D2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4.</w:t>
      </w:r>
      <w:r w:rsidRPr="00D82C86">
        <w:rPr>
          <w:sz w:val="28"/>
          <w:szCs w:val="28"/>
        </w:rPr>
        <w:tab/>
        <w:t xml:space="preserve">Общий объем затрат, связанных с закупкой товаров, работ, услуг, рассчитанный на основе настоящего документа, не может превышать объем доведенных </w:t>
      </w:r>
      <w:r w:rsidR="007B119E" w:rsidRPr="00D82C86">
        <w:rPr>
          <w:sz w:val="28"/>
          <w:szCs w:val="28"/>
        </w:rPr>
        <w:t>администрации муниципального района Челно-Вершинский Самарской области</w:t>
      </w:r>
      <w:r w:rsidR="002F17BB" w:rsidRPr="00D82C86">
        <w:rPr>
          <w:sz w:val="28"/>
          <w:szCs w:val="28"/>
        </w:rPr>
        <w:t xml:space="preserve"> </w:t>
      </w:r>
      <w:r w:rsidRPr="00D82C86">
        <w:rPr>
          <w:sz w:val="28"/>
          <w:szCs w:val="28"/>
        </w:rPr>
        <w:t xml:space="preserve">как получателю бюджетных средств лимитов бюджетных обязательств на закупку товаров, работ, услуг в рамках исполнения бюджета </w:t>
      </w:r>
      <w:r w:rsidR="00A80B4F" w:rsidRPr="00D82C86">
        <w:rPr>
          <w:sz w:val="28"/>
          <w:szCs w:val="28"/>
        </w:rPr>
        <w:t>муниципального района Челно-Вершинский</w:t>
      </w:r>
      <w:r w:rsidRPr="00D82C86">
        <w:rPr>
          <w:sz w:val="28"/>
          <w:szCs w:val="28"/>
        </w:rPr>
        <w:t xml:space="preserve"> на соответствующий финансовый год и плановый период.</w:t>
      </w:r>
    </w:p>
    <w:p w:rsidR="003D40EF" w:rsidRPr="00D82C86" w:rsidRDefault="003D40EF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3D40EF" w:rsidRPr="00D82C86" w:rsidRDefault="003D40EF" w:rsidP="003A4D55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II. Виды и состав нормативных затрат</w:t>
      </w:r>
    </w:p>
    <w:p w:rsidR="003D40EF" w:rsidRPr="00D82C86" w:rsidRDefault="003D40EF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3D40EF" w:rsidRPr="00D82C86" w:rsidRDefault="003D40EF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 Нормативными затратами на обеспечение функций </w:t>
      </w:r>
      <w:r w:rsidR="00BA14BC" w:rsidRPr="00D82C86">
        <w:rPr>
          <w:sz w:val="28"/>
          <w:szCs w:val="28"/>
        </w:rPr>
        <w:t>администрации муниципального района Челно-Вершинский Самарской области</w:t>
      </w:r>
      <w:r w:rsidRPr="00D82C86">
        <w:rPr>
          <w:sz w:val="28"/>
          <w:szCs w:val="28"/>
        </w:rPr>
        <w:t xml:space="preserve"> являются:</w:t>
      </w:r>
    </w:p>
    <w:p w:rsidR="003D40EF" w:rsidRPr="00D82C86" w:rsidRDefault="003D40EF" w:rsidP="003A4D55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1. Затраты на информационно-коммуникационные технологии:</w:t>
      </w:r>
    </w:p>
    <w:p w:rsidR="00355B48" w:rsidRPr="00D82C86" w:rsidRDefault="00355B48" w:rsidP="003A4D55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1.1.</w:t>
      </w:r>
      <w:r w:rsidR="003D40EF" w:rsidRPr="00D82C86">
        <w:rPr>
          <w:b/>
          <w:sz w:val="28"/>
          <w:szCs w:val="28"/>
        </w:rPr>
        <w:t xml:space="preserve"> </w:t>
      </w:r>
      <w:r w:rsidRPr="00D82C86">
        <w:rPr>
          <w:b/>
          <w:sz w:val="28"/>
          <w:szCs w:val="28"/>
        </w:rPr>
        <w:t>Затраты на услуги связи:</w:t>
      </w:r>
    </w:p>
    <w:p w:rsidR="00355B48" w:rsidRPr="00D82C86" w:rsidRDefault="00355B48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1.1.1. Затраты на абонентскую плату;</w:t>
      </w:r>
    </w:p>
    <w:p w:rsidR="00355B48" w:rsidRPr="00D82C86" w:rsidRDefault="00355B48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1.1.2. Затраты на повременную оплату местных телефонных соединений</w:t>
      </w:r>
      <w:r w:rsidR="00633F51" w:rsidRPr="00D82C86">
        <w:rPr>
          <w:sz w:val="28"/>
          <w:szCs w:val="28"/>
        </w:rPr>
        <w:t>;</w:t>
      </w:r>
    </w:p>
    <w:p w:rsidR="00633F51" w:rsidRPr="00D82C86" w:rsidRDefault="00633F51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1.1.3. </w:t>
      </w:r>
      <w:r w:rsidR="003F19AD" w:rsidRPr="00D82C86">
        <w:rPr>
          <w:sz w:val="28"/>
          <w:szCs w:val="28"/>
        </w:rPr>
        <w:t>Затраты на оплату услуг подвижной связи;</w:t>
      </w:r>
    </w:p>
    <w:p w:rsidR="003F19AD" w:rsidRPr="00D82C86" w:rsidRDefault="003F19AD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1.1.4.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компьютеров;</w:t>
      </w:r>
    </w:p>
    <w:p w:rsidR="003F19AD" w:rsidRPr="00D82C86" w:rsidRDefault="003F19AD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>1.1.5. Затраты на сеть Интернет и услуги интернет-провайдеров.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1.2. Затраты на содержание имущества:</w:t>
      </w:r>
    </w:p>
    <w:p w:rsidR="00933C4F" w:rsidRPr="00D82C86" w:rsidRDefault="00933C4F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1.2.1.Затраты на техническое обслуживание и регламентно-профилактический ремонт вычислительной техники;</w:t>
      </w:r>
    </w:p>
    <w:p w:rsidR="00933C4F" w:rsidRPr="00D82C86" w:rsidRDefault="00933C4F" w:rsidP="003A4D55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1.2.2.Затраты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</w:r>
    </w:p>
    <w:p w:rsidR="00275218" w:rsidRPr="00D82C86" w:rsidRDefault="00275218" w:rsidP="00275218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1.3. Затраты на приобретение прочих работ и услуг, не относящиеся</w:t>
      </w:r>
    </w:p>
    <w:p w:rsidR="00275218" w:rsidRPr="00D82C86" w:rsidRDefault="00275218" w:rsidP="009762F9">
      <w:pPr>
        <w:spacing w:line="276" w:lineRule="auto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к затратам на услуги связи, аренду и содержание имущества:</w:t>
      </w:r>
    </w:p>
    <w:p w:rsidR="009762F9" w:rsidRPr="00D82C86" w:rsidRDefault="009762F9" w:rsidP="00275218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1.3.1.Затраты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9762F9" w:rsidRPr="00D82C86" w:rsidRDefault="009762F9" w:rsidP="00275218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1.3.2. Затраты на оплату услуг, связанных с обеспечением безопасности информации.</w:t>
      </w:r>
    </w:p>
    <w:p w:rsidR="00275218" w:rsidRPr="00D82C86" w:rsidRDefault="00275218" w:rsidP="009762F9">
      <w:pPr>
        <w:spacing w:line="276" w:lineRule="auto"/>
        <w:jc w:val="both"/>
        <w:rPr>
          <w:b/>
          <w:sz w:val="28"/>
          <w:szCs w:val="28"/>
        </w:rPr>
      </w:pPr>
    </w:p>
    <w:p w:rsidR="003D40EF" w:rsidRPr="00D82C86" w:rsidRDefault="003D40EF" w:rsidP="003A4D55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2. Прочие затраты:</w:t>
      </w:r>
    </w:p>
    <w:p w:rsidR="00EA151A" w:rsidRPr="00D82C86" w:rsidRDefault="00B97155" w:rsidP="00EA151A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 xml:space="preserve">2.1. </w:t>
      </w:r>
      <w:r w:rsidR="00EA151A" w:rsidRPr="00D82C86">
        <w:rPr>
          <w:b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D82C86">
        <w:rPr>
          <w:b/>
          <w:sz w:val="28"/>
          <w:szCs w:val="28"/>
        </w:rPr>
        <w:t>.</w:t>
      </w:r>
    </w:p>
    <w:p w:rsidR="00664722" w:rsidRPr="00D82C86" w:rsidRDefault="00B97155" w:rsidP="00664722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2.2</w:t>
      </w:r>
      <w:r w:rsidR="003D40EF" w:rsidRPr="00D82C86">
        <w:rPr>
          <w:b/>
          <w:sz w:val="28"/>
          <w:szCs w:val="28"/>
        </w:rPr>
        <w:t>.</w:t>
      </w:r>
      <w:r w:rsidR="00664722" w:rsidRPr="00D82C86">
        <w:rPr>
          <w:b/>
          <w:sz w:val="28"/>
          <w:szCs w:val="28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технологии:</w:t>
      </w:r>
    </w:p>
    <w:p w:rsidR="003D40EF" w:rsidRPr="00D82C86" w:rsidRDefault="00B97155" w:rsidP="00664722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2.2</w:t>
      </w:r>
      <w:r w:rsidR="00664722" w:rsidRPr="00D82C86">
        <w:rPr>
          <w:sz w:val="28"/>
          <w:szCs w:val="28"/>
        </w:rPr>
        <w:t xml:space="preserve">.1. </w:t>
      </w:r>
      <w:r w:rsidR="00E20757" w:rsidRPr="00D82C86">
        <w:rPr>
          <w:sz w:val="28"/>
          <w:szCs w:val="28"/>
        </w:rPr>
        <w:t xml:space="preserve"> </w:t>
      </w:r>
      <w:r w:rsidR="00664722" w:rsidRPr="00D82C86">
        <w:rPr>
          <w:sz w:val="28"/>
          <w:szCs w:val="28"/>
        </w:rPr>
        <w:t>Затраты на оплату типографских работ и услуг, включая приобретение периодических печатных изданий.</w:t>
      </w:r>
    </w:p>
    <w:p w:rsidR="00664722" w:rsidRPr="00D82C86" w:rsidRDefault="00664722" w:rsidP="00664722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E22141" w:rsidRPr="00D82C86" w:rsidRDefault="00E22141" w:rsidP="00664722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E22141" w:rsidRDefault="00E22141" w:rsidP="00664722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E756C7" w:rsidRDefault="00E756C7" w:rsidP="00664722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E756C7" w:rsidRPr="00D82C86" w:rsidRDefault="00E756C7" w:rsidP="00664722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E22141" w:rsidRPr="00D82C86" w:rsidRDefault="00E22141" w:rsidP="00664722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3D40EF" w:rsidRPr="00D82C86" w:rsidRDefault="003D40EF" w:rsidP="003A4D55">
      <w:pPr>
        <w:numPr>
          <w:ilvl w:val="0"/>
          <w:numId w:val="12"/>
        </w:numPr>
        <w:spacing w:line="276" w:lineRule="auto"/>
        <w:jc w:val="center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Нормативные затраты</w:t>
      </w:r>
    </w:p>
    <w:p w:rsidR="00355B48" w:rsidRPr="00D82C86" w:rsidRDefault="00355B48" w:rsidP="003A4D55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355B48" w:rsidRPr="00D82C86" w:rsidRDefault="00355B48" w:rsidP="003A4D55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2C86">
        <w:rPr>
          <w:rFonts w:ascii="Times New Roman" w:hAnsi="Times New Roman" w:cs="Times New Roman"/>
          <w:b/>
          <w:sz w:val="28"/>
          <w:szCs w:val="28"/>
        </w:rPr>
        <w:t>1. Затраты на информационно-коммуникационные технологии</w:t>
      </w:r>
    </w:p>
    <w:p w:rsidR="00355B48" w:rsidRPr="00D82C86" w:rsidRDefault="00E20757" w:rsidP="003A4D55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2C8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55B48" w:rsidRPr="00D82C86">
        <w:rPr>
          <w:rFonts w:ascii="Times New Roman" w:hAnsi="Times New Roman" w:cs="Times New Roman"/>
          <w:b/>
          <w:sz w:val="28"/>
          <w:szCs w:val="28"/>
        </w:rPr>
        <w:t>Затраты на услуги связи:</w:t>
      </w:r>
    </w:p>
    <w:p w:rsidR="00355B48" w:rsidRPr="00D82C86" w:rsidRDefault="00355B48" w:rsidP="003A4D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48" w:rsidRPr="00D82C86" w:rsidRDefault="00355B48" w:rsidP="003A4D5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1.1.1. Затраты на абонентскую плату </w:t>
      </w:r>
      <w:r w:rsidR="003E10A6" w:rsidRPr="00D82C8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8ED7EC1" wp14:editId="1A245BA0">
            <wp:extent cx="342900" cy="219075"/>
            <wp:effectExtent l="0" t="0" r="0" b="9525"/>
            <wp:docPr id="1" name="Рисунок 1" descr="base_23808_73846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73846_46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355B48" w:rsidRPr="00D82C86" w:rsidRDefault="00355B48" w:rsidP="003A4D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48" w:rsidRPr="00D82C86" w:rsidRDefault="003E10A6" w:rsidP="003A4D5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FDBD4B9" wp14:editId="2F7CC7FA">
            <wp:extent cx="1638300" cy="390525"/>
            <wp:effectExtent l="0" t="0" r="0" b="9525"/>
            <wp:docPr id="2" name="Рисунок 2" descr="base_23808_73846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73846_46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48" w:rsidRPr="00D82C86" w:rsidRDefault="00355B48" w:rsidP="003A4D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48" w:rsidRPr="00D82C86" w:rsidRDefault="00355B48" w:rsidP="003A4D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где </w:t>
      </w:r>
      <w:r w:rsidR="003E10A6" w:rsidRPr="00D82C8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1108494" wp14:editId="51BB1BE6">
            <wp:extent cx="323850" cy="247650"/>
            <wp:effectExtent l="0" t="0" r="0" b="0"/>
            <wp:docPr id="3" name="Рисунок 3" descr="base_23808_73846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73846_46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55B48" w:rsidRPr="00D82C86" w:rsidRDefault="003E10A6" w:rsidP="003A4D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22A233E" wp14:editId="7596CF72">
            <wp:extent cx="323850" cy="219075"/>
            <wp:effectExtent l="0" t="0" r="0" b="0"/>
            <wp:docPr id="4" name="Рисунок 4" descr="base_23808_73846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8_73846_46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B48" w:rsidRPr="00D82C86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55B48" w:rsidRPr="00D82C86" w:rsidRDefault="003E10A6" w:rsidP="003A4D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A14505" wp14:editId="06E1AD5B">
            <wp:extent cx="333375" cy="219075"/>
            <wp:effectExtent l="0" t="0" r="9525" b="0"/>
            <wp:docPr id="25" name="Рисунок 25" descr="base_23808_73846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08_73846_46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B48" w:rsidRPr="00D82C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55B48" w:rsidRPr="00D82C86" w:rsidRDefault="00355B48" w:rsidP="003A4D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B48" w:rsidRPr="00D82C86" w:rsidRDefault="00355B48" w:rsidP="003A4D5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1.1.2. Затраты на повременную оплату местных телефонных соединений </w:t>
      </w:r>
      <w:r w:rsidR="003E10A6" w:rsidRPr="00D82C8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AC43C0D" wp14:editId="754076D7">
            <wp:extent cx="409575" cy="219075"/>
            <wp:effectExtent l="0" t="0" r="0" b="9525"/>
            <wp:docPr id="6" name="Рисунок 6" descr="base_23808_73846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73846_4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355B48" w:rsidRPr="00D82C86" w:rsidRDefault="00355B48" w:rsidP="003A4D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48" w:rsidRPr="00D82C86" w:rsidRDefault="003E10A6" w:rsidP="003A4D5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451C182E" wp14:editId="61D88323">
            <wp:extent cx="2009775" cy="419100"/>
            <wp:effectExtent l="0" t="0" r="0" b="0"/>
            <wp:docPr id="7" name="Рисунок 7" descr="base_23808_73846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08_73846_4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48" w:rsidRPr="00D82C86" w:rsidRDefault="00355B48" w:rsidP="003A4D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48" w:rsidRPr="00D82C86" w:rsidRDefault="00355B48" w:rsidP="003A4D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где </w:t>
      </w:r>
      <w:r w:rsidR="003E10A6" w:rsidRPr="00D82C8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A2BBB2B" wp14:editId="0AB83837">
            <wp:extent cx="304800" cy="247650"/>
            <wp:effectExtent l="0" t="0" r="0" b="0"/>
            <wp:docPr id="8" name="Рисунок 8" descr="base_23808_73846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08_73846_4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55B48" w:rsidRPr="00D82C86" w:rsidRDefault="003E10A6" w:rsidP="003A4D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51566B" wp14:editId="436D28CD">
            <wp:extent cx="266700" cy="219075"/>
            <wp:effectExtent l="0" t="0" r="0" b="9525"/>
            <wp:docPr id="9" name="Рисунок 9" descr="base_23808_73846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08_73846_4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B48" w:rsidRPr="00D82C86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55B48" w:rsidRPr="00D82C86" w:rsidRDefault="003E10A6" w:rsidP="003A4D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DC329D2" wp14:editId="532845F7">
            <wp:extent cx="285750" cy="219075"/>
            <wp:effectExtent l="0" t="0" r="0" b="9525"/>
            <wp:docPr id="10" name="Рисунок 10" descr="base_23808_73846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08_73846_4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B48" w:rsidRPr="00D82C86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355B48" w:rsidRPr="00D82C86" w:rsidRDefault="00867D29" w:rsidP="003A4D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Рисунок 11" o:spid="_x0000_i1025" type="#_x0000_t75" alt="base_23808_73846_473" style="width:24pt;height:17.25pt;visibility:visible">
            <v:imagedata r:id="rId16" o:title="base_23808_73846_473"/>
            <o:lock v:ext="edit" aspectratio="f"/>
          </v:shape>
        </w:pict>
      </w:r>
      <w:r w:rsidR="00355B48" w:rsidRPr="00D82C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тарифу.</w:t>
      </w:r>
    </w:p>
    <w:p w:rsidR="003F19AD" w:rsidRPr="00D82C86" w:rsidRDefault="003F19AD" w:rsidP="006D12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1.1.3. Затраты на оплату услуг подвижной связи </w:t>
      </w:r>
      <w:r w:rsidRPr="00D82C8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B10E50E" wp14:editId="62301922">
            <wp:extent cx="390525" cy="219075"/>
            <wp:effectExtent l="0" t="0" r="0" b="9525"/>
            <wp:docPr id="71" name="Рисунок 71" descr="base_23808_73846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08_73846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3F19AD" w:rsidRPr="00D82C86" w:rsidRDefault="003F19AD" w:rsidP="003F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AD" w:rsidRPr="00D82C86" w:rsidRDefault="003F19AD" w:rsidP="003F1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A411F64" wp14:editId="5F5E2AB3">
            <wp:extent cx="1771650" cy="390525"/>
            <wp:effectExtent l="0" t="0" r="0" b="9525"/>
            <wp:docPr id="70" name="Рисунок 70" descr="base_23808_73846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73846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AD" w:rsidRPr="00D82C86" w:rsidRDefault="003F19AD" w:rsidP="003F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AD" w:rsidRPr="00D82C86" w:rsidRDefault="003F19AD" w:rsidP="003F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82C8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A98FA08" wp14:editId="19BCD90E">
            <wp:extent cx="342900" cy="247650"/>
            <wp:effectExtent l="0" t="0" r="0" b="0"/>
            <wp:docPr id="69" name="Рисунок 69" descr="base_23808_73846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08_73846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муниципального района Челно-Вершинский Самарской области, в соответствии с </w:t>
      </w:r>
      <w:hyperlink w:anchor="P44" w:history="1">
        <w:r w:rsidRPr="00D82C8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82C86">
        <w:rPr>
          <w:rFonts w:ascii="Times New Roman" w:hAnsi="Times New Roman" w:cs="Times New Roman"/>
          <w:sz w:val="28"/>
          <w:szCs w:val="28"/>
        </w:rPr>
        <w:t xml:space="preserve"> Правил к определению нормативных затрат на обеспечение функций муниципальных органов </w:t>
      </w:r>
      <w:r w:rsidRPr="00D82C8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Челно-Вершинский Самарской области, в том числе подведомственных им казенных учреждений (далее - нормативы муниципальных  органов);</w:t>
      </w:r>
    </w:p>
    <w:p w:rsidR="003F19AD" w:rsidRPr="00D82C86" w:rsidRDefault="003F19AD" w:rsidP="003F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DFA0E2" wp14:editId="2A2C0426">
            <wp:extent cx="323850" cy="219075"/>
            <wp:effectExtent l="0" t="0" r="0" b="0"/>
            <wp:docPr id="68" name="Рисунок 68" descr="base_23808_73846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08_73846_47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муниципальных органов;</w:t>
      </w:r>
    </w:p>
    <w:p w:rsidR="003F19AD" w:rsidRPr="00D82C86" w:rsidRDefault="003F19AD" w:rsidP="003F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A7FDFE" wp14:editId="48C7F175">
            <wp:extent cx="371475" cy="219075"/>
            <wp:effectExtent l="0" t="0" r="9525" b="0"/>
            <wp:docPr id="67" name="Рисунок 67" descr="base_23808_73846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08_73846_47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3F19AD" w:rsidRPr="00D82C86" w:rsidRDefault="003F19AD" w:rsidP="003F19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1.1.4.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D82C8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986FCD5" wp14:editId="0A9E3D5E">
            <wp:extent cx="371475" cy="219075"/>
            <wp:effectExtent l="0" t="0" r="0" b="9525"/>
            <wp:docPr id="66" name="Рисунок 66" descr="base_23808_73846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808_73846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3F19AD" w:rsidRPr="00D82C86" w:rsidRDefault="003F19AD" w:rsidP="003F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AD" w:rsidRPr="00D82C86" w:rsidRDefault="003F19AD" w:rsidP="003F1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3A4E549" wp14:editId="17FD0CD2">
            <wp:extent cx="1647825" cy="390525"/>
            <wp:effectExtent l="0" t="0" r="9525" b="9525"/>
            <wp:docPr id="65" name="Рисунок 65" descr="base_23808_73846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8_73846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AD" w:rsidRPr="00D82C86" w:rsidRDefault="003F19AD" w:rsidP="003F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AD" w:rsidRPr="00D82C86" w:rsidRDefault="003F19AD" w:rsidP="003F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82C8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1E18BF6" wp14:editId="24C334A2">
            <wp:extent cx="323850" cy="247650"/>
            <wp:effectExtent l="0" t="0" r="0" b="0"/>
            <wp:docPr id="64" name="Рисунок 64" descr="base_23808_73846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08_73846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3F19AD" w:rsidRPr="00D82C86" w:rsidRDefault="003F19AD" w:rsidP="003F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C703A4" wp14:editId="40E38DC9">
            <wp:extent cx="295275" cy="219075"/>
            <wp:effectExtent l="0" t="0" r="9525" b="0"/>
            <wp:docPr id="63" name="Рисунок 63" descr="base_23808_73846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08_73846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3F19AD" w:rsidRPr="00D82C86" w:rsidRDefault="003F19AD" w:rsidP="003F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C31E60" wp14:editId="7C713837">
            <wp:extent cx="323850" cy="219075"/>
            <wp:effectExtent l="0" t="0" r="0" b="0"/>
            <wp:docPr id="62" name="Рисунок 62" descr="base_23808_73846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08_73846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F19AD" w:rsidRPr="00D82C86" w:rsidRDefault="003F19AD" w:rsidP="003F19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1.1.5. Затраты на сеть Интернет и услуги интернет-провайдеров </w:t>
      </w:r>
      <w:r w:rsidRPr="00D82C8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E869330" wp14:editId="2BC95FFF">
            <wp:extent cx="304800" cy="219075"/>
            <wp:effectExtent l="0" t="0" r="0" b="9525"/>
            <wp:docPr id="61" name="Рисунок 61" descr="base_23808_73846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08_73846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3F19AD" w:rsidRPr="00D82C86" w:rsidRDefault="003F19AD" w:rsidP="003F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AD" w:rsidRPr="00D82C86" w:rsidRDefault="003F19AD" w:rsidP="003F1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7747F05" wp14:editId="7B39C44B">
            <wp:extent cx="1457325" cy="390525"/>
            <wp:effectExtent l="0" t="0" r="0" b="9525"/>
            <wp:docPr id="60" name="Рисунок 60" descr="base_23808_73846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08_73846_48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AD" w:rsidRPr="00D82C86" w:rsidRDefault="003F19AD" w:rsidP="003F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AD" w:rsidRPr="00D82C86" w:rsidRDefault="003F19AD" w:rsidP="003F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82C8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22C7D82" wp14:editId="2FD7E5A1">
            <wp:extent cx="266700" cy="247650"/>
            <wp:effectExtent l="0" t="0" r="0" b="0"/>
            <wp:docPr id="59" name="Рисунок 59" descr="base_23808_73846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08_73846_48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3F19AD" w:rsidRPr="00D82C86" w:rsidRDefault="003F19AD" w:rsidP="003F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8911FA4" wp14:editId="42779B5D">
            <wp:extent cx="238125" cy="219075"/>
            <wp:effectExtent l="0" t="0" r="9525" b="0"/>
            <wp:docPr id="58" name="Рисунок 58" descr="base_23808_73846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08_73846_48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3F19AD" w:rsidRPr="00D82C86" w:rsidRDefault="003F19AD" w:rsidP="003F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900EE3" wp14:editId="0E97D49D">
            <wp:extent cx="285750" cy="219075"/>
            <wp:effectExtent l="0" t="0" r="0" b="0"/>
            <wp:docPr id="57" name="Рисунок 57" descr="base_23808_73846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08_73846_48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D40EF" w:rsidRPr="00D82C86" w:rsidRDefault="003D40EF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933C4F" w:rsidRPr="00D82C86" w:rsidRDefault="00933C4F" w:rsidP="00933C4F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1.2. Затраты на содержание имущества</w:t>
      </w:r>
    </w:p>
    <w:p w:rsidR="00933C4F" w:rsidRPr="00D82C86" w:rsidRDefault="00933C4F" w:rsidP="006D12B3">
      <w:pPr>
        <w:spacing w:line="276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1.2.1. Затраты на техническое обслуживание и регламентно-профилактический ремонт вычислительной техники </w:t>
      </w:r>
      <w:r w:rsidRPr="00D82C86">
        <w:rPr>
          <w:noProof/>
          <w:sz w:val="28"/>
          <w:szCs w:val="28"/>
        </w:rPr>
        <w:drawing>
          <wp:inline distT="0" distB="0" distL="0" distR="0" wp14:anchorId="71C43CB6" wp14:editId="105A07DF">
            <wp:extent cx="390525" cy="247650"/>
            <wp:effectExtent l="0" t="0" r="9525" b="0"/>
            <wp:docPr id="78" name="Рисунок 78" descr="base_23808_73846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808_73846_50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определяются по формуле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68ECA78A" wp14:editId="59E43571">
            <wp:extent cx="1352550" cy="390525"/>
            <wp:effectExtent l="0" t="0" r="0" b="9525"/>
            <wp:docPr id="77" name="Рисунок 77" descr="base_23808_73846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808_73846_50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22E327DD" wp14:editId="7F7D0DC4">
            <wp:extent cx="342900" cy="247650"/>
            <wp:effectExtent l="0" t="0" r="0" b="0"/>
            <wp:docPr id="76" name="Рисунок 76" descr="base_23808_73846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808_73846_50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7B861927" wp14:editId="627FDE3C">
            <wp:extent cx="323850" cy="219075"/>
            <wp:effectExtent l="0" t="0" r="0" b="9525"/>
            <wp:docPr id="75" name="Рисунок 75" descr="base_23808_73846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808_73846_50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Предельное количество i-х рабочих станций </w:t>
      </w:r>
      <w:r w:rsidRPr="00D82C86">
        <w:rPr>
          <w:noProof/>
          <w:sz w:val="28"/>
          <w:szCs w:val="28"/>
        </w:rPr>
        <w:drawing>
          <wp:inline distT="0" distB="0" distL="0" distR="0" wp14:anchorId="5E7D8161" wp14:editId="0FD9616C">
            <wp:extent cx="752475" cy="266700"/>
            <wp:effectExtent l="0" t="0" r="9525" b="0"/>
            <wp:docPr id="74" name="Рисунок 74" descr="base_23808_73846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808_73846_50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определяется с округлением до целого по формуле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217B3764" wp14:editId="0F08B1ED">
            <wp:extent cx="1371600" cy="247650"/>
            <wp:effectExtent l="0" t="0" r="0" b="0"/>
            <wp:docPr id="73" name="Рисунок 73" descr="base_23808_73846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808_73846_50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5B9E8638" wp14:editId="6B900A3A">
            <wp:extent cx="266700" cy="209550"/>
            <wp:effectExtent l="0" t="0" r="0" b="0"/>
            <wp:docPr id="72" name="Рисунок 72" descr="base_23808_73846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808_73846_50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расчетная численность основных работников.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Показатель расчетной численности основных работников определяется по формуле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0FE544E4" wp14:editId="69908F01">
            <wp:extent cx="1800225" cy="238125"/>
            <wp:effectExtent l="0" t="0" r="9525" b="9525"/>
            <wp:docPr id="24" name="Рисунок 24" descr="base_23808_73846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808_73846_50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69CB11B2" wp14:editId="2E72CEEE">
            <wp:extent cx="209550" cy="209550"/>
            <wp:effectExtent l="0" t="0" r="0" b="0"/>
            <wp:docPr id="23" name="Рисунок 23" descr="base_23808_73846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808_73846_51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фактическая численность служащих;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05793E35" wp14:editId="17541E25">
            <wp:extent cx="219075" cy="219075"/>
            <wp:effectExtent l="0" t="0" r="9525" b="9525"/>
            <wp:docPr id="22" name="Рисунок 22" descr="base_23808_73846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808_73846_51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11152F56" wp14:editId="74C5AB10">
            <wp:extent cx="371475" cy="209550"/>
            <wp:effectExtent l="0" t="0" r="9525" b="0"/>
            <wp:docPr id="21" name="Рисунок 21" descr="base_23808_73846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808_73846_51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нормативно-правовыми актами;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933C4F" w:rsidRPr="00D82C86" w:rsidRDefault="00933C4F" w:rsidP="006D12B3">
      <w:pPr>
        <w:spacing w:line="276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1.2.2.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D82C86">
        <w:rPr>
          <w:noProof/>
          <w:sz w:val="28"/>
          <w:szCs w:val="28"/>
        </w:rPr>
        <w:drawing>
          <wp:inline distT="0" distB="0" distL="0" distR="0" wp14:anchorId="5E408730" wp14:editId="6C8F185F">
            <wp:extent cx="390525" cy="247650"/>
            <wp:effectExtent l="0" t="0" r="9525" b="0"/>
            <wp:docPr id="82" name="Рисунок 82" descr="base_23808_73846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808_73846_53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определяются по формуле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48A6EFD8" wp14:editId="474C0AB5">
            <wp:extent cx="1428750" cy="390525"/>
            <wp:effectExtent l="0" t="0" r="0" b="9525"/>
            <wp:docPr id="81" name="Рисунок 81" descr="base_23808_73846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808_73846_53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4B43A868" wp14:editId="7DA071C6">
            <wp:extent cx="381000" cy="247650"/>
            <wp:effectExtent l="0" t="0" r="0" b="0"/>
            <wp:docPr id="80" name="Рисунок 80" descr="base_23808_73846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808_73846_53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33C4F" w:rsidRPr="00D82C86" w:rsidRDefault="00933C4F" w:rsidP="00933C4F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lastRenderedPageBreak/>
        <w:drawing>
          <wp:inline distT="0" distB="0" distL="0" distR="0" wp14:anchorId="0F39AA86" wp14:editId="324F983E">
            <wp:extent cx="342900" cy="219075"/>
            <wp:effectExtent l="0" t="0" r="0" b="9525"/>
            <wp:docPr id="79" name="Рисунок 79" descr="base_23808_73846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808_73846_53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1.3. Затраты на приобретение прочих работ и услуг, не относящиеся</w:t>
      </w:r>
    </w:p>
    <w:p w:rsidR="009762F9" w:rsidRPr="00D82C86" w:rsidRDefault="009762F9" w:rsidP="009762F9">
      <w:pPr>
        <w:spacing w:line="276" w:lineRule="auto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к затратам на услуги связи, аренду и содержание имущества:</w:t>
      </w:r>
    </w:p>
    <w:p w:rsidR="009762F9" w:rsidRPr="00D82C86" w:rsidRDefault="009762F9" w:rsidP="006D12B3">
      <w:pPr>
        <w:spacing w:line="276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D82C86">
        <w:rPr>
          <w:noProof/>
          <w:sz w:val="28"/>
          <w:szCs w:val="28"/>
        </w:rPr>
        <w:drawing>
          <wp:inline distT="0" distB="0" distL="0" distR="0" wp14:anchorId="329059E4" wp14:editId="66D551B9">
            <wp:extent cx="381000" cy="238125"/>
            <wp:effectExtent l="0" t="0" r="0" b="9525"/>
            <wp:docPr id="93" name="Рисунок 93" descr="base_23808_73846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808_73846_54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определяются по формуле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20AD1481" wp14:editId="2AF85ABA">
            <wp:extent cx="1162050" cy="209550"/>
            <wp:effectExtent l="0" t="0" r="0" b="0"/>
            <wp:docPr id="92" name="Рисунок 92" descr="base_23808_73846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808_73846_54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14BD5E73" wp14:editId="3FDD2331">
            <wp:extent cx="323850" cy="209550"/>
            <wp:effectExtent l="0" t="0" r="0" b="0"/>
            <wp:docPr id="91" name="Рисунок 91" descr="base_23808_73846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808_73846_54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219BD83C" wp14:editId="72C32992">
            <wp:extent cx="285750" cy="209550"/>
            <wp:effectExtent l="0" t="0" r="0" b="0"/>
            <wp:docPr id="90" name="Рисунок 90" descr="base_23808_73846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808_73846_54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b/>
          <w:i/>
          <w:sz w:val="28"/>
          <w:szCs w:val="28"/>
        </w:rPr>
        <w:t>Затраты на оплату услуг по сопровождению справочно-правовых систем</w:t>
      </w:r>
      <w:r w:rsidRPr="00D82C86">
        <w:rPr>
          <w:sz w:val="28"/>
          <w:szCs w:val="28"/>
        </w:rPr>
        <w:t xml:space="preserve"> </w:t>
      </w:r>
      <w:r w:rsidRPr="00D82C86">
        <w:rPr>
          <w:noProof/>
          <w:sz w:val="28"/>
          <w:szCs w:val="28"/>
        </w:rPr>
        <w:drawing>
          <wp:inline distT="0" distB="0" distL="0" distR="0" wp14:anchorId="441EB396" wp14:editId="68DC4A8C">
            <wp:extent cx="419100" cy="238125"/>
            <wp:effectExtent l="0" t="0" r="0" b="9525"/>
            <wp:docPr id="89" name="Рисунок 89" descr="base_23808_73846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808_73846_54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определяются по формуле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6624BA85" wp14:editId="2A145C1B">
            <wp:extent cx="1000125" cy="390525"/>
            <wp:effectExtent l="0" t="0" r="0" b="9525"/>
            <wp:docPr id="88" name="Рисунок 88" descr="base_23808_73846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808_73846_54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6A1E3ED7" wp14:editId="255D9F70">
            <wp:extent cx="371475" cy="219075"/>
            <wp:effectExtent l="0" t="0" r="9525" b="0"/>
            <wp:docPr id="87" name="Рисунок 87" descr="base_23808_73846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808_73846_54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b/>
          <w:i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Pr="00D82C86">
        <w:rPr>
          <w:sz w:val="28"/>
          <w:szCs w:val="28"/>
        </w:rPr>
        <w:t xml:space="preserve"> </w:t>
      </w:r>
      <w:r w:rsidRPr="00D82C86">
        <w:rPr>
          <w:noProof/>
          <w:sz w:val="28"/>
          <w:szCs w:val="28"/>
        </w:rPr>
        <w:drawing>
          <wp:inline distT="0" distB="0" distL="0" distR="0" wp14:anchorId="13BA63A8" wp14:editId="708DE0F2">
            <wp:extent cx="381000" cy="238125"/>
            <wp:effectExtent l="0" t="0" r="0" b="9525"/>
            <wp:docPr id="86" name="Рисунок 86" descr="base_23808_73846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808_73846_54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определяются по формуле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0DFB979B" wp14:editId="07F3DA2C">
            <wp:extent cx="1552575" cy="419100"/>
            <wp:effectExtent l="0" t="0" r="0" b="0"/>
            <wp:docPr id="85" name="Рисунок 85" descr="base_23808_73846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808_73846_54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31057AB0" wp14:editId="3A408E53">
            <wp:extent cx="371475" cy="219075"/>
            <wp:effectExtent l="0" t="0" r="9525" b="9525"/>
            <wp:docPr id="84" name="Рисунок 84" descr="base_23808_73846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808_73846_54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59A0DE91" wp14:editId="0B874768">
            <wp:extent cx="342900" cy="219075"/>
            <wp:effectExtent l="0" t="0" r="0" b="9525"/>
            <wp:docPr id="83" name="Рисунок 83" descr="base_23808_73846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808_73846_55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762F9" w:rsidRPr="00D82C86" w:rsidRDefault="009762F9" w:rsidP="006D12B3">
      <w:pPr>
        <w:spacing w:line="276" w:lineRule="auto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1.3.2. Затраты на оплату услуг, связанных с обеспечением безопасности информации </w:t>
      </w:r>
      <w:r w:rsidRPr="00D82C86">
        <w:rPr>
          <w:noProof/>
          <w:sz w:val="28"/>
          <w:szCs w:val="28"/>
        </w:rPr>
        <w:drawing>
          <wp:inline distT="0" distB="0" distL="0" distR="0" wp14:anchorId="5FCB1561" wp14:editId="0D0017B6">
            <wp:extent cx="390525" cy="238125"/>
            <wp:effectExtent l="0" t="0" r="9525" b="9525"/>
            <wp:docPr id="107" name="Рисунок 107" descr="base_23808_73846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808_73846_55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>, определяются по формуле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579A630E" wp14:editId="58D6E3EE">
            <wp:extent cx="1038225" cy="209550"/>
            <wp:effectExtent l="0" t="0" r="0" b="0"/>
            <wp:docPr id="106" name="Рисунок 106" descr="base_23808_73846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808_73846_55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46F3051E" wp14:editId="741819B3">
            <wp:extent cx="219075" cy="209550"/>
            <wp:effectExtent l="0" t="0" r="9525" b="0"/>
            <wp:docPr id="105" name="Рисунок 105" descr="base_23808_73846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808_73846_55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5B9EE502" wp14:editId="79C456AA">
            <wp:extent cx="238125" cy="209550"/>
            <wp:effectExtent l="0" t="0" r="9525" b="0"/>
            <wp:docPr id="104" name="Рисунок 104" descr="base_23808_73846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808_73846_55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b/>
          <w:i/>
          <w:sz w:val="28"/>
          <w:szCs w:val="28"/>
        </w:rPr>
        <w:t xml:space="preserve">Затраты на проведение аттестационных, проверочных и контрольных мероприятий </w:t>
      </w:r>
      <w:r w:rsidRPr="00D82C86">
        <w:rPr>
          <w:noProof/>
          <w:sz w:val="28"/>
          <w:szCs w:val="28"/>
        </w:rPr>
        <w:drawing>
          <wp:inline distT="0" distB="0" distL="0" distR="0" wp14:anchorId="7C3DA8E5" wp14:editId="6485642E">
            <wp:extent cx="323850" cy="238125"/>
            <wp:effectExtent l="0" t="0" r="0" b="9525"/>
            <wp:docPr id="103" name="Рисунок 103" descr="base_23808_73846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808_73846_55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определяются по формуле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6C6136D0" wp14:editId="6880BE4C">
            <wp:extent cx="2133600" cy="419100"/>
            <wp:effectExtent l="0" t="0" r="0" b="0"/>
            <wp:docPr id="102" name="Рисунок 102" descr="base_23808_73846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808_73846_55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2E1169D0" wp14:editId="6D15223B">
            <wp:extent cx="304800" cy="247650"/>
            <wp:effectExtent l="0" t="0" r="0" b="0"/>
            <wp:docPr id="101" name="Рисунок 101" descr="base_23808_73846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808_73846_55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количество аттестуемых i-х объектов (помещений);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5ECF312F" wp14:editId="4D9ECCBD">
            <wp:extent cx="295275" cy="219075"/>
            <wp:effectExtent l="0" t="0" r="9525" b="0"/>
            <wp:docPr id="100" name="Рисунок 100" descr="base_23808_73846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808_73846_55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60214161" wp14:editId="76D61474">
            <wp:extent cx="304800" cy="247650"/>
            <wp:effectExtent l="0" t="0" r="0" b="0"/>
            <wp:docPr id="99" name="Рисунок 99" descr="base_23808_73846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808_73846_55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0DDBADC4" wp14:editId="3FA5E2FD">
            <wp:extent cx="295275" cy="219075"/>
            <wp:effectExtent l="0" t="0" r="9525" b="9525"/>
            <wp:docPr id="98" name="Рисунок 98" descr="base_23808_73846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808_73846_56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b/>
          <w:i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D82C86">
        <w:rPr>
          <w:sz w:val="28"/>
          <w:szCs w:val="28"/>
        </w:rPr>
        <w:t xml:space="preserve"> </w:t>
      </w:r>
      <w:r w:rsidRPr="00D82C86">
        <w:rPr>
          <w:noProof/>
          <w:sz w:val="28"/>
          <w:szCs w:val="28"/>
        </w:rPr>
        <w:drawing>
          <wp:inline distT="0" distB="0" distL="0" distR="0" wp14:anchorId="5A01D2E2" wp14:editId="1304132D">
            <wp:extent cx="333375" cy="238125"/>
            <wp:effectExtent l="0" t="0" r="9525" b="9525"/>
            <wp:docPr id="97" name="Рисунок 97" descr="base_23808_73846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808_73846_56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определяются по формуле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1E606E7B" wp14:editId="747B22F2">
            <wp:extent cx="1247775" cy="390525"/>
            <wp:effectExtent l="0" t="0" r="9525" b="9525"/>
            <wp:docPr id="96" name="Рисунок 96" descr="base_23808_73846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808_73846_56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 xml:space="preserve">где </w:t>
      </w:r>
      <w:r w:rsidRPr="00D82C86">
        <w:rPr>
          <w:noProof/>
          <w:sz w:val="28"/>
          <w:szCs w:val="28"/>
        </w:rPr>
        <w:drawing>
          <wp:inline distT="0" distB="0" distL="0" distR="0" wp14:anchorId="32F89BF2" wp14:editId="06835A79">
            <wp:extent cx="323850" cy="247650"/>
            <wp:effectExtent l="0" t="0" r="0" b="0"/>
            <wp:docPr id="95" name="Рисунок 95" descr="base_23808_73846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808_73846_56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762F9" w:rsidRPr="00D82C86" w:rsidRDefault="009762F9" w:rsidP="009762F9">
      <w:pPr>
        <w:spacing w:line="276" w:lineRule="auto"/>
        <w:ind w:firstLine="360"/>
        <w:jc w:val="both"/>
        <w:rPr>
          <w:sz w:val="28"/>
          <w:szCs w:val="28"/>
        </w:rPr>
      </w:pPr>
      <w:r w:rsidRPr="00D82C86">
        <w:rPr>
          <w:noProof/>
          <w:sz w:val="28"/>
          <w:szCs w:val="28"/>
        </w:rPr>
        <w:drawing>
          <wp:inline distT="0" distB="0" distL="0" distR="0" wp14:anchorId="78329956" wp14:editId="48318016">
            <wp:extent cx="295275" cy="219075"/>
            <wp:effectExtent l="0" t="0" r="9525" b="0"/>
            <wp:docPr id="94" name="Рисунок 94" descr="base_23808_73846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808_73846_56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33C4F" w:rsidRPr="00D82C86" w:rsidRDefault="00933C4F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7022DD" w:rsidRPr="00D82C86" w:rsidRDefault="007022DD" w:rsidP="003A4D55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2. Прочие затраты:</w:t>
      </w:r>
    </w:p>
    <w:p w:rsidR="00552BE8" w:rsidRPr="00D82C86" w:rsidRDefault="00552BE8" w:rsidP="00552BE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C86">
        <w:rPr>
          <w:rFonts w:ascii="Times New Roman" w:hAnsi="Times New Roman" w:cs="Times New Roman"/>
          <w:b/>
          <w:sz w:val="28"/>
          <w:szCs w:val="28"/>
        </w:rPr>
        <w:t xml:space="preserve">2.1.Затраты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D82C86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E0BB1F9" wp14:editId="11B7591A">
            <wp:extent cx="342900" cy="247650"/>
            <wp:effectExtent l="0" t="0" r="0" b="0"/>
            <wp:docPr id="38" name="Рисунок 38" descr="base_23808_73846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08_73846_65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b/>
          <w:sz w:val="28"/>
          <w:szCs w:val="28"/>
        </w:rPr>
        <w:t>, определяются по формуле</w:t>
      </w: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BE8" w:rsidRPr="00D82C86" w:rsidRDefault="00552BE8" w:rsidP="00552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E20466" wp14:editId="16CFA19C">
            <wp:extent cx="1266825" cy="219075"/>
            <wp:effectExtent l="0" t="0" r="0" b="9525"/>
            <wp:docPr id="37" name="Рисунок 37" descr="base_23808_73846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8_73846_65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77AE5F" wp14:editId="28693E0B">
            <wp:extent cx="419100" cy="219075"/>
            <wp:effectExtent l="0" t="0" r="0" b="9525"/>
            <wp:docPr id="36" name="Рисунок 36" descr="base_23808_73846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08_73846_65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52BE8" w:rsidRPr="00D82C86" w:rsidRDefault="00552BE8" w:rsidP="005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87DE311" wp14:editId="407CF06C">
            <wp:extent cx="342900" cy="209550"/>
            <wp:effectExtent l="0" t="0" r="0" b="0"/>
            <wp:docPr id="35" name="Рисунок 35" descr="base_23808_73846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73846_66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552BE8" w:rsidRPr="00D82C86" w:rsidRDefault="00552BE8" w:rsidP="005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b/>
          <w:i/>
          <w:sz w:val="28"/>
          <w:szCs w:val="28"/>
        </w:rPr>
        <w:t>Затраты по договору на проезд к месту командирования и обратно</w:t>
      </w:r>
      <w:r w:rsidRPr="00D82C86">
        <w:rPr>
          <w:rFonts w:ascii="Times New Roman" w:hAnsi="Times New Roman" w:cs="Times New Roman"/>
          <w:sz w:val="28"/>
          <w:szCs w:val="28"/>
        </w:rPr>
        <w:t xml:space="preserve"> </w:t>
      </w:r>
      <w:r w:rsidRPr="00D82C8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42032A2" wp14:editId="32432AB3">
            <wp:extent cx="533400" cy="247650"/>
            <wp:effectExtent l="0" t="0" r="0" b="0"/>
            <wp:docPr id="34" name="Рисунок 34" descr="base_23808_73846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08_73846_66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BE8" w:rsidRPr="00D82C86" w:rsidRDefault="00552BE8" w:rsidP="00552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55C9D132" wp14:editId="3A6B3F89">
            <wp:extent cx="2000250" cy="390525"/>
            <wp:effectExtent l="0" t="0" r="0" b="9525"/>
            <wp:docPr id="33" name="Рисунок 33" descr="base_23808_73846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08_73846_66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82C8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F71327A" wp14:editId="74AA45A3">
            <wp:extent cx="504825" cy="247650"/>
            <wp:effectExtent l="0" t="0" r="9525" b="0"/>
            <wp:docPr id="32" name="Рисунок 32" descr="base_23808_73846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08_73846_66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52BE8" w:rsidRPr="00D82C86" w:rsidRDefault="00552BE8" w:rsidP="005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33E7DD1" wp14:editId="4F6DA1A7">
            <wp:extent cx="495300" cy="219075"/>
            <wp:effectExtent l="0" t="0" r="0" b="9525"/>
            <wp:docPr id="31" name="Рисунок 31" descr="base_23808_73846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08_73846_66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</w:t>
      </w:r>
    </w:p>
    <w:p w:rsidR="00552BE8" w:rsidRPr="00D82C86" w:rsidRDefault="00552BE8" w:rsidP="005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b/>
          <w:i/>
          <w:sz w:val="28"/>
          <w:szCs w:val="28"/>
        </w:rPr>
        <w:t>Затраты по договору на наем жилого помещения на период командирования</w:t>
      </w:r>
      <w:r w:rsidRPr="00D82C86">
        <w:rPr>
          <w:rFonts w:ascii="Times New Roman" w:hAnsi="Times New Roman" w:cs="Times New Roman"/>
          <w:sz w:val="28"/>
          <w:szCs w:val="28"/>
        </w:rPr>
        <w:t xml:space="preserve"> </w:t>
      </w: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DF5EA2" wp14:editId="033E33F6">
            <wp:extent cx="457200" cy="238125"/>
            <wp:effectExtent l="0" t="0" r="0" b="9525"/>
            <wp:docPr id="30" name="Рисунок 30" descr="base_23808_73846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73846_665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BE8" w:rsidRPr="00D82C86" w:rsidRDefault="00552BE8" w:rsidP="00552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45C264F" wp14:editId="5E36522E">
            <wp:extent cx="2105025" cy="390525"/>
            <wp:effectExtent l="0" t="0" r="9525" b="9525"/>
            <wp:docPr id="29" name="Рисунок 29" descr="base_23808_73846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08_73846_666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82C8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4FBA95B" wp14:editId="259D063D">
            <wp:extent cx="428625" cy="247650"/>
            <wp:effectExtent l="0" t="0" r="9525" b="0"/>
            <wp:docPr id="28" name="Рисунок 28" descr="base_23808_73846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08_73846_66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52BE8" w:rsidRPr="00D82C86" w:rsidRDefault="00552BE8" w:rsidP="005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052782" wp14:editId="24C9556F">
            <wp:extent cx="409575" cy="219075"/>
            <wp:effectExtent l="0" t="0" r="9525" b="0"/>
            <wp:docPr id="27" name="Рисунок 27" descr="base_23808_73846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8_73846_66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командирования; </w:t>
      </w:r>
    </w:p>
    <w:p w:rsidR="00552BE8" w:rsidRPr="00D82C86" w:rsidRDefault="00552BE8" w:rsidP="0055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DF476F" wp14:editId="42C44B6F">
            <wp:extent cx="447675" cy="219075"/>
            <wp:effectExtent l="0" t="0" r="9525" b="0"/>
            <wp:docPr id="26" name="Рисунок 26" descr="base_23808_73846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08_73846_66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552BE8" w:rsidRPr="00D82C86" w:rsidRDefault="00552BE8" w:rsidP="00552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722" w:rsidRPr="00D82C86" w:rsidRDefault="00664722" w:rsidP="006D12B3">
      <w:pPr>
        <w:spacing w:line="276" w:lineRule="auto"/>
        <w:jc w:val="both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lastRenderedPageBreak/>
        <w:t>2.</w:t>
      </w:r>
      <w:r w:rsidR="00552BE8" w:rsidRPr="00D82C86">
        <w:rPr>
          <w:b/>
          <w:sz w:val="28"/>
          <w:szCs w:val="28"/>
        </w:rPr>
        <w:t>2</w:t>
      </w:r>
      <w:r w:rsidRPr="00D82C86">
        <w:rPr>
          <w:b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технологии:</w:t>
      </w:r>
    </w:p>
    <w:p w:rsidR="00E258EC" w:rsidRPr="00D82C86" w:rsidRDefault="00664722" w:rsidP="00E25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>2.</w:t>
      </w:r>
      <w:r w:rsidR="00552BE8" w:rsidRPr="00D82C86">
        <w:rPr>
          <w:rFonts w:ascii="Times New Roman" w:hAnsi="Times New Roman" w:cs="Times New Roman"/>
          <w:sz w:val="28"/>
          <w:szCs w:val="28"/>
        </w:rPr>
        <w:t>2</w:t>
      </w:r>
      <w:r w:rsidRPr="00D82C86">
        <w:rPr>
          <w:rFonts w:ascii="Times New Roman" w:hAnsi="Times New Roman" w:cs="Times New Roman"/>
          <w:sz w:val="28"/>
          <w:szCs w:val="28"/>
        </w:rPr>
        <w:t>.1.  Затраты на оплату типографских работ и услуг, включая приобретение периодических печатных изданий</w:t>
      </w:r>
      <w:r w:rsidR="00E258EC" w:rsidRPr="00D82C86">
        <w:rPr>
          <w:rFonts w:ascii="Times New Roman" w:hAnsi="Times New Roman" w:cs="Times New Roman"/>
          <w:sz w:val="28"/>
          <w:szCs w:val="28"/>
        </w:rPr>
        <w:t xml:space="preserve"> </w:t>
      </w:r>
      <w:r w:rsidR="00E258EC"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8EC08E" wp14:editId="227E029F">
            <wp:extent cx="295275" cy="238125"/>
            <wp:effectExtent l="0" t="0" r="9525" b="9525"/>
            <wp:docPr id="121" name="Рисунок 121" descr="base_23808_73846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8_73846_82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8EC" w:rsidRPr="00D82C86"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E258EC" w:rsidRPr="00D82C86" w:rsidRDefault="00E258EC" w:rsidP="00E25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8EC" w:rsidRPr="00D82C86" w:rsidRDefault="00E258EC" w:rsidP="00E25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374B20" wp14:editId="7F4A01C2">
            <wp:extent cx="914400" cy="219075"/>
            <wp:effectExtent l="0" t="0" r="0" b="9525"/>
            <wp:docPr id="120" name="Рисунок 120" descr="base_23808_73846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08_73846_82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EC" w:rsidRPr="00D82C86" w:rsidRDefault="00E258EC" w:rsidP="00E25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8EC" w:rsidRPr="00D82C86" w:rsidRDefault="00E258EC" w:rsidP="00E25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82C8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5326856" wp14:editId="09D984A3">
            <wp:extent cx="209550" cy="209550"/>
            <wp:effectExtent l="0" t="0" r="0" b="0"/>
            <wp:docPr id="119" name="Рисунок 119" descr="base_23808_73846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73846_82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специальных журналов;</w:t>
      </w:r>
    </w:p>
    <w:p w:rsidR="00E258EC" w:rsidRPr="00D82C86" w:rsidRDefault="00E258EC" w:rsidP="00E25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C20913" wp14:editId="46E31005">
            <wp:extent cx="238125" cy="219075"/>
            <wp:effectExtent l="0" t="0" r="9525" b="9525"/>
            <wp:docPr id="118" name="Рисунок 118" descr="base_23808_73846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08_73846_82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C86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022DD" w:rsidRPr="00D82C86" w:rsidRDefault="007022DD" w:rsidP="00664722">
      <w:pPr>
        <w:spacing w:line="276" w:lineRule="auto"/>
        <w:ind w:firstLine="360"/>
        <w:jc w:val="both"/>
        <w:rPr>
          <w:sz w:val="28"/>
          <w:szCs w:val="28"/>
        </w:rPr>
      </w:pPr>
    </w:p>
    <w:p w:rsidR="007022DD" w:rsidRPr="00D82C86" w:rsidRDefault="007022DD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7022DD" w:rsidRPr="00D82C86" w:rsidRDefault="007022DD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3A4D55" w:rsidRPr="00D82C86" w:rsidRDefault="003A4D55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6D12B3" w:rsidRDefault="006D12B3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E756C7" w:rsidRPr="00D82C86" w:rsidRDefault="00E756C7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6D12B3" w:rsidRPr="00D82C86" w:rsidRDefault="006D12B3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3A4D55" w:rsidRPr="00D82C86" w:rsidRDefault="003A4D55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3A4D55" w:rsidRPr="00D82C86" w:rsidRDefault="003A4D55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167A83" w:rsidRPr="00D82C86" w:rsidRDefault="00167A83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BA14BC" w:rsidRPr="00D82C86" w:rsidRDefault="00BA14BC" w:rsidP="00BA14BC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Приложение №</w:t>
      </w:r>
      <w:r w:rsidR="006B31D6" w:rsidRPr="00D82C86">
        <w:rPr>
          <w:sz w:val="28"/>
          <w:szCs w:val="28"/>
        </w:rPr>
        <w:t>2</w:t>
      </w:r>
    </w:p>
    <w:p w:rsidR="00BA14BC" w:rsidRPr="00D82C86" w:rsidRDefault="00BA14BC" w:rsidP="00BA14BC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к постановлению администрации </w:t>
      </w:r>
    </w:p>
    <w:p w:rsidR="00BA14BC" w:rsidRPr="00D82C86" w:rsidRDefault="00BA14BC" w:rsidP="00BA14BC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 xml:space="preserve">муниципального района Челно-Вершинский </w:t>
      </w:r>
    </w:p>
    <w:p w:rsidR="00BA14BC" w:rsidRPr="00D82C86" w:rsidRDefault="00BA14BC" w:rsidP="00BA14BC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Самарской области</w:t>
      </w:r>
    </w:p>
    <w:p w:rsidR="00267300" w:rsidRPr="00D82C86" w:rsidRDefault="00267300" w:rsidP="00267300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19.09.2016г.</w:t>
      </w:r>
      <w:r w:rsidRPr="00D82C86">
        <w:rPr>
          <w:sz w:val="28"/>
          <w:szCs w:val="28"/>
        </w:rPr>
        <w:t xml:space="preserve"> № </w:t>
      </w:r>
      <w:r>
        <w:rPr>
          <w:sz w:val="28"/>
          <w:szCs w:val="28"/>
        </w:rPr>
        <w:t>577</w:t>
      </w:r>
    </w:p>
    <w:p w:rsidR="003A4D55" w:rsidRPr="00D82C86" w:rsidRDefault="003A4D55" w:rsidP="003A4D55">
      <w:pPr>
        <w:spacing w:line="276" w:lineRule="auto"/>
        <w:ind w:firstLine="360"/>
        <w:jc w:val="both"/>
        <w:rPr>
          <w:sz w:val="28"/>
          <w:szCs w:val="28"/>
        </w:rPr>
      </w:pPr>
    </w:p>
    <w:p w:rsidR="003A4D55" w:rsidRPr="00D82C86" w:rsidRDefault="003A4D55" w:rsidP="003A4D55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Нормативы обеспечения функций администрации муниципального района Челно-Вершинский Самарской области, применяемые при расчете нормативных затрат на услуги связи</w:t>
      </w:r>
    </w:p>
    <w:p w:rsidR="003A056B" w:rsidRPr="00D82C86" w:rsidRDefault="003A056B" w:rsidP="003A05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056B" w:rsidRPr="00D82C86" w:rsidRDefault="003A056B" w:rsidP="003A05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82C86">
        <w:rPr>
          <w:sz w:val="28"/>
          <w:szCs w:val="28"/>
        </w:rPr>
        <w:t xml:space="preserve">Абонентская плата </w:t>
      </w:r>
    </w:p>
    <w:tbl>
      <w:tblPr>
        <w:tblW w:w="9747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683"/>
        <w:gridCol w:w="2228"/>
        <w:gridCol w:w="2265"/>
      </w:tblGrid>
      <w:tr w:rsidR="00D82C86" w:rsidRPr="00D82C86" w:rsidTr="00E756C7">
        <w:tc>
          <w:tcPr>
            <w:tcW w:w="2571" w:type="dxa"/>
            <w:shd w:val="clear" w:color="auto" w:fill="auto"/>
          </w:tcPr>
          <w:p w:rsidR="003A056B" w:rsidRPr="00D82C86" w:rsidRDefault="003A056B" w:rsidP="00A56C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D82C86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shd w:val="clear" w:color="auto" w:fill="auto"/>
          </w:tcPr>
          <w:p w:rsidR="003A056B" w:rsidRPr="00D82C86" w:rsidRDefault="003A056B" w:rsidP="00A56C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D82C86">
              <w:rPr>
                <w:rFonts w:eastAsia="Calibri"/>
                <w:b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228" w:type="dxa"/>
            <w:shd w:val="clear" w:color="auto" w:fill="auto"/>
          </w:tcPr>
          <w:p w:rsidR="003A056B" w:rsidRPr="00D82C86" w:rsidRDefault="003A056B" w:rsidP="00A56C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D82C86">
              <w:rPr>
                <w:rFonts w:eastAsia="Calibri"/>
                <w:b/>
                <w:sz w:val="28"/>
                <w:szCs w:val="28"/>
              </w:rPr>
              <w:t>Абонентская плата в расчете на 1 абонентский номер для передачи голосовой информации в месяц (не более), руб.</w:t>
            </w:r>
          </w:p>
          <w:p w:rsidR="003A056B" w:rsidRPr="00D82C86" w:rsidRDefault="003A056B" w:rsidP="00A56C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3A056B" w:rsidRPr="00D82C86" w:rsidRDefault="003A056B" w:rsidP="00A56C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D82C86">
              <w:rPr>
                <w:rFonts w:eastAsia="Calibri"/>
                <w:b/>
                <w:sz w:val="28"/>
                <w:szCs w:val="28"/>
              </w:rPr>
              <w:t xml:space="preserve">Количество месяцев предоставления услуги </w:t>
            </w:r>
            <w:r w:rsidR="00633F51" w:rsidRPr="00D82C86">
              <w:rPr>
                <w:rFonts w:eastAsia="Calibri"/>
                <w:b/>
                <w:sz w:val="28"/>
                <w:szCs w:val="28"/>
              </w:rPr>
              <w:t>с абонентской</w:t>
            </w:r>
            <w:r w:rsidRPr="00D82C86">
              <w:rPr>
                <w:rFonts w:eastAsia="Calibri"/>
                <w:b/>
                <w:sz w:val="28"/>
                <w:szCs w:val="28"/>
              </w:rPr>
              <w:t xml:space="preserve"> платой</w:t>
            </w:r>
          </w:p>
        </w:tc>
      </w:tr>
      <w:tr w:rsidR="00D82C86" w:rsidRPr="00D82C86" w:rsidTr="00E756C7">
        <w:tc>
          <w:tcPr>
            <w:tcW w:w="2571" w:type="dxa"/>
            <w:shd w:val="clear" w:color="auto" w:fill="auto"/>
          </w:tcPr>
          <w:p w:rsidR="003A056B" w:rsidRPr="00D82C86" w:rsidRDefault="003A056B" w:rsidP="00A56C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2683" w:type="dxa"/>
            <w:shd w:val="clear" w:color="auto" w:fill="auto"/>
          </w:tcPr>
          <w:p w:rsidR="003A056B" w:rsidRPr="00D82C86" w:rsidRDefault="004E18D1" w:rsidP="00A56C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28" w:type="dxa"/>
            <w:shd w:val="clear" w:color="auto" w:fill="auto"/>
          </w:tcPr>
          <w:p w:rsidR="003A056B" w:rsidRPr="00D82C86" w:rsidRDefault="003A056B" w:rsidP="00A56C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в соответствии с тарифами, установленными оператором связи</w:t>
            </w:r>
          </w:p>
        </w:tc>
        <w:tc>
          <w:tcPr>
            <w:tcW w:w="2265" w:type="dxa"/>
            <w:shd w:val="clear" w:color="auto" w:fill="auto"/>
          </w:tcPr>
          <w:p w:rsidR="003A056B" w:rsidRPr="00D82C86" w:rsidRDefault="003A056B" w:rsidP="00A56C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:rsidR="003A056B" w:rsidRPr="00D82C86" w:rsidRDefault="003A056B" w:rsidP="003A056B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056B" w:rsidRPr="00D82C86" w:rsidRDefault="003A056B" w:rsidP="003A056B">
      <w:pPr>
        <w:widowControl w:val="0"/>
        <w:tabs>
          <w:tab w:val="left" w:pos="8400"/>
        </w:tabs>
        <w:autoSpaceDE w:val="0"/>
        <w:autoSpaceDN w:val="0"/>
        <w:adjustRightInd w:val="0"/>
        <w:ind w:right="118"/>
        <w:jc w:val="right"/>
        <w:outlineLvl w:val="1"/>
        <w:rPr>
          <w:sz w:val="28"/>
          <w:szCs w:val="28"/>
        </w:rPr>
      </w:pPr>
    </w:p>
    <w:p w:rsidR="003A056B" w:rsidRPr="00D82C86" w:rsidRDefault="003A056B" w:rsidP="003A05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82C86">
        <w:rPr>
          <w:sz w:val="28"/>
          <w:szCs w:val="28"/>
        </w:rPr>
        <w:t>Повременная оплата местных телефонных соединений</w:t>
      </w:r>
    </w:p>
    <w:p w:rsidR="003E10A6" w:rsidRPr="00D82C86" w:rsidRDefault="003E10A6" w:rsidP="003E10A6">
      <w:pPr>
        <w:jc w:val="center"/>
        <w:rPr>
          <w:sz w:val="28"/>
          <w:szCs w:val="28"/>
        </w:rPr>
      </w:pPr>
      <w:r w:rsidRPr="00D82C86">
        <w:rPr>
          <w:sz w:val="28"/>
          <w:szCs w:val="28"/>
        </w:rPr>
        <w:t>(предоставление услуг в течение 12 месяцев)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"/>
        <w:gridCol w:w="2680"/>
        <w:gridCol w:w="2268"/>
        <w:gridCol w:w="2977"/>
      </w:tblGrid>
      <w:tr w:rsidR="00D82C86" w:rsidRPr="00D82C86" w:rsidTr="00E22141">
        <w:tc>
          <w:tcPr>
            <w:tcW w:w="1702" w:type="dxa"/>
            <w:shd w:val="clear" w:color="auto" w:fill="auto"/>
          </w:tcPr>
          <w:p w:rsidR="003E10A6" w:rsidRPr="00D82C86" w:rsidRDefault="003E10A6" w:rsidP="003E10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D82C86">
              <w:rPr>
                <w:rFonts w:eastAsia="Calibri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3E10A6" w:rsidRPr="00D82C86" w:rsidRDefault="003E10A6" w:rsidP="003E10A6">
            <w:pPr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</w:t>
            </w:r>
            <w:r w:rsidRPr="00D82C86">
              <w:rPr>
                <w:b/>
                <w:sz w:val="28"/>
                <w:szCs w:val="28"/>
              </w:rPr>
              <w:lastRenderedPageBreak/>
              <w:t>голосовой информации, шт.</w:t>
            </w:r>
          </w:p>
        </w:tc>
        <w:tc>
          <w:tcPr>
            <w:tcW w:w="2268" w:type="dxa"/>
            <w:shd w:val="clear" w:color="auto" w:fill="auto"/>
          </w:tcPr>
          <w:p w:rsidR="003E10A6" w:rsidRPr="00D82C86" w:rsidRDefault="003E10A6" w:rsidP="003E10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D82C86">
              <w:rPr>
                <w:rFonts w:eastAsia="Calibri"/>
                <w:b/>
                <w:sz w:val="28"/>
                <w:szCs w:val="28"/>
              </w:rPr>
              <w:lastRenderedPageBreak/>
              <w:t>Продолжительность телефонных соединений в год, мин.</w:t>
            </w:r>
          </w:p>
        </w:tc>
        <w:tc>
          <w:tcPr>
            <w:tcW w:w="2977" w:type="dxa"/>
            <w:shd w:val="clear" w:color="auto" w:fill="auto"/>
          </w:tcPr>
          <w:p w:rsidR="003E10A6" w:rsidRPr="00D82C86" w:rsidRDefault="003E10A6" w:rsidP="003E10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D82C86">
              <w:rPr>
                <w:rFonts w:eastAsia="Calibri"/>
                <w:b/>
                <w:sz w:val="28"/>
                <w:szCs w:val="28"/>
              </w:rPr>
              <w:t>Цена минуты разговора при местных телефонных соединениях (не более), руб.</w:t>
            </w:r>
          </w:p>
        </w:tc>
      </w:tr>
      <w:tr w:rsidR="00D82C86" w:rsidRPr="00D82C86" w:rsidTr="00167A83">
        <w:trPr>
          <w:trHeight w:val="1285"/>
        </w:trPr>
        <w:tc>
          <w:tcPr>
            <w:tcW w:w="1715" w:type="dxa"/>
            <w:gridSpan w:val="2"/>
            <w:shd w:val="clear" w:color="auto" w:fill="auto"/>
          </w:tcPr>
          <w:p w:rsidR="003E10A6" w:rsidRPr="00D82C86" w:rsidRDefault="003E10A6" w:rsidP="003E10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lastRenderedPageBreak/>
              <w:t>Местные</w:t>
            </w:r>
          </w:p>
          <w:p w:rsidR="003E10A6" w:rsidRPr="00D82C86" w:rsidRDefault="003E10A6" w:rsidP="003E10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телефонные соединения</w:t>
            </w:r>
          </w:p>
        </w:tc>
        <w:tc>
          <w:tcPr>
            <w:tcW w:w="2680" w:type="dxa"/>
          </w:tcPr>
          <w:p w:rsidR="003E10A6" w:rsidRPr="00D82C86" w:rsidRDefault="00633F51" w:rsidP="003E10A6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2</w:t>
            </w:r>
            <w:r w:rsidR="003E10A6" w:rsidRPr="00D82C8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E10A6" w:rsidRPr="00D82C86" w:rsidRDefault="00633F51" w:rsidP="003E10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37 000</w:t>
            </w:r>
          </w:p>
        </w:tc>
        <w:tc>
          <w:tcPr>
            <w:tcW w:w="2977" w:type="dxa"/>
            <w:shd w:val="clear" w:color="auto" w:fill="auto"/>
          </w:tcPr>
          <w:p w:rsidR="003E10A6" w:rsidRPr="00D82C86" w:rsidRDefault="003E10A6" w:rsidP="003E10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в соответствии с тарифами, установленными оператором связи</w:t>
            </w:r>
          </w:p>
        </w:tc>
      </w:tr>
    </w:tbl>
    <w:p w:rsidR="003A4D55" w:rsidRPr="00D82C86" w:rsidRDefault="003A4D55" w:rsidP="003A4D55">
      <w:pPr>
        <w:spacing w:line="276" w:lineRule="auto"/>
        <w:ind w:firstLine="360"/>
        <w:jc w:val="center"/>
        <w:rPr>
          <w:sz w:val="28"/>
          <w:szCs w:val="28"/>
        </w:rPr>
      </w:pPr>
    </w:p>
    <w:p w:rsidR="00E22141" w:rsidRPr="00D82C86" w:rsidRDefault="00E22141" w:rsidP="000D202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22141" w:rsidRPr="00D82C86" w:rsidRDefault="00E22141" w:rsidP="000D202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D2021" w:rsidRPr="00D82C86" w:rsidRDefault="000D2021" w:rsidP="000D202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>Услуги подвижной связи</w:t>
      </w:r>
    </w:p>
    <w:p w:rsidR="00205925" w:rsidRPr="00D82C86" w:rsidRDefault="00205925" w:rsidP="000D202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>(предоставление услуг в течение 12 месяцев)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40"/>
        <w:gridCol w:w="3572"/>
      </w:tblGrid>
      <w:tr w:rsidR="00D82C86" w:rsidRPr="00D82C86" w:rsidTr="009B4ABC">
        <w:trPr>
          <w:trHeight w:val="1148"/>
        </w:trPr>
        <w:tc>
          <w:tcPr>
            <w:tcW w:w="3148" w:type="dxa"/>
          </w:tcPr>
          <w:p w:rsidR="003D3DF3" w:rsidRPr="00D82C86" w:rsidRDefault="003D3DF3" w:rsidP="003D3DF3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Категории должностей</w:t>
            </w:r>
          </w:p>
        </w:tc>
        <w:tc>
          <w:tcPr>
            <w:tcW w:w="2240" w:type="dxa"/>
            <w:hideMark/>
          </w:tcPr>
          <w:p w:rsidR="003D3DF3" w:rsidRPr="00D82C86" w:rsidRDefault="003D3DF3" w:rsidP="003D3DF3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Количество абонентских номеров*</w:t>
            </w:r>
          </w:p>
        </w:tc>
        <w:tc>
          <w:tcPr>
            <w:tcW w:w="3572" w:type="dxa"/>
            <w:hideMark/>
          </w:tcPr>
          <w:p w:rsidR="003D3DF3" w:rsidRPr="00D82C86" w:rsidRDefault="003D3DF3" w:rsidP="003D3DF3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Ежемесячная цена в расчете на один номер сотовой абонентской станции, руб.</w:t>
            </w:r>
          </w:p>
        </w:tc>
      </w:tr>
      <w:tr w:rsidR="00D82C86" w:rsidRPr="00D82C86" w:rsidTr="009B4ABC">
        <w:trPr>
          <w:trHeight w:val="275"/>
        </w:trPr>
        <w:tc>
          <w:tcPr>
            <w:tcW w:w="3148" w:type="dxa"/>
          </w:tcPr>
          <w:p w:rsidR="003D3DF3" w:rsidRPr="00D82C86" w:rsidRDefault="00A56907" w:rsidP="003D3DF3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240" w:type="dxa"/>
            <w:hideMark/>
          </w:tcPr>
          <w:p w:rsidR="003D3DF3" w:rsidRPr="00D82C86" w:rsidRDefault="00A56907" w:rsidP="00A56907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н</w:t>
            </w:r>
            <w:r w:rsidR="003D3DF3" w:rsidRPr="00D82C86">
              <w:rPr>
                <w:sz w:val="28"/>
                <w:szCs w:val="28"/>
              </w:rPr>
              <w:t xml:space="preserve">е более </w:t>
            </w:r>
            <w:r w:rsidRPr="00D82C86">
              <w:rPr>
                <w:sz w:val="28"/>
                <w:szCs w:val="28"/>
              </w:rPr>
              <w:t>2 единиц в расчете на одного пользователя</w:t>
            </w:r>
          </w:p>
        </w:tc>
        <w:tc>
          <w:tcPr>
            <w:tcW w:w="3572" w:type="dxa"/>
            <w:hideMark/>
          </w:tcPr>
          <w:p w:rsidR="003D3DF3" w:rsidRPr="00D82C86" w:rsidRDefault="003D3DF3" w:rsidP="003D3DF3">
            <w:pPr>
              <w:ind w:left="-108" w:right="34"/>
              <w:jc w:val="center"/>
              <w:rPr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в соответствии с тарифным планом, установленным оператором связи</w:t>
            </w:r>
          </w:p>
        </w:tc>
      </w:tr>
      <w:tr w:rsidR="00D82C86" w:rsidRPr="00D82C86" w:rsidTr="009B4ABC">
        <w:trPr>
          <w:trHeight w:val="275"/>
        </w:trPr>
        <w:tc>
          <w:tcPr>
            <w:tcW w:w="3148" w:type="dxa"/>
          </w:tcPr>
          <w:p w:rsidR="00A56907" w:rsidRPr="00D82C86" w:rsidRDefault="00A56907" w:rsidP="00A56907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Первый заместитель главы, заместители главы администрации муниципального района</w:t>
            </w:r>
          </w:p>
        </w:tc>
        <w:tc>
          <w:tcPr>
            <w:tcW w:w="2240" w:type="dxa"/>
          </w:tcPr>
          <w:p w:rsidR="00A56907" w:rsidRPr="00D82C86" w:rsidRDefault="00A56907" w:rsidP="00A56907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не более 1 единицы в расчете на одного пользователя</w:t>
            </w:r>
          </w:p>
        </w:tc>
        <w:tc>
          <w:tcPr>
            <w:tcW w:w="3572" w:type="dxa"/>
          </w:tcPr>
          <w:p w:rsidR="00A56907" w:rsidRPr="00D82C86" w:rsidRDefault="00A56907" w:rsidP="003D3DF3">
            <w:pPr>
              <w:ind w:left="-108" w:right="34"/>
              <w:jc w:val="center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в соответствии с тарифным планом, установленным оператором связи</w:t>
            </w:r>
          </w:p>
        </w:tc>
      </w:tr>
      <w:tr w:rsidR="00D82C86" w:rsidRPr="00D82C86" w:rsidTr="009B4ABC">
        <w:trPr>
          <w:trHeight w:val="2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7" w:rsidRPr="00D82C86" w:rsidRDefault="00A56907" w:rsidP="00A56CCA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Руководитель казенного учреждения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7" w:rsidRPr="00D82C86" w:rsidRDefault="00A56907" w:rsidP="00A56CCA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не более 1 единицы в расчете на одного пользователя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7" w:rsidRPr="00D82C86" w:rsidRDefault="00A56907" w:rsidP="00A56CCA">
            <w:pPr>
              <w:ind w:left="-108" w:right="34"/>
              <w:jc w:val="center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в соответствии с тарифным планом, установленным оператором связи</w:t>
            </w:r>
          </w:p>
        </w:tc>
      </w:tr>
      <w:tr w:rsidR="00D82C86" w:rsidRPr="00D82C86" w:rsidTr="009B4ABC">
        <w:trPr>
          <w:trHeight w:val="275"/>
        </w:trPr>
        <w:tc>
          <w:tcPr>
            <w:tcW w:w="3148" w:type="dxa"/>
          </w:tcPr>
          <w:p w:rsidR="00A56907" w:rsidRPr="00D82C86" w:rsidRDefault="00A56907" w:rsidP="00A56907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Прочие должности муниципальной службы</w:t>
            </w:r>
          </w:p>
        </w:tc>
        <w:tc>
          <w:tcPr>
            <w:tcW w:w="2240" w:type="dxa"/>
          </w:tcPr>
          <w:p w:rsidR="00A56907" w:rsidRPr="00D82C86" w:rsidRDefault="009E4672" w:rsidP="00A56907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не более 1 единицы в расчете на одного пользователя</w:t>
            </w:r>
          </w:p>
        </w:tc>
        <w:tc>
          <w:tcPr>
            <w:tcW w:w="3572" w:type="dxa"/>
          </w:tcPr>
          <w:p w:rsidR="00A56907" w:rsidRPr="00D82C86" w:rsidRDefault="009E4672" w:rsidP="003D3DF3">
            <w:pPr>
              <w:ind w:left="-108" w:right="34"/>
              <w:jc w:val="center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в соответствии с тарифным планом, установленным оператором связи</w:t>
            </w:r>
          </w:p>
        </w:tc>
      </w:tr>
      <w:tr w:rsidR="00D82C86" w:rsidRPr="00D82C86" w:rsidTr="009B4ABC">
        <w:trPr>
          <w:trHeight w:val="275"/>
        </w:trPr>
        <w:tc>
          <w:tcPr>
            <w:tcW w:w="3148" w:type="dxa"/>
          </w:tcPr>
          <w:p w:rsidR="009E4672" w:rsidRPr="00D82C86" w:rsidRDefault="009E4672" w:rsidP="00243420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 xml:space="preserve">Почетный гражданин </w:t>
            </w:r>
            <w:r w:rsidR="00243420" w:rsidRPr="00D82C86">
              <w:rPr>
                <w:sz w:val="28"/>
                <w:szCs w:val="28"/>
              </w:rPr>
              <w:t>района</w:t>
            </w:r>
          </w:p>
        </w:tc>
        <w:tc>
          <w:tcPr>
            <w:tcW w:w="2240" w:type="dxa"/>
          </w:tcPr>
          <w:p w:rsidR="009E4672" w:rsidRPr="00D82C86" w:rsidRDefault="009E4672" w:rsidP="00A56907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не более 1 единицы в расчете на одного пользователя</w:t>
            </w:r>
          </w:p>
        </w:tc>
        <w:tc>
          <w:tcPr>
            <w:tcW w:w="3572" w:type="dxa"/>
          </w:tcPr>
          <w:p w:rsidR="009E4672" w:rsidRPr="00D82C86" w:rsidRDefault="009B4ABC" w:rsidP="003D3DF3">
            <w:pPr>
              <w:ind w:left="-108" w:right="34"/>
              <w:jc w:val="center"/>
              <w:rPr>
                <w:rFonts w:eastAsia="Calibri"/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в соответствии с тарифным планом, установленным оператором связи</w:t>
            </w:r>
          </w:p>
        </w:tc>
      </w:tr>
    </w:tbl>
    <w:p w:rsidR="009D1D69" w:rsidRPr="00D82C86" w:rsidRDefault="009D1D69" w:rsidP="009D1D69">
      <w:pPr>
        <w:autoSpaceDE w:val="0"/>
        <w:autoSpaceDN w:val="0"/>
        <w:adjustRightInd w:val="0"/>
        <w:jc w:val="both"/>
        <w:rPr>
          <w:bCs/>
          <w:szCs w:val="28"/>
        </w:rPr>
      </w:pPr>
      <w:r w:rsidRPr="00D82C86">
        <w:rPr>
          <w:bCs/>
          <w:szCs w:val="28"/>
        </w:rPr>
        <w:t>*Количество абонентских номеров может быть изменено в связи со служебной необходимостью. При этом закупка услуг связи осуществляется в пределах доведенных лимитов бюджетных обязательств на обеспечение функций учреждения.</w:t>
      </w:r>
    </w:p>
    <w:p w:rsidR="004A0D91" w:rsidRPr="00D82C86" w:rsidRDefault="004A0D91" w:rsidP="000D2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C86" w:rsidRPr="00D82C86" w:rsidRDefault="00D82C86" w:rsidP="000D2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2021" w:rsidRPr="00D82C86" w:rsidRDefault="004A0D91" w:rsidP="000D2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lastRenderedPageBreak/>
        <w:t>Затраты на передачу данных с использованием информационно-телекоммуникационной сети Интернет и услуги интернет-провайдеров для планшетных компьютеров</w:t>
      </w:r>
    </w:p>
    <w:p w:rsidR="00685818" w:rsidRPr="00D82C86" w:rsidRDefault="00685818" w:rsidP="000D2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>(предоставление услуг в течение 12 месяцев)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3510"/>
        <w:gridCol w:w="2126"/>
      </w:tblGrid>
      <w:tr w:rsidR="00D82C86" w:rsidRPr="00D82C86" w:rsidTr="004A0D91">
        <w:trPr>
          <w:jc w:val="center"/>
        </w:trPr>
        <w:tc>
          <w:tcPr>
            <w:tcW w:w="2086" w:type="dxa"/>
            <w:shd w:val="clear" w:color="auto" w:fill="auto"/>
          </w:tcPr>
          <w:p w:rsidR="00685818" w:rsidRPr="00D82C86" w:rsidRDefault="00685818" w:rsidP="004A0D91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86">
              <w:rPr>
                <w:b/>
                <w:bCs/>
                <w:sz w:val="28"/>
                <w:szCs w:val="28"/>
              </w:rPr>
              <w:t>Количество SIM-карт*</w:t>
            </w:r>
          </w:p>
          <w:p w:rsidR="00685818" w:rsidRPr="00D82C86" w:rsidRDefault="00685818" w:rsidP="00A56C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685818" w:rsidRPr="00D82C86" w:rsidRDefault="00685818" w:rsidP="00A56CCA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86">
              <w:rPr>
                <w:b/>
                <w:bCs/>
                <w:sz w:val="28"/>
                <w:szCs w:val="28"/>
              </w:rPr>
              <w:t>Ежемесячная цена услуги в расчете на одну SIM-карту</w:t>
            </w:r>
          </w:p>
        </w:tc>
        <w:tc>
          <w:tcPr>
            <w:tcW w:w="2126" w:type="dxa"/>
          </w:tcPr>
          <w:p w:rsidR="00685818" w:rsidRPr="00D82C86" w:rsidRDefault="00685818" w:rsidP="004A0D91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Категории должностей</w:t>
            </w:r>
          </w:p>
        </w:tc>
      </w:tr>
      <w:tr w:rsidR="00D82C86" w:rsidRPr="00D82C86" w:rsidTr="004A0D91">
        <w:trPr>
          <w:jc w:val="center"/>
        </w:trPr>
        <w:tc>
          <w:tcPr>
            <w:tcW w:w="2086" w:type="dxa"/>
            <w:shd w:val="clear" w:color="auto" w:fill="auto"/>
          </w:tcPr>
          <w:p w:rsidR="00685818" w:rsidRPr="00D82C86" w:rsidRDefault="00685818" w:rsidP="006858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2C86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510" w:type="dxa"/>
          </w:tcPr>
          <w:p w:rsidR="00685818" w:rsidRPr="00D82C86" w:rsidRDefault="00685818" w:rsidP="004A0D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2C86">
              <w:rPr>
                <w:rFonts w:eastAsia="Calibri"/>
                <w:sz w:val="28"/>
                <w:szCs w:val="28"/>
              </w:rPr>
              <w:t>в соответствии с тарифным планом, установленным оператором связи</w:t>
            </w:r>
          </w:p>
        </w:tc>
        <w:tc>
          <w:tcPr>
            <w:tcW w:w="2126" w:type="dxa"/>
          </w:tcPr>
          <w:p w:rsidR="00685818" w:rsidRPr="00D82C86" w:rsidRDefault="00685818" w:rsidP="004A0D91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Все категории должностей</w:t>
            </w:r>
          </w:p>
        </w:tc>
      </w:tr>
    </w:tbl>
    <w:p w:rsidR="004A0D91" w:rsidRPr="00D82C86" w:rsidRDefault="004A0D91" w:rsidP="004A0D91">
      <w:pPr>
        <w:autoSpaceDE w:val="0"/>
        <w:autoSpaceDN w:val="0"/>
        <w:adjustRightInd w:val="0"/>
        <w:jc w:val="both"/>
        <w:rPr>
          <w:bCs/>
          <w:szCs w:val="28"/>
        </w:rPr>
      </w:pPr>
      <w:r w:rsidRPr="00D82C86">
        <w:rPr>
          <w:bCs/>
          <w:szCs w:val="28"/>
        </w:rPr>
        <w:t xml:space="preserve">*Количество </w:t>
      </w:r>
      <w:r w:rsidR="00BC6BC9" w:rsidRPr="00D82C86">
        <w:rPr>
          <w:bCs/>
          <w:szCs w:val="28"/>
        </w:rPr>
        <w:t>SIM-карт</w:t>
      </w:r>
      <w:r w:rsidR="009D1D69" w:rsidRPr="00D82C86">
        <w:rPr>
          <w:bCs/>
          <w:szCs w:val="28"/>
        </w:rPr>
        <w:t xml:space="preserve"> может быть изменено</w:t>
      </w:r>
      <w:r w:rsidRPr="00D82C86">
        <w:rPr>
          <w:bCs/>
          <w:szCs w:val="28"/>
        </w:rPr>
        <w:t xml:space="preserve"> в связи со служебной необходимостью. При этом закупка услуг связи осуществляется в пределах доведенных лимитов бюджетных обязательств на обеспечение функций учреждения.</w:t>
      </w:r>
    </w:p>
    <w:p w:rsidR="004A0D91" w:rsidRPr="00D82C86" w:rsidRDefault="004A0D91" w:rsidP="004A0D91">
      <w:pPr>
        <w:spacing w:line="276" w:lineRule="auto"/>
        <w:ind w:firstLine="360"/>
        <w:jc w:val="center"/>
        <w:rPr>
          <w:sz w:val="28"/>
          <w:szCs w:val="28"/>
        </w:rPr>
      </w:pPr>
    </w:p>
    <w:p w:rsidR="00D82C86" w:rsidRPr="00D82C86" w:rsidRDefault="00D82C86" w:rsidP="004A0D91">
      <w:pPr>
        <w:spacing w:line="276" w:lineRule="auto"/>
        <w:ind w:firstLine="360"/>
        <w:jc w:val="center"/>
        <w:rPr>
          <w:sz w:val="28"/>
          <w:szCs w:val="28"/>
        </w:rPr>
      </w:pPr>
    </w:p>
    <w:p w:rsidR="00633F51" w:rsidRPr="00D82C86" w:rsidRDefault="004A0D91" w:rsidP="004A0D91">
      <w:pPr>
        <w:spacing w:line="276" w:lineRule="auto"/>
        <w:ind w:firstLine="360"/>
        <w:jc w:val="center"/>
        <w:rPr>
          <w:sz w:val="28"/>
          <w:szCs w:val="28"/>
        </w:rPr>
      </w:pPr>
      <w:r w:rsidRPr="00D82C86">
        <w:rPr>
          <w:sz w:val="28"/>
          <w:szCs w:val="28"/>
        </w:rPr>
        <w:t>Затраты на сеть Интернет и услуги интернет-провайдеров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3680"/>
        <w:gridCol w:w="2409"/>
      </w:tblGrid>
      <w:tr w:rsidR="00D82C86" w:rsidRPr="00D82C86" w:rsidTr="00BC6BC9">
        <w:tc>
          <w:tcPr>
            <w:tcW w:w="2870" w:type="dxa"/>
            <w:shd w:val="clear" w:color="auto" w:fill="auto"/>
          </w:tcPr>
          <w:p w:rsidR="00BC6BC9" w:rsidRPr="00D82C86" w:rsidRDefault="00BC6BC9" w:rsidP="00A56CCA">
            <w:pPr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Количество</w:t>
            </w:r>
          </w:p>
          <w:p w:rsidR="00BC6BC9" w:rsidRPr="00D82C86" w:rsidRDefault="00BC6BC9" w:rsidP="00BC6BC9">
            <w:pPr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каналов передачи данных, шт.</w:t>
            </w:r>
          </w:p>
        </w:tc>
        <w:tc>
          <w:tcPr>
            <w:tcW w:w="3680" w:type="dxa"/>
            <w:shd w:val="clear" w:color="auto" w:fill="auto"/>
          </w:tcPr>
          <w:p w:rsidR="00BC6BC9" w:rsidRPr="00D82C86" w:rsidRDefault="00BC6BC9" w:rsidP="00BC6BC9">
            <w:pPr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 xml:space="preserve">Месячная цена аренды канала передачи данных сети "Интернет", руб. </w:t>
            </w:r>
          </w:p>
        </w:tc>
        <w:tc>
          <w:tcPr>
            <w:tcW w:w="2409" w:type="dxa"/>
            <w:shd w:val="clear" w:color="auto" w:fill="auto"/>
          </w:tcPr>
          <w:p w:rsidR="00BC6BC9" w:rsidRPr="00D82C86" w:rsidRDefault="00BC6BC9" w:rsidP="00BC6BC9">
            <w:pPr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Количество месяцев аренды канала</w:t>
            </w:r>
          </w:p>
        </w:tc>
      </w:tr>
      <w:tr w:rsidR="00D82C86" w:rsidRPr="00D82C86" w:rsidTr="00BC6BC9">
        <w:trPr>
          <w:trHeight w:val="565"/>
        </w:trPr>
        <w:tc>
          <w:tcPr>
            <w:tcW w:w="2870" w:type="dxa"/>
            <w:shd w:val="clear" w:color="auto" w:fill="auto"/>
            <w:vAlign w:val="center"/>
          </w:tcPr>
          <w:p w:rsidR="00BC6BC9" w:rsidRPr="00D82C86" w:rsidRDefault="00BC6BC9" w:rsidP="00A56CCA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не более 4 единиц на учреждение*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BC6BC9" w:rsidRPr="00D82C86" w:rsidRDefault="00BC6BC9" w:rsidP="00A56CCA">
            <w:pPr>
              <w:jc w:val="center"/>
              <w:rPr>
                <w:sz w:val="28"/>
                <w:szCs w:val="28"/>
              </w:rPr>
            </w:pPr>
            <w:r w:rsidRPr="00D82C86">
              <w:rPr>
                <w:rFonts w:eastAsia="Calibri"/>
                <w:sz w:val="28"/>
                <w:szCs w:val="28"/>
              </w:rPr>
              <w:t>в соответствии с тарифным планом, установленным оператором связи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6BC9" w:rsidRPr="00D82C86" w:rsidRDefault="00BC6BC9" w:rsidP="00A56CCA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не более 12</w:t>
            </w:r>
          </w:p>
        </w:tc>
      </w:tr>
    </w:tbl>
    <w:p w:rsidR="00BC6BC9" w:rsidRPr="00D82C86" w:rsidRDefault="00BC6BC9" w:rsidP="00BC6BC9">
      <w:pPr>
        <w:autoSpaceDE w:val="0"/>
        <w:autoSpaceDN w:val="0"/>
        <w:adjustRightInd w:val="0"/>
        <w:jc w:val="both"/>
        <w:rPr>
          <w:bCs/>
          <w:szCs w:val="28"/>
        </w:rPr>
      </w:pPr>
      <w:r w:rsidRPr="00D82C86">
        <w:rPr>
          <w:bCs/>
          <w:szCs w:val="28"/>
        </w:rPr>
        <w:t xml:space="preserve">*Количество </w:t>
      </w:r>
      <w:r w:rsidRPr="00D82C86">
        <w:rPr>
          <w:szCs w:val="28"/>
        </w:rPr>
        <w:t>каналов передачи данных</w:t>
      </w:r>
      <w:r w:rsidRPr="00D82C86">
        <w:rPr>
          <w:bCs/>
          <w:szCs w:val="28"/>
        </w:rPr>
        <w:t xml:space="preserve"> может быть изменено в связи со служебной необходимостью. При этом закупка услуг связи осуществляется в пределах доведенных лимитов бюджетных обязательств на обеспечение функций учреждения.</w:t>
      </w: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D82C86" w:rsidRPr="00D82C86" w:rsidRDefault="00D82C86" w:rsidP="004767DA">
      <w:pPr>
        <w:spacing w:line="276" w:lineRule="auto"/>
        <w:jc w:val="right"/>
        <w:rPr>
          <w:sz w:val="28"/>
          <w:szCs w:val="28"/>
        </w:rPr>
      </w:pPr>
    </w:p>
    <w:p w:rsidR="004767DA" w:rsidRPr="00D82C86" w:rsidRDefault="004767DA" w:rsidP="004767DA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Приложение №</w:t>
      </w:r>
      <w:r w:rsidR="006D12B3" w:rsidRPr="00D82C86">
        <w:rPr>
          <w:sz w:val="28"/>
          <w:szCs w:val="28"/>
        </w:rPr>
        <w:t>3</w:t>
      </w:r>
    </w:p>
    <w:p w:rsidR="004767DA" w:rsidRPr="00D82C86" w:rsidRDefault="004767DA" w:rsidP="004767DA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 xml:space="preserve">к постановлению администрации </w:t>
      </w:r>
    </w:p>
    <w:p w:rsidR="004767DA" w:rsidRPr="00D82C86" w:rsidRDefault="004767DA" w:rsidP="004767DA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муниципального района Челно-Вершинский </w:t>
      </w:r>
    </w:p>
    <w:p w:rsidR="004767DA" w:rsidRPr="00D82C86" w:rsidRDefault="004767DA" w:rsidP="004767DA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Самарской области</w:t>
      </w:r>
    </w:p>
    <w:p w:rsidR="00267300" w:rsidRPr="00D82C86" w:rsidRDefault="00267300" w:rsidP="00267300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19.09.2016г.</w:t>
      </w:r>
      <w:r w:rsidRPr="00D82C86">
        <w:rPr>
          <w:sz w:val="28"/>
          <w:szCs w:val="28"/>
        </w:rPr>
        <w:t xml:space="preserve"> № </w:t>
      </w:r>
      <w:r>
        <w:rPr>
          <w:sz w:val="28"/>
          <w:szCs w:val="28"/>
        </w:rPr>
        <w:t>577</w:t>
      </w:r>
    </w:p>
    <w:p w:rsidR="00DA15DF" w:rsidRPr="00D82C86" w:rsidRDefault="00DA15DF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DA15DF" w:rsidRPr="00D82C86" w:rsidRDefault="00DA15DF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DA15DF" w:rsidRPr="00D82C86" w:rsidRDefault="00DA15DF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767DA" w:rsidRPr="00D82C86" w:rsidRDefault="004767DA" w:rsidP="004767D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2C86">
        <w:rPr>
          <w:b/>
          <w:sz w:val="28"/>
          <w:szCs w:val="28"/>
        </w:rPr>
        <w:t xml:space="preserve">Нормативы обеспечения функций администрации муниципального района Челно-Вершинский Самарской области, применяемые при расчете нормативных затрат </w:t>
      </w:r>
      <w:r w:rsidRPr="00D82C86">
        <w:rPr>
          <w:b/>
          <w:bCs/>
          <w:sz w:val="28"/>
          <w:szCs w:val="28"/>
        </w:rPr>
        <w:t>на техническое обслуживание и регламентно-профилактический ремонт принтеров, многофункциональных устройств, копировальных аппаратов (оргтехники)</w:t>
      </w:r>
    </w:p>
    <w:p w:rsidR="004767DA" w:rsidRPr="00D82C86" w:rsidRDefault="004767DA" w:rsidP="004767DA">
      <w:pPr>
        <w:spacing w:line="276" w:lineRule="auto"/>
        <w:ind w:firstLine="360"/>
        <w:jc w:val="center"/>
        <w:rPr>
          <w:b/>
          <w:sz w:val="28"/>
          <w:szCs w:val="28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5620"/>
      </w:tblGrid>
      <w:tr w:rsidR="00D82C86" w:rsidRPr="00D82C86" w:rsidTr="00BD1B32">
        <w:tc>
          <w:tcPr>
            <w:tcW w:w="4112" w:type="dxa"/>
          </w:tcPr>
          <w:p w:rsidR="00BD1B32" w:rsidRPr="00D82C86" w:rsidRDefault="00BD1B32" w:rsidP="00A22CAF">
            <w:pPr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5386" w:type="dxa"/>
          </w:tcPr>
          <w:p w:rsidR="00BD1B32" w:rsidRPr="00D82C86" w:rsidRDefault="00BD1B32" w:rsidP="00BD1B32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Количество принтеров, многофункциональных устройств, копировальных аппаратов и иной оргтехники, ед.*</w:t>
            </w:r>
          </w:p>
        </w:tc>
      </w:tr>
      <w:tr w:rsidR="00D82C86" w:rsidRPr="00D82C86" w:rsidTr="00BD1B32">
        <w:tc>
          <w:tcPr>
            <w:tcW w:w="4112" w:type="dxa"/>
          </w:tcPr>
          <w:p w:rsidR="00BD1B32" w:rsidRPr="00D82C86" w:rsidRDefault="00BD1B32" w:rsidP="00BD1B32">
            <w:pPr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Заправка картриджей для принтеров</w:t>
            </w:r>
          </w:p>
        </w:tc>
        <w:tc>
          <w:tcPr>
            <w:tcW w:w="5386" w:type="dxa"/>
          </w:tcPr>
          <w:p w:rsidR="00BD1B32" w:rsidRPr="00D82C86" w:rsidRDefault="00BD1B32" w:rsidP="00E22141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 xml:space="preserve">не более </w:t>
            </w:r>
            <w:r w:rsidR="00E22141" w:rsidRPr="00D82C86">
              <w:rPr>
                <w:sz w:val="28"/>
                <w:szCs w:val="28"/>
              </w:rPr>
              <w:t>70</w:t>
            </w:r>
            <w:r w:rsidRPr="00D82C86">
              <w:rPr>
                <w:sz w:val="28"/>
                <w:szCs w:val="28"/>
              </w:rPr>
              <w:t xml:space="preserve"> единиц на учреждение</w:t>
            </w:r>
          </w:p>
        </w:tc>
      </w:tr>
      <w:tr w:rsidR="00D82C86" w:rsidRPr="00D82C86" w:rsidTr="00BD1B32">
        <w:tc>
          <w:tcPr>
            <w:tcW w:w="4112" w:type="dxa"/>
            <w:vAlign w:val="center"/>
          </w:tcPr>
          <w:p w:rsidR="00BD1B32" w:rsidRPr="00D82C86" w:rsidRDefault="00BD1B32" w:rsidP="00A22CAF">
            <w:pPr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Заправка картриджей для МФУ, копиров</w:t>
            </w:r>
          </w:p>
        </w:tc>
        <w:tc>
          <w:tcPr>
            <w:tcW w:w="5386" w:type="dxa"/>
            <w:vAlign w:val="center"/>
          </w:tcPr>
          <w:p w:rsidR="00BD1B32" w:rsidRPr="00D82C86" w:rsidRDefault="00BD1B32" w:rsidP="00E22141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 xml:space="preserve">не более </w:t>
            </w:r>
            <w:r w:rsidR="00E22141" w:rsidRPr="00D82C86">
              <w:rPr>
                <w:sz w:val="28"/>
                <w:szCs w:val="28"/>
              </w:rPr>
              <w:t>85</w:t>
            </w:r>
            <w:r w:rsidRPr="00D82C86">
              <w:rPr>
                <w:sz w:val="28"/>
                <w:szCs w:val="28"/>
              </w:rPr>
              <w:t xml:space="preserve"> единиц на учреждение</w:t>
            </w:r>
          </w:p>
        </w:tc>
      </w:tr>
      <w:tr w:rsidR="00D82C86" w:rsidRPr="00D82C86" w:rsidTr="00BD1B32">
        <w:tc>
          <w:tcPr>
            <w:tcW w:w="4112" w:type="dxa"/>
            <w:vAlign w:val="center"/>
          </w:tcPr>
          <w:p w:rsidR="00BD1B32" w:rsidRPr="00D82C86" w:rsidRDefault="00BD1B32" w:rsidP="00A22CAF">
            <w:pPr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Ремонт картриджей</w:t>
            </w:r>
          </w:p>
        </w:tc>
        <w:tc>
          <w:tcPr>
            <w:tcW w:w="5386" w:type="dxa"/>
            <w:vAlign w:val="center"/>
          </w:tcPr>
          <w:p w:rsidR="00BD1B32" w:rsidRPr="00D82C86" w:rsidRDefault="00BD1B32" w:rsidP="00E22141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 xml:space="preserve">не более </w:t>
            </w:r>
            <w:r w:rsidR="00E22141" w:rsidRPr="00D82C86">
              <w:rPr>
                <w:sz w:val="28"/>
                <w:szCs w:val="28"/>
              </w:rPr>
              <w:t>90</w:t>
            </w:r>
            <w:r w:rsidRPr="00D82C86">
              <w:rPr>
                <w:sz w:val="28"/>
                <w:szCs w:val="28"/>
              </w:rPr>
              <w:t xml:space="preserve"> единиц на учреждение</w:t>
            </w:r>
          </w:p>
        </w:tc>
      </w:tr>
      <w:tr w:rsidR="00D82C86" w:rsidRPr="00D82C86" w:rsidTr="00BD1B32">
        <w:tc>
          <w:tcPr>
            <w:tcW w:w="4112" w:type="dxa"/>
            <w:vAlign w:val="center"/>
          </w:tcPr>
          <w:p w:rsidR="00BD1B32" w:rsidRPr="00D82C86" w:rsidRDefault="00BD1B32" w:rsidP="00A22CAF">
            <w:pPr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Ремонт принтеров</w:t>
            </w:r>
          </w:p>
        </w:tc>
        <w:tc>
          <w:tcPr>
            <w:tcW w:w="5386" w:type="dxa"/>
            <w:vAlign w:val="center"/>
          </w:tcPr>
          <w:p w:rsidR="00BD1B32" w:rsidRPr="00D82C86" w:rsidRDefault="00BD1B32" w:rsidP="00E22141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 xml:space="preserve">не более </w:t>
            </w:r>
            <w:r w:rsidR="00E22141" w:rsidRPr="00D82C86">
              <w:rPr>
                <w:sz w:val="28"/>
                <w:szCs w:val="28"/>
              </w:rPr>
              <w:t>3</w:t>
            </w:r>
            <w:r w:rsidRPr="00D82C86">
              <w:rPr>
                <w:sz w:val="28"/>
                <w:szCs w:val="28"/>
              </w:rPr>
              <w:t xml:space="preserve"> единиц на учреждение</w:t>
            </w:r>
          </w:p>
        </w:tc>
      </w:tr>
      <w:tr w:rsidR="00D82C86" w:rsidRPr="00D82C86" w:rsidTr="00BD1B32">
        <w:tc>
          <w:tcPr>
            <w:tcW w:w="4112" w:type="dxa"/>
            <w:vAlign w:val="center"/>
          </w:tcPr>
          <w:p w:rsidR="00BD1B32" w:rsidRPr="00D82C86" w:rsidRDefault="00BD1B32" w:rsidP="00A22CAF">
            <w:pPr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Ремонт МФУ, копировальных аппаратов</w:t>
            </w:r>
          </w:p>
        </w:tc>
        <w:tc>
          <w:tcPr>
            <w:tcW w:w="5386" w:type="dxa"/>
            <w:vAlign w:val="center"/>
          </w:tcPr>
          <w:p w:rsidR="00BD1B32" w:rsidRPr="00D82C86" w:rsidRDefault="00BD1B32" w:rsidP="00E22141">
            <w:pPr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 xml:space="preserve">не более </w:t>
            </w:r>
            <w:r w:rsidR="00E22141" w:rsidRPr="00D82C86">
              <w:rPr>
                <w:sz w:val="28"/>
                <w:szCs w:val="28"/>
              </w:rPr>
              <w:t>5</w:t>
            </w:r>
            <w:r w:rsidRPr="00D82C86">
              <w:rPr>
                <w:sz w:val="28"/>
                <w:szCs w:val="28"/>
              </w:rPr>
              <w:t xml:space="preserve"> единиц на учреждение</w:t>
            </w:r>
          </w:p>
        </w:tc>
      </w:tr>
    </w:tbl>
    <w:p w:rsidR="00BD1B32" w:rsidRPr="00D82C86" w:rsidRDefault="00BD1B32" w:rsidP="00BD1B32">
      <w:pPr>
        <w:autoSpaceDE w:val="0"/>
        <w:autoSpaceDN w:val="0"/>
        <w:adjustRightInd w:val="0"/>
        <w:ind w:left="-284"/>
        <w:jc w:val="both"/>
        <w:rPr>
          <w:bCs/>
          <w:szCs w:val="28"/>
        </w:rPr>
      </w:pPr>
      <w:r w:rsidRPr="00D82C86">
        <w:rPr>
          <w:bCs/>
          <w:szCs w:val="28"/>
        </w:rPr>
        <w:t xml:space="preserve">*Количество </w:t>
      </w:r>
      <w:r w:rsidR="000F2456" w:rsidRPr="00D82C86">
        <w:rPr>
          <w:szCs w:val="28"/>
        </w:rPr>
        <w:t>принтеров</w:t>
      </w:r>
      <w:r w:rsidRPr="00D82C86">
        <w:rPr>
          <w:bCs/>
          <w:szCs w:val="28"/>
        </w:rPr>
        <w:t xml:space="preserve"> может быть изменено в связи со служебной необходимостью. При этом закупка услуг </w:t>
      </w:r>
      <w:r w:rsidR="000F2456" w:rsidRPr="00D82C86">
        <w:rPr>
          <w:bCs/>
          <w:szCs w:val="28"/>
        </w:rPr>
        <w:t>по содержанию имущества</w:t>
      </w:r>
      <w:r w:rsidRPr="00D82C86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учреждения.</w:t>
      </w:r>
    </w:p>
    <w:p w:rsidR="00481CB2" w:rsidRPr="00D82C86" w:rsidRDefault="00481CB2" w:rsidP="003A056B">
      <w:pPr>
        <w:spacing w:line="276" w:lineRule="auto"/>
        <w:ind w:firstLine="360"/>
        <w:jc w:val="right"/>
        <w:rPr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E756C7" w:rsidRPr="00D82C86" w:rsidRDefault="00E756C7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481CB2" w:rsidRPr="00D82C86" w:rsidRDefault="00481CB2" w:rsidP="003A056B">
      <w:pPr>
        <w:spacing w:line="276" w:lineRule="auto"/>
        <w:ind w:firstLine="360"/>
        <w:jc w:val="right"/>
        <w:rPr>
          <w:sz w:val="28"/>
          <w:szCs w:val="28"/>
        </w:rPr>
      </w:pPr>
    </w:p>
    <w:p w:rsidR="003A056B" w:rsidRPr="00D82C86" w:rsidRDefault="006D12B3" w:rsidP="003A056B">
      <w:pPr>
        <w:spacing w:line="276" w:lineRule="auto"/>
        <w:ind w:firstLine="360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Приложение №4</w:t>
      </w:r>
    </w:p>
    <w:p w:rsidR="00685818" w:rsidRPr="00D82C86" w:rsidRDefault="00685818" w:rsidP="00685818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 xml:space="preserve">к постановлению администрации </w:t>
      </w:r>
    </w:p>
    <w:p w:rsidR="00685818" w:rsidRPr="00D82C86" w:rsidRDefault="00685818" w:rsidP="00685818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муниципального района Челно-Вершинский </w:t>
      </w:r>
    </w:p>
    <w:p w:rsidR="00685818" w:rsidRPr="00D82C86" w:rsidRDefault="00685818" w:rsidP="00685818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Самарской области</w:t>
      </w:r>
    </w:p>
    <w:p w:rsidR="00267300" w:rsidRPr="00D82C86" w:rsidRDefault="00267300" w:rsidP="00267300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19.09.2016г.</w:t>
      </w:r>
      <w:r w:rsidRPr="00D82C86">
        <w:rPr>
          <w:sz w:val="28"/>
          <w:szCs w:val="28"/>
        </w:rPr>
        <w:t xml:space="preserve"> № </w:t>
      </w:r>
      <w:r>
        <w:rPr>
          <w:sz w:val="28"/>
          <w:szCs w:val="28"/>
        </w:rPr>
        <w:t>577</w:t>
      </w:r>
    </w:p>
    <w:p w:rsidR="003A056B" w:rsidRPr="00D82C86" w:rsidRDefault="003A056B" w:rsidP="003A056B">
      <w:pPr>
        <w:spacing w:line="276" w:lineRule="auto"/>
        <w:ind w:firstLine="360"/>
        <w:jc w:val="both"/>
        <w:rPr>
          <w:sz w:val="28"/>
          <w:szCs w:val="28"/>
        </w:rPr>
      </w:pPr>
    </w:p>
    <w:p w:rsidR="003A056B" w:rsidRPr="00D82C86" w:rsidRDefault="003A056B" w:rsidP="00DA15DF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 xml:space="preserve">Нормативы обеспечения функций администрации муниципального района Челно-Вершинский Самарской области, применяемые при расчете нормативных затрат </w:t>
      </w:r>
      <w:r w:rsidR="007D7DBE" w:rsidRPr="00D82C86">
        <w:rPr>
          <w:b/>
          <w:sz w:val="28"/>
          <w:szCs w:val="28"/>
        </w:rPr>
        <w:t>на приобретение прочих работ и услуг, не относящиеся к затратам на услуги связи, аренду и содержание имущества</w:t>
      </w:r>
    </w:p>
    <w:p w:rsidR="003A056B" w:rsidRPr="00D82C86" w:rsidRDefault="003A056B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tbl>
      <w:tblPr>
        <w:tblW w:w="8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361"/>
        <w:gridCol w:w="3686"/>
      </w:tblGrid>
      <w:tr w:rsidR="00D82C86" w:rsidRPr="00D82C86" w:rsidTr="00481CB2">
        <w:trPr>
          <w:tblHeader/>
        </w:trPr>
        <w:tc>
          <w:tcPr>
            <w:tcW w:w="675" w:type="dxa"/>
          </w:tcPr>
          <w:p w:rsidR="003244AB" w:rsidRPr="00D82C86" w:rsidRDefault="003244AB" w:rsidP="0037147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61" w:type="dxa"/>
          </w:tcPr>
          <w:p w:rsidR="003244AB" w:rsidRPr="00D82C86" w:rsidRDefault="003244AB" w:rsidP="0037147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</w:tcPr>
          <w:p w:rsidR="003244AB" w:rsidRPr="00D82C86" w:rsidRDefault="00481CB2" w:rsidP="0037147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Количество защищаемых объектов, шт.*</w:t>
            </w:r>
          </w:p>
        </w:tc>
      </w:tr>
      <w:tr w:rsidR="00D82C86" w:rsidRPr="00D82C86" w:rsidTr="00481CB2">
        <w:tc>
          <w:tcPr>
            <w:tcW w:w="675" w:type="dxa"/>
          </w:tcPr>
          <w:p w:rsidR="003244AB" w:rsidRPr="00D82C86" w:rsidRDefault="003244AB" w:rsidP="003714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3244AB" w:rsidRPr="00D82C86" w:rsidRDefault="003244AB" w:rsidP="0037147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2C86">
              <w:rPr>
                <w:rFonts w:eastAsia="Calibri"/>
                <w:sz w:val="28"/>
                <w:szCs w:val="28"/>
                <w:lang w:eastAsia="en-US"/>
              </w:rPr>
              <w:t>Лицензия для антивирусной программы</w:t>
            </w:r>
          </w:p>
        </w:tc>
        <w:tc>
          <w:tcPr>
            <w:tcW w:w="3686" w:type="dxa"/>
          </w:tcPr>
          <w:p w:rsidR="003244AB" w:rsidRPr="00D82C86" w:rsidRDefault="003244AB" w:rsidP="003714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244AB" w:rsidRPr="00D82C86" w:rsidRDefault="00481CB2" w:rsidP="00371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53</w:t>
            </w:r>
          </w:p>
          <w:p w:rsidR="003244AB" w:rsidRPr="00D82C86" w:rsidRDefault="003244AB" w:rsidP="0037147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1CB2" w:rsidRPr="00D82C86" w:rsidRDefault="00481CB2" w:rsidP="00481CB2">
      <w:pPr>
        <w:autoSpaceDE w:val="0"/>
        <w:autoSpaceDN w:val="0"/>
        <w:adjustRightInd w:val="0"/>
        <w:jc w:val="both"/>
        <w:rPr>
          <w:bCs/>
          <w:szCs w:val="28"/>
        </w:rPr>
      </w:pPr>
      <w:r w:rsidRPr="00D82C86">
        <w:rPr>
          <w:bCs/>
          <w:szCs w:val="28"/>
        </w:rPr>
        <w:t xml:space="preserve">*Количество </w:t>
      </w:r>
      <w:r w:rsidRPr="00D82C86">
        <w:rPr>
          <w:szCs w:val="28"/>
        </w:rPr>
        <w:t>защищаемых объектов</w:t>
      </w:r>
      <w:r w:rsidRPr="00D82C86">
        <w:rPr>
          <w:bCs/>
          <w:szCs w:val="28"/>
        </w:rPr>
        <w:t xml:space="preserve"> может быть изменено в связи со служебной необходимостью. При этом закупка прочих </w:t>
      </w:r>
      <w:r w:rsidR="00D82C86" w:rsidRPr="00D82C86">
        <w:rPr>
          <w:bCs/>
          <w:szCs w:val="28"/>
        </w:rPr>
        <w:t>услуг осуществляется</w:t>
      </w:r>
      <w:r w:rsidRPr="00D82C86">
        <w:rPr>
          <w:bCs/>
          <w:szCs w:val="28"/>
        </w:rPr>
        <w:t xml:space="preserve"> в пределах доведенных лимитов бюджетных обязательств на обеспечение функций учреждения.</w:t>
      </w:r>
    </w:p>
    <w:p w:rsidR="007D7DBE" w:rsidRPr="00D82C86" w:rsidRDefault="007D7DBE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7D7DBE" w:rsidRPr="00D82C86" w:rsidRDefault="007D7DBE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7D7DBE" w:rsidRPr="00D82C86" w:rsidRDefault="007D7DBE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tbl>
      <w:tblPr>
        <w:tblW w:w="87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361"/>
        <w:gridCol w:w="3686"/>
      </w:tblGrid>
      <w:tr w:rsidR="00D82C86" w:rsidRPr="00D82C86" w:rsidTr="00481CB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2" w:rsidRPr="00D82C86" w:rsidRDefault="00481CB2" w:rsidP="00F7059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2" w:rsidRPr="00D82C86" w:rsidRDefault="00481CB2" w:rsidP="00F7059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2" w:rsidRPr="00D82C86" w:rsidRDefault="00481CB2" w:rsidP="00F7059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Количество рабочих мест, шт.*</w:t>
            </w:r>
          </w:p>
        </w:tc>
      </w:tr>
      <w:tr w:rsidR="00D82C86" w:rsidRPr="00D82C86" w:rsidTr="00481CB2">
        <w:trPr>
          <w:trHeight w:val="1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2" w:rsidRPr="00D82C86" w:rsidRDefault="00481CB2" w:rsidP="00F7059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D82C86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2" w:rsidRPr="00D82C86" w:rsidRDefault="00481CB2" w:rsidP="00F7059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2C86">
              <w:rPr>
                <w:rFonts w:eastAsia="Calibri"/>
                <w:sz w:val="28"/>
                <w:szCs w:val="28"/>
                <w:lang w:eastAsia="en-US"/>
              </w:rPr>
              <w:t>Услуги по сопровождению рабочих мест пользователей АИС ДД МО Заказчика администраторами АИС ДД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B2" w:rsidRPr="00D82C86" w:rsidRDefault="00481CB2" w:rsidP="00F7059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2C86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</w:tbl>
    <w:p w:rsidR="00344AAF" w:rsidRPr="00D82C86" w:rsidRDefault="00344AAF" w:rsidP="00344AAF">
      <w:pPr>
        <w:autoSpaceDE w:val="0"/>
        <w:autoSpaceDN w:val="0"/>
        <w:adjustRightInd w:val="0"/>
        <w:jc w:val="both"/>
        <w:rPr>
          <w:bCs/>
          <w:szCs w:val="28"/>
        </w:rPr>
      </w:pPr>
      <w:r w:rsidRPr="00D82C86">
        <w:rPr>
          <w:bCs/>
          <w:szCs w:val="28"/>
        </w:rPr>
        <w:t xml:space="preserve">*Количество </w:t>
      </w:r>
      <w:r w:rsidR="005376E6" w:rsidRPr="00D82C86">
        <w:rPr>
          <w:szCs w:val="28"/>
        </w:rPr>
        <w:t>рабочих мест</w:t>
      </w:r>
      <w:r w:rsidRPr="00D82C86">
        <w:rPr>
          <w:bCs/>
          <w:szCs w:val="28"/>
        </w:rPr>
        <w:t xml:space="preserve"> может быть изменено в связи со служебной необходимостью. При этом закупка прочих </w:t>
      </w:r>
      <w:r w:rsidR="005376E6" w:rsidRPr="00D82C86">
        <w:rPr>
          <w:bCs/>
          <w:szCs w:val="28"/>
        </w:rPr>
        <w:t>услуг осуществляется</w:t>
      </w:r>
      <w:r w:rsidRPr="00D82C86">
        <w:rPr>
          <w:bCs/>
          <w:szCs w:val="28"/>
        </w:rPr>
        <w:t xml:space="preserve"> в пределах доведенных лимитов бюджетных обязательств на обеспечение функций учреждения.</w:t>
      </w:r>
    </w:p>
    <w:p w:rsidR="007D7DBE" w:rsidRPr="00D82C86" w:rsidRDefault="007D7DBE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7D7DBE" w:rsidRPr="00D82C86" w:rsidRDefault="007D7DBE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7D7DBE" w:rsidRPr="00D82C86" w:rsidRDefault="007D7DBE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7D7DBE" w:rsidRDefault="007D7DBE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E756C7" w:rsidRPr="00D82C86" w:rsidRDefault="00E756C7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866EE3" w:rsidRPr="00D82C86" w:rsidRDefault="00866EE3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866EE3" w:rsidRPr="00D82C86" w:rsidRDefault="00866EE3" w:rsidP="003A056B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866EE3" w:rsidRPr="00D82C86" w:rsidRDefault="00866EE3" w:rsidP="00866EE3">
      <w:pPr>
        <w:spacing w:line="276" w:lineRule="auto"/>
        <w:ind w:firstLine="360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Приложение №</w:t>
      </w:r>
      <w:r w:rsidR="006D12B3" w:rsidRPr="00D82C86">
        <w:rPr>
          <w:sz w:val="28"/>
          <w:szCs w:val="28"/>
        </w:rPr>
        <w:t>5</w:t>
      </w:r>
    </w:p>
    <w:p w:rsidR="00866EE3" w:rsidRPr="00D82C86" w:rsidRDefault="00866EE3" w:rsidP="00866EE3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 xml:space="preserve">к постановлению администрации </w:t>
      </w:r>
    </w:p>
    <w:p w:rsidR="00866EE3" w:rsidRPr="00D82C86" w:rsidRDefault="00866EE3" w:rsidP="00866EE3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муниципального района Челно-Вершинский </w:t>
      </w:r>
    </w:p>
    <w:p w:rsidR="00866EE3" w:rsidRPr="00D82C86" w:rsidRDefault="00866EE3" w:rsidP="00866EE3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Самарской области</w:t>
      </w:r>
    </w:p>
    <w:p w:rsidR="00267300" w:rsidRPr="00D82C86" w:rsidRDefault="00267300" w:rsidP="00267300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19.09.2016г.</w:t>
      </w:r>
      <w:r w:rsidRPr="00D82C86">
        <w:rPr>
          <w:sz w:val="28"/>
          <w:szCs w:val="28"/>
        </w:rPr>
        <w:t xml:space="preserve"> № </w:t>
      </w:r>
      <w:r>
        <w:rPr>
          <w:sz w:val="28"/>
          <w:szCs w:val="28"/>
        </w:rPr>
        <w:t>577</w:t>
      </w:r>
    </w:p>
    <w:p w:rsidR="00866EE3" w:rsidRPr="00D82C86" w:rsidRDefault="00866EE3" w:rsidP="00866EE3">
      <w:pPr>
        <w:spacing w:line="276" w:lineRule="auto"/>
        <w:ind w:firstLine="360"/>
        <w:jc w:val="both"/>
        <w:rPr>
          <w:sz w:val="28"/>
          <w:szCs w:val="28"/>
        </w:rPr>
      </w:pPr>
    </w:p>
    <w:p w:rsidR="00866EE3" w:rsidRPr="00D82C86" w:rsidRDefault="00866EE3" w:rsidP="00866EE3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>Нормативы обеспечения функций администрации муниципального района Челно-Вершинский Самарской области, применяемые при расчете нормативных затрат</w:t>
      </w:r>
      <w:r w:rsidR="009A56ED" w:rsidRPr="00D82C86">
        <w:rPr>
          <w:b/>
          <w:sz w:val="28"/>
          <w:szCs w:val="28"/>
        </w:rPr>
        <w:t>,</w:t>
      </w:r>
      <w:r w:rsidRPr="00D82C86">
        <w:rPr>
          <w:b/>
          <w:sz w:val="28"/>
          <w:szCs w:val="28"/>
        </w:rPr>
        <w:t xml:space="preserve"> </w:t>
      </w:r>
      <w:r w:rsidR="009A56ED" w:rsidRPr="00D82C86">
        <w:rPr>
          <w:b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66EE3" w:rsidRPr="00D82C86" w:rsidRDefault="00866EE3" w:rsidP="006B31D6">
      <w:pPr>
        <w:spacing w:line="276" w:lineRule="auto"/>
        <w:ind w:firstLine="360"/>
        <w:jc w:val="right"/>
        <w:rPr>
          <w:sz w:val="28"/>
          <w:szCs w:val="28"/>
        </w:rPr>
      </w:pPr>
    </w:p>
    <w:tbl>
      <w:tblPr>
        <w:tblW w:w="1005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680"/>
      </w:tblGrid>
      <w:tr w:rsidR="00D82C86" w:rsidRPr="00D82C86" w:rsidTr="00E2214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F" w:rsidRPr="007D066F" w:rsidRDefault="007D066F" w:rsidP="007D066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66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F" w:rsidRPr="007D066F" w:rsidRDefault="007D066F" w:rsidP="007D066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66F">
              <w:rPr>
                <w:b/>
                <w:sz w:val="28"/>
                <w:szCs w:val="28"/>
              </w:rPr>
              <w:t>Стоимость</w:t>
            </w:r>
          </w:p>
        </w:tc>
      </w:tr>
      <w:tr w:rsidR="00D82C86" w:rsidRPr="00D82C86" w:rsidTr="00E2214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F" w:rsidRPr="007D066F" w:rsidRDefault="007D066F" w:rsidP="007D066F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F" w:rsidRPr="007D066F" w:rsidRDefault="007D066F" w:rsidP="007D066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66F">
              <w:rPr>
                <w:b/>
                <w:sz w:val="28"/>
                <w:szCs w:val="28"/>
              </w:rPr>
              <w:t>На территории РФ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F" w:rsidRPr="007D066F" w:rsidRDefault="007D066F" w:rsidP="007D066F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66F">
              <w:rPr>
                <w:b/>
                <w:sz w:val="28"/>
                <w:szCs w:val="28"/>
              </w:rPr>
              <w:t>На территории иностранных государств</w:t>
            </w:r>
          </w:p>
        </w:tc>
      </w:tr>
      <w:tr w:rsidR="00D82C86" w:rsidRPr="00D82C86" w:rsidTr="00E221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F" w:rsidRPr="007D066F" w:rsidRDefault="007D066F" w:rsidP="006B37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Все категории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F" w:rsidRPr="007D066F" w:rsidRDefault="007D066F" w:rsidP="006B37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066F">
              <w:rPr>
                <w:sz w:val="28"/>
                <w:szCs w:val="28"/>
              </w:rPr>
              <w:t xml:space="preserve">Нормы установлены </w:t>
            </w:r>
            <w:r w:rsidRPr="00D82C86">
              <w:rPr>
                <w:sz w:val="28"/>
                <w:szCs w:val="28"/>
              </w:rPr>
              <w:t xml:space="preserve">Постановлением Правительства РФ от 02.10.2002г. </w:t>
            </w:r>
            <w:r w:rsidR="006B3783" w:rsidRPr="00D82C86">
              <w:rPr>
                <w:sz w:val="28"/>
                <w:szCs w:val="28"/>
              </w:rPr>
              <w:t xml:space="preserve">№ 729 </w:t>
            </w:r>
            <w:r w:rsidRPr="00D82C86">
              <w:rPr>
                <w:sz w:val="28"/>
                <w:szCs w:val="28"/>
              </w:rPr>
              <w:t xml:space="preserve">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</w:t>
            </w:r>
            <w:r w:rsidR="006B3783" w:rsidRPr="00D82C86">
              <w:rPr>
                <w:sz w:val="28"/>
                <w:szCs w:val="28"/>
              </w:rPr>
              <w:t>внебюджетных фондов Российской Федерации, федеральных государственных учреждений»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F" w:rsidRPr="007D066F" w:rsidRDefault="006B3783" w:rsidP="006B37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Нормы установлены Постановлением Правительства РФ от 26.12.2005г.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</w:t>
            </w:r>
          </w:p>
        </w:tc>
      </w:tr>
    </w:tbl>
    <w:p w:rsidR="00866EE3" w:rsidRPr="00D82C86" w:rsidRDefault="00866EE3" w:rsidP="006B31D6">
      <w:pPr>
        <w:spacing w:line="276" w:lineRule="auto"/>
        <w:ind w:firstLine="360"/>
        <w:jc w:val="right"/>
        <w:rPr>
          <w:sz w:val="28"/>
          <w:szCs w:val="28"/>
        </w:rPr>
      </w:pPr>
    </w:p>
    <w:p w:rsidR="00866EE3" w:rsidRPr="00D82C86" w:rsidRDefault="00866EE3" w:rsidP="006B31D6">
      <w:pPr>
        <w:spacing w:line="276" w:lineRule="auto"/>
        <w:ind w:firstLine="360"/>
        <w:jc w:val="right"/>
        <w:rPr>
          <w:sz w:val="28"/>
          <w:szCs w:val="28"/>
        </w:rPr>
      </w:pPr>
    </w:p>
    <w:p w:rsidR="00866EE3" w:rsidRPr="00D82C86" w:rsidRDefault="00866EE3" w:rsidP="006B31D6">
      <w:pPr>
        <w:spacing w:line="276" w:lineRule="auto"/>
        <w:ind w:firstLine="360"/>
        <w:jc w:val="right"/>
        <w:rPr>
          <w:sz w:val="28"/>
          <w:szCs w:val="28"/>
        </w:rPr>
      </w:pPr>
    </w:p>
    <w:p w:rsidR="006B31D6" w:rsidRPr="00D82C86" w:rsidRDefault="006B31D6" w:rsidP="006B31D6">
      <w:pPr>
        <w:spacing w:line="276" w:lineRule="auto"/>
        <w:ind w:firstLine="360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Приложение №</w:t>
      </w:r>
      <w:r w:rsidR="006D12B3" w:rsidRPr="00D82C86">
        <w:rPr>
          <w:sz w:val="28"/>
          <w:szCs w:val="28"/>
        </w:rPr>
        <w:t>6</w:t>
      </w:r>
    </w:p>
    <w:p w:rsidR="006B31D6" w:rsidRPr="00D82C86" w:rsidRDefault="006B31D6" w:rsidP="006B31D6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lastRenderedPageBreak/>
        <w:t xml:space="preserve">к постановлению администрации </w:t>
      </w:r>
    </w:p>
    <w:p w:rsidR="006B31D6" w:rsidRPr="00D82C86" w:rsidRDefault="006B31D6" w:rsidP="006B31D6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муниципального района Челно-Вершинский </w:t>
      </w:r>
    </w:p>
    <w:p w:rsidR="006B31D6" w:rsidRPr="00D82C86" w:rsidRDefault="006B31D6" w:rsidP="006B31D6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>Самарской области</w:t>
      </w:r>
    </w:p>
    <w:p w:rsidR="00267300" w:rsidRPr="00D82C86" w:rsidRDefault="00267300" w:rsidP="00267300">
      <w:pPr>
        <w:spacing w:line="276" w:lineRule="auto"/>
        <w:jc w:val="right"/>
        <w:rPr>
          <w:sz w:val="28"/>
          <w:szCs w:val="28"/>
        </w:rPr>
      </w:pPr>
      <w:r w:rsidRPr="00D82C86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19.09.2016г.</w:t>
      </w:r>
      <w:r w:rsidRPr="00D82C86">
        <w:rPr>
          <w:sz w:val="28"/>
          <w:szCs w:val="28"/>
        </w:rPr>
        <w:t xml:space="preserve"> № </w:t>
      </w:r>
      <w:r>
        <w:rPr>
          <w:sz w:val="28"/>
          <w:szCs w:val="28"/>
        </w:rPr>
        <w:t>577</w:t>
      </w:r>
    </w:p>
    <w:p w:rsidR="006B31D6" w:rsidRPr="00D82C86" w:rsidRDefault="006B31D6" w:rsidP="006B31D6">
      <w:pPr>
        <w:spacing w:line="276" w:lineRule="auto"/>
        <w:ind w:firstLine="360"/>
        <w:jc w:val="both"/>
        <w:rPr>
          <w:sz w:val="28"/>
          <w:szCs w:val="28"/>
        </w:rPr>
      </w:pPr>
    </w:p>
    <w:p w:rsidR="006B31D6" w:rsidRPr="00D82C86" w:rsidRDefault="006B31D6" w:rsidP="006B31D6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D82C86">
        <w:rPr>
          <w:b/>
          <w:sz w:val="28"/>
          <w:szCs w:val="28"/>
        </w:rPr>
        <w:t xml:space="preserve">Нормативы обеспечения функций администрации муниципального района Челно-Вершинский Самарской области, </w:t>
      </w:r>
      <w:r w:rsidR="000135FE" w:rsidRPr="00D82C86">
        <w:rPr>
          <w:b/>
          <w:sz w:val="28"/>
          <w:szCs w:val="28"/>
        </w:rPr>
        <w:t>применяемые при расчете нормативных затрат на оплату типографических работ и услуг, включая приобретение периодических печатных изд</w:t>
      </w:r>
      <w:r w:rsidR="00E258EC" w:rsidRPr="00D82C86">
        <w:rPr>
          <w:b/>
          <w:sz w:val="28"/>
          <w:szCs w:val="28"/>
        </w:rPr>
        <w:t>ан</w:t>
      </w:r>
      <w:r w:rsidR="000135FE" w:rsidRPr="00D82C86">
        <w:rPr>
          <w:b/>
          <w:sz w:val="28"/>
          <w:szCs w:val="28"/>
        </w:rPr>
        <w:t>ий</w:t>
      </w:r>
    </w:p>
    <w:p w:rsidR="0046086F" w:rsidRPr="00D82C86" w:rsidRDefault="0046086F" w:rsidP="006B31D6">
      <w:pPr>
        <w:spacing w:line="276" w:lineRule="auto"/>
        <w:ind w:firstLine="360"/>
        <w:jc w:val="center"/>
        <w:rPr>
          <w:b/>
          <w:sz w:val="28"/>
          <w:szCs w:val="28"/>
        </w:rPr>
      </w:pPr>
    </w:p>
    <w:tbl>
      <w:tblPr>
        <w:tblW w:w="10353" w:type="dxa"/>
        <w:tblInd w:w="-8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1701"/>
        <w:gridCol w:w="3686"/>
        <w:gridCol w:w="1559"/>
        <w:gridCol w:w="2552"/>
      </w:tblGrid>
      <w:tr w:rsidR="00D82C86" w:rsidRPr="00D82C86" w:rsidTr="00E756C7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Вид издания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Комплект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82C86">
              <w:rPr>
                <w:b/>
                <w:sz w:val="28"/>
                <w:szCs w:val="28"/>
              </w:rPr>
              <w:t>Периодичность, кол-во экз. 1 комплекта в полугодие</w:t>
            </w:r>
          </w:p>
        </w:tc>
      </w:tr>
      <w:tr w:rsidR="00D82C86" w:rsidRPr="00D82C86" w:rsidTr="00E756C7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Газета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Российская газета.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168</w:t>
            </w:r>
          </w:p>
        </w:tc>
      </w:tr>
      <w:tr w:rsidR="00D82C86" w:rsidRPr="00D82C86" w:rsidTr="00E756C7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Газета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Авангард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50</w:t>
            </w:r>
          </w:p>
        </w:tc>
      </w:tr>
      <w:tr w:rsidR="00D82C86" w:rsidRPr="00D82C86" w:rsidTr="00E756C7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Газета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Волжская коммуна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110</w:t>
            </w:r>
          </w:p>
        </w:tc>
      </w:tr>
      <w:tr w:rsidR="00D82C86" w:rsidRPr="00D82C86" w:rsidTr="00E756C7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Газета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Самарское обозрение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49</w:t>
            </w:r>
          </w:p>
        </w:tc>
      </w:tr>
      <w:tr w:rsidR="00D82C86" w:rsidRPr="00D82C86" w:rsidTr="00E756C7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Газета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Социальная газета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0135FE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FE" w:rsidRPr="00D82C86" w:rsidRDefault="0046086F" w:rsidP="000135F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82C86">
              <w:rPr>
                <w:sz w:val="28"/>
                <w:szCs w:val="28"/>
              </w:rPr>
              <w:t>26</w:t>
            </w:r>
          </w:p>
        </w:tc>
      </w:tr>
    </w:tbl>
    <w:p w:rsidR="000135FE" w:rsidRPr="00D82C86" w:rsidRDefault="000135FE" w:rsidP="006B31D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79358A" w:rsidRPr="00D82C86" w:rsidRDefault="0079358A" w:rsidP="00533E2F">
      <w:pPr>
        <w:jc w:val="center"/>
        <w:rPr>
          <w:b/>
          <w:sz w:val="28"/>
          <w:szCs w:val="28"/>
        </w:rPr>
      </w:pPr>
    </w:p>
    <w:p w:rsidR="003A056B" w:rsidRPr="00D82C86" w:rsidRDefault="003A056B" w:rsidP="003A4D55">
      <w:pPr>
        <w:spacing w:line="276" w:lineRule="auto"/>
        <w:ind w:firstLine="360"/>
        <w:jc w:val="center"/>
        <w:rPr>
          <w:sz w:val="28"/>
          <w:szCs w:val="28"/>
        </w:rPr>
      </w:pPr>
    </w:p>
    <w:sectPr w:rsidR="003A056B" w:rsidRPr="00D82C86" w:rsidSect="00AA75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26.25pt;height:17.25pt" coordsize="" o:spt="100" o:bullet="t" adj="0,,0" path="" filled="f" stroked="f">
        <v:stroke joinstyle="miter"/>
        <v:imagedata r:id="rId1" o:title="base_23808_73846_46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3808_73846_473" style="width:528pt;height:384pt;visibility:visible" o:bullet="t">
        <v:imagedata r:id="rId2" o:title="base_23808_73846_473"/>
        <o:lock v:ext="edit" aspectratio="f"/>
      </v:shape>
    </w:pict>
  </w:numPicBullet>
  <w:abstractNum w:abstractNumId="0">
    <w:nsid w:val="01927029"/>
    <w:multiLevelType w:val="hybridMultilevel"/>
    <w:tmpl w:val="50B0F11E"/>
    <w:lvl w:ilvl="0" w:tplc="D6E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9679E"/>
    <w:multiLevelType w:val="hybridMultilevel"/>
    <w:tmpl w:val="09B4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448B"/>
    <w:multiLevelType w:val="hybridMultilevel"/>
    <w:tmpl w:val="C8B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9692B"/>
    <w:multiLevelType w:val="singleLevel"/>
    <w:tmpl w:val="9134182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ED768AF"/>
    <w:multiLevelType w:val="hybridMultilevel"/>
    <w:tmpl w:val="97DC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C1187"/>
    <w:multiLevelType w:val="hybridMultilevel"/>
    <w:tmpl w:val="044AC968"/>
    <w:lvl w:ilvl="0" w:tplc="F86013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402C9"/>
    <w:multiLevelType w:val="hybridMultilevel"/>
    <w:tmpl w:val="376A4240"/>
    <w:lvl w:ilvl="0" w:tplc="EBCE01E6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A2C3D"/>
    <w:multiLevelType w:val="hybridMultilevel"/>
    <w:tmpl w:val="272E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F1789"/>
    <w:multiLevelType w:val="singleLevel"/>
    <w:tmpl w:val="56743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5F2E41A1"/>
    <w:multiLevelType w:val="hybridMultilevel"/>
    <w:tmpl w:val="7C16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D2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315B8E"/>
    <w:multiLevelType w:val="multilevel"/>
    <w:tmpl w:val="18D290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  <w:lvlOverride w:ilvl="0">
      <w:startOverride w:val="1"/>
    </w:lvlOverride>
  </w:num>
  <w:num w:numId="5">
    <w:abstractNumId w:val="8"/>
    <w:lvlOverride w:ilvl="0">
      <w:startOverride w:val="3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2"/>
    <w:rsid w:val="000135FE"/>
    <w:rsid w:val="00021C13"/>
    <w:rsid w:val="00071A9B"/>
    <w:rsid w:val="000D2021"/>
    <w:rsid w:val="000F2456"/>
    <w:rsid w:val="00107D82"/>
    <w:rsid w:val="001314D2"/>
    <w:rsid w:val="00133EDC"/>
    <w:rsid w:val="00145B16"/>
    <w:rsid w:val="00167A83"/>
    <w:rsid w:val="001746F3"/>
    <w:rsid w:val="00190C41"/>
    <w:rsid w:val="00191BB0"/>
    <w:rsid w:val="001B37F7"/>
    <w:rsid w:val="001B71BE"/>
    <w:rsid w:val="00205925"/>
    <w:rsid w:val="00243420"/>
    <w:rsid w:val="00254959"/>
    <w:rsid w:val="00267300"/>
    <w:rsid w:val="00275218"/>
    <w:rsid w:val="002C67BB"/>
    <w:rsid w:val="002F17BB"/>
    <w:rsid w:val="003231ED"/>
    <w:rsid w:val="003244AB"/>
    <w:rsid w:val="003356C8"/>
    <w:rsid w:val="00344AAF"/>
    <w:rsid w:val="003542EA"/>
    <w:rsid w:val="00355B48"/>
    <w:rsid w:val="00371478"/>
    <w:rsid w:val="00385CA8"/>
    <w:rsid w:val="003A056B"/>
    <w:rsid w:val="003A4D55"/>
    <w:rsid w:val="003D3DF3"/>
    <w:rsid w:val="003D40EF"/>
    <w:rsid w:val="003E10A6"/>
    <w:rsid w:val="003F19AD"/>
    <w:rsid w:val="004043C5"/>
    <w:rsid w:val="004363C7"/>
    <w:rsid w:val="004469EE"/>
    <w:rsid w:val="00455A8C"/>
    <w:rsid w:val="0046086F"/>
    <w:rsid w:val="004767DA"/>
    <w:rsid w:val="00481CB2"/>
    <w:rsid w:val="004A0D91"/>
    <w:rsid w:val="004B42F2"/>
    <w:rsid w:val="004E18D1"/>
    <w:rsid w:val="004E1FAE"/>
    <w:rsid w:val="00515BC0"/>
    <w:rsid w:val="00533E2F"/>
    <w:rsid w:val="005376E6"/>
    <w:rsid w:val="00552BE8"/>
    <w:rsid w:val="0061559E"/>
    <w:rsid w:val="00633F51"/>
    <w:rsid w:val="00664722"/>
    <w:rsid w:val="00685818"/>
    <w:rsid w:val="006B31D6"/>
    <w:rsid w:val="006B3783"/>
    <w:rsid w:val="006D12B3"/>
    <w:rsid w:val="007022DD"/>
    <w:rsid w:val="00750FA8"/>
    <w:rsid w:val="0077357F"/>
    <w:rsid w:val="0079358A"/>
    <w:rsid w:val="007B119E"/>
    <w:rsid w:val="007B2B2A"/>
    <w:rsid w:val="007D066F"/>
    <w:rsid w:val="007D7DBE"/>
    <w:rsid w:val="007F2519"/>
    <w:rsid w:val="008006B4"/>
    <w:rsid w:val="00804A78"/>
    <w:rsid w:val="00807DCF"/>
    <w:rsid w:val="00843CBB"/>
    <w:rsid w:val="00866EE3"/>
    <w:rsid w:val="00867D29"/>
    <w:rsid w:val="00895876"/>
    <w:rsid w:val="008A7177"/>
    <w:rsid w:val="0093398D"/>
    <w:rsid w:val="00933C4F"/>
    <w:rsid w:val="0095517F"/>
    <w:rsid w:val="009762F9"/>
    <w:rsid w:val="009A56ED"/>
    <w:rsid w:val="009B4ABC"/>
    <w:rsid w:val="009D1D69"/>
    <w:rsid w:val="009D6AD0"/>
    <w:rsid w:val="009E4672"/>
    <w:rsid w:val="00A5258E"/>
    <w:rsid w:val="00A56907"/>
    <w:rsid w:val="00A56CCA"/>
    <w:rsid w:val="00A611C3"/>
    <w:rsid w:val="00A80B4F"/>
    <w:rsid w:val="00AA75F7"/>
    <w:rsid w:val="00AB59FD"/>
    <w:rsid w:val="00AD12E5"/>
    <w:rsid w:val="00B222D1"/>
    <w:rsid w:val="00B5360F"/>
    <w:rsid w:val="00B721E1"/>
    <w:rsid w:val="00B97155"/>
    <w:rsid w:val="00BA14BC"/>
    <w:rsid w:val="00BC6BC9"/>
    <w:rsid w:val="00BD1B32"/>
    <w:rsid w:val="00C2337C"/>
    <w:rsid w:val="00C960AE"/>
    <w:rsid w:val="00CE4A33"/>
    <w:rsid w:val="00D0209F"/>
    <w:rsid w:val="00D104C4"/>
    <w:rsid w:val="00D17CD2"/>
    <w:rsid w:val="00D276FC"/>
    <w:rsid w:val="00D34BB6"/>
    <w:rsid w:val="00D76C5D"/>
    <w:rsid w:val="00D82C86"/>
    <w:rsid w:val="00DA15DF"/>
    <w:rsid w:val="00DE54CF"/>
    <w:rsid w:val="00E20757"/>
    <w:rsid w:val="00E22141"/>
    <w:rsid w:val="00E2320B"/>
    <w:rsid w:val="00E25215"/>
    <w:rsid w:val="00E258EC"/>
    <w:rsid w:val="00E51AA1"/>
    <w:rsid w:val="00E756C7"/>
    <w:rsid w:val="00E9060F"/>
    <w:rsid w:val="00EA151A"/>
    <w:rsid w:val="00EA76B7"/>
    <w:rsid w:val="00F4179E"/>
    <w:rsid w:val="00F606C0"/>
    <w:rsid w:val="00FA1F67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3334-BE4C-4531-8291-FA2C78C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B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9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900"/>
      <w:outlineLvl w:val="5"/>
    </w:pPr>
    <w:rPr>
      <w:rFonts w:eastAsia="Arial Unicode MS"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8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ind w:firstLine="900"/>
      <w:jc w:val="both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  <w:szCs w:val="28"/>
    </w:rPr>
  </w:style>
  <w:style w:type="paragraph" w:styleId="20">
    <w:name w:val="Body Text 2"/>
    <w:basedOn w:val="a"/>
    <w:semiHidden/>
    <w:rPr>
      <w:sz w:val="28"/>
      <w:szCs w:val="28"/>
    </w:rPr>
  </w:style>
  <w:style w:type="paragraph" w:styleId="21">
    <w:name w:val="Body Text Indent 2"/>
    <w:basedOn w:val="a"/>
    <w:semiHidden/>
    <w:pPr>
      <w:ind w:left="360" w:hanging="360"/>
      <w:jc w:val="both"/>
    </w:pPr>
    <w:rPr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semiHidden/>
    <w:pPr>
      <w:tabs>
        <w:tab w:val="num" w:pos="360"/>
        <w:tab w:val="left" w:pos="1260"/>
      </w:tabs>
      <w:ind w:left="360" w:hanging="360"/>
    </w:pPr>
    <w:rPr>
      <w:sz w:val="28"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character" w:customStyle="1" w:styleId="10">
    <w:name w:val="Заголовок 1 Знак"/>
    <w:link w:val="1"/>
    <w:rsid w:val="007B2B2A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7B2B2A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F17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F17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5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fontTable" Target="fontTable.xml"/><Relationship Id="rId16" Type="http://schemas.openxmlformats.org/officeDocument/2006/relationships/image" Target="media/image2.wmf"/><Relationship Id="rId11" Type="http://schemas.openxmlformats.org/officeDocument/2006/relationships/image" Target="media/image8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image" Target="media/image1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8" Type="http://schemas.openxmlformats.org/officeDocument/2006/relationships/image" Target="media/image5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3" Type="http://schemas.openxmlformats.org/officeDocument/2006/relationships/styles" Target="styles.xml"/><Relationship Id="rId12" Type="http://schemas.openxmlformats.org/officeDocument/2006/relationships/image" Target="media/image9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7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7" Type="http://schemas.openxmlformats.org/officeDocument/2006/relationships/image" Target="media/image4.wmf"/><Relationship Id="rId71" Type="http://schemas.openxmlformats.org/officeDocument/2006/relationships/image" Target="media/image67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5B9F-EB0D-4B11-97AB-3379C73D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</cp:revision>
  <cp:lastPrinted>2016-09-09T06:06:00Z</cp:lastPrinted>
  <dcterms:created xsi:type="dcterms:W3CDTF">2016-09-22T04:51:00Z</dcterms:created>
  <dcterms:modified xsi:type="dcterms:W3CDTF">2016-09-22T04:51:00Z</dcterms:modified>
</cp:coreProperties>
</file>