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3E" w:rsidRPr="00322A3E" w:rsidRDefault="00322A3E" w:rsidP="00322A3E">
      <w:pPr>
        <w:jc w:val="center"/>
        <w:rPr>
          <w:b/>
        </w:rPr>
      </w:pPr>
      <w:r w:rsidRPr="00322A3E">
        <w:rPr>
          <w:b/>
        </w:rPr>
        <w:t>АДМИНИСТРАЦИЯ МУНИЦИПАЛЬНОГО РАЙОНА</w:t>
      </w:r>
    </w:p>
    <w:p w:rsidR="00322A3E" w:rsidRPr="00322A3E" w:rsidRDefault="00322A3E" w:rsidP="00322A3E">
      <w:pPr>
        <w:jc w:val="center"/>
        <w:rPr>
          <w:b/>
        </w:rPr>
      </w:pPr>
      <w:r w:rsidRPr="00322A3E">
        <w:rPr>
          <w:b/>
        </w:rPr>
        <w:t>ЧЕЛНО-ВЕРШИНСКИЙ САМАРСКОЙ ОБЛАСТИ</w:t>
      </w:r>
    </w:p>
    <w:p w:rsidR="00322A3E" w:rsidRPr="00322A3E" w:rsidRDefault="00322A3E" w:rsidP="00322A3E">
      <w:pPr>
        <w:jc w:val="center"/>
        <w:rPr>
          <w:b/>
        </w:rPr>
      </w:pPr>
    </w:p>
    <w:p w:rsidR="00322A3E" w:rsidRPr="00322A3E" w:rsidRDefault="00322A3E" w:rsidP="00322A3E">
      <w:pPr>
        <w:jc w:val="center"/>
        <w:rPr>
          <w:b/>
        </w:rPr>
      </w:pPr>
      <w:r w:rsidRPr="00322A3E">
        <w:rPr>
          <w:b/>
        </w:rPr>
        <w:t>ПОСТАНОВЛЕНИЕ</w:t>
      </w:r>
    </w:p>
    <w:p w:rsidR="00322A3E" w:rsidRPr="00322A3E" w:rsidRDefault="00322A3E" w:rsidP="00322A3E">
      <w:pPr>
        <w:jc w:val="center"/>
        <w:rPr>
          <w:b/>
        </w:rPr>
      </w:pPr>
      <w:proofErr w:type="gramStart"/>
      <w:r w:rsidRPr="00322A3E">
        <w:rPr>
          <w:b/>
        </w:rPr>
        <w:t>от</w:t>
      </w:r>
      <w:proofErr w:type="gramEnd"/>
      <w:r w:rsidRPr="00322A3E">
        <w:rPr>
          <w:b/>
        </w:rPr>
        <w:t xml:space="preserve"> 15.08.2016 № 526</w:t>
      </w:r>
    </w:p>
    <w:p w:rsidR="00322A3E" w:rsidRDefault="00322A3E" w:rsidP="00322A3E">
      <w:pPr>
        <w:ind w:firstLine="567"/>
      </w:pPr>
      <w:r>
        <w:t xml:space="preserve">О внесении изменений в постановление администрации муниципального района </w:t>
      </w:r>
      <w:proofErr w:type="spellStart"/>
      <w:r>
        <w:t>Челно-Вершинский</w:t>
      </w:r>
      <w:proofErr w:type="spellEnd"/>
      <w:r>
        <w:t xml:space="preserve"> от 06.05.2015 г. № 321 «Об утверждении муниципальной программы «О снижении смертности населения муниципального района </w:t>
      </w:r>
      <w:proofErr w:type="spellStart"/>
      <w:r>
        <w:t>Челно-Вершинский</w:t>
      </w:r>
      <w:proofErr w:type="spellEnd"/>
      <w:r>
        <w:t xml:space="preserve">   на 2015-2017 </w:t>
      </w:r>
      <w:proofErr w:type="spellStart"/>
      <w:r>
        <w:t>г.г</w:t>
      </w:r>
      <w:proofErr w:type="spellEnd"/>
      <w:r>
        <w:t>.»</w:t>
      </w:r>
    </w:p>
    <w:p w:rsidR="00322A3E" w:rsidRDefault="00322A3E" w:rsidP="00322A3E">
      <w:pPr>
        <w:ind w:firstLine="567"/>
      </w:pPr>
    </w:p>
    <w:p w:rsidR="00322A3E" w:rsidRDefault="00322A3E" w:rsidP="00322A3E">
      <w:pPr>
        <w:ind w:firstLine="567"/>
      </w:pPr>
      <w:r>
        <w:t xml:space="preserve">        Руководствуясь Федеральным законом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области, в соответствии с Порядком принятия решений о разработке муниципальных программ муниципального района </w:t>
      </w:r>
      <w:proofErr w:type="spellStart"/>
      <w:r>
        <w:t>Челно-Вершинский</w:t>
      </w:r>
      <w:proofErr w:type="spellEnd"/>
      <w:r>
        <w:t xml:space="preserve">, их формировании и реализации, утвержденным постановлением администрации района от 29.10.2013 г. № 921, администрация муниципального района </w:t>
      </w:r>
      <w:proofErr w:type="spellStart"/>
      <w:r>
        <w:t>Челно-Вершинский</w:t>
      </w:r>
      <w:proofErr w:type="spellEnd"/>
    </w:p>
    <w:p w:rsidR="00322A3E" w:rsidRDefault="00322A3E" w:rsidP="00322A3E">
      <w:pPr>
        <w:ind w:firstLine="567"/>
      </w:pPr>
      <w:r>
        <w:t>ПОСТАНОВЛЯЕТ:</w:t>
      </w:r>
    </w:p>
    <w:p w:rsidR="00322A3E" w:rsidRDefault="00322A3E" w:rsidP="00322A3E">
      <w:pPr>
        <w:ind w:firstLine="567"/>
      </w:pPr>
      <w:r>
        <w:t xml:space="preserve">1. Внести следующие изменения в постановление администрации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администрации муниципального </w:t>
      </w:r>
      <w:proofErr w:type="gramStart"/>
      <w:r>
        <w:t xml:space="preserve">района  </w:t>
      </w:r>
      <w:proofErr w:type="spellStart"/>
      <w:r>
        <w:t>Челно</w:t>
      </w:r>
      <w:proofErr w:type="gramEnd"/>
      <w:r>
        <w:t>-Вершинский</w:t>
      </w:r>
      <w:proofErr w:type="spellEnd"/>
      <w:r>
        <w:t xml:space="preserve"> от 06.05.2015 г. № 321 «Об утверждении муниципальной программы  «О снижении смертности населения муниципального района </w:t>
      </w:r>
      <w:proofErr w:type="spellStart"/>
      <w:r>
        <w:t>Челно-Вершинский</w:t>
      </w:r>
      <w:proofErr w:type="spellEnd"/>
      <w:r>
        <w:t xml:space="preserve">   на 2015-2017 </w:t>
      </w:r>
      <w:proofErr w:type="spellStart"/>
      <w:r>
        <w:t>г.г</w:t>
      </w:r>
      <w:proofErr w:type="spellEnd"/>
      <w:r>
        <w:t>.»:</w:t>
      </w:r>
    </w:p>
    <w:p w:rsidR="00322A3E" w:rsidRDefault="00322A3E" w:rsidP="00322A3E">
      <w:pPr>
        <w:ind w:firstLine="567"/>
      </w:pPr>
      <w:r>
        <w:t xml:space="preserve"> </w:t>
      </w:r>
      <w:proofErr w:type="gramStart"/>
      <w:r>
        <w:t>в</w:t>
      </w:r>
      <w:proofErr w:type="gramEnd"/>
      <w:r>
        <w:t xml:space="preserve"> приложении  № 1  к муниципальной программе раздел «Финансирование мероприятий, направленных на снижение смертности населения в районе» изложить в следующей редакции:</w:t>
      </w:r>
    </w:p>
    <w:p w:rsidR="00322A3E" w:rsidRDefault="00322A3E" w:rsidP="00322A3E">
      <w:pPr>
        <w:ind w:firstLine="567"/>
      </w:pPr>
    </w:p>
    <w:p w:rsidR="00202FFE" w:rsidRDefault="00322A3E" w:rsidP="00322A3E">
      <w:pPr>
        <w:ind w:firstLine="567"/>
      </w:pPr>
      <w:r>
        <w:t>«Финансирование мероприятий, направленных на снижение смертности населения в районе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540"/>
        <w:gridCol w:w="917"/>
        <w:gridCol w:w="1048"/>
        <w:gridCol w:w="1048"/>
        <w:gridCol w:w="1048"/>
        <w:gridCol w:w="1183"/>
      </w:tblGrid>
      <w:tr w:rsidR="00322A3E" w:rsidRPr="00322A3E" w:rsidTr="00322A3E">
        <w:trPr>
          <w:trHeight w:val="489"/>
        </w:trPr>
        <w:tc>
          <w:tcPr>
            <w:tcW w:w="624" w:type="dxa"/>
            <w:vMerge w:val="restart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540" w:type="dxa"/>
            <w:vMerge w:val="restart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5244" w:type="dxa"/>
            <w:gridSpan w:val="5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Объемы финансирования по годам</w:t>
            </w:r>
          </w:p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(тыс. руб.)</w:t>
            </w:r>
          </w:p>
        </w:tc>
      </w:tr>
      <w:tr w:rsidR="00322A3E" w:rsidRPr="00322A3E" w:rsidTr="00322A3E">
        <w:trPr>
          <w:trHeight w:val="503"/>
        </w:trPr>
        <w:tc>
          <w:tcPr>
            <w:tcW w:w="624" w:type="dxa"/>
            <w:vMerge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0" w:type="dxa"/>
            <w:vMerge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всего</w:t>
            </w:r>
            <w:proofErr w:type="gramEnd"/>
          </w:p>
        </w:tc>
        <w:tc>
          <w:tcPr>
            <w:tcW w:w="1048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2015</w:t>
            </w:r>
          </w:p>
        </w:tc>
        <w:tc>
          <w:tcPr>
            <w:tcW w:w="1048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1048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1183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испол</w:t>
            </w:r>
            <w:proofErr w:type="spellEnd"/>
            <w:proofErr w:type="gramEnd"/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нитель</w:t>
            </w:r>
            <w:proofErr w:type="spellEnd"/>
            <w:proofErr w:type="gramEnd"/>
          </w:p>
        </w:tc>
      </w:tr>
      <w:tr w:rsidR="00322A3E" w:rsidRPr="00322A3E" w:rsidTr="00322A3E">
        <w:trPr>
          <w:trHeight w:val="993"/>
        </w:trPr>
        <w:tc>
          <w:tcPr>
            <w:tcW w:w="624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40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Оплата по договору найма жилого </w:t>
            </w:r>
            <w:proofErr w:type="gramStart"/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помещения,  занимаемого</w:t>
            </w:r>
            <w:proofErr w:type="gramEnd"/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врачом-офтальмологом  ГБУЗ СО </w:t>
            </w:r>
            <w:proofErr w:type="spellStart"/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Челно-Вершинская</w:t>
            </w:r>
            <w:proofErr w:type="spellEnd"/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ЦРБ</w:t>
            </w:r>
          </w:p>
        </w:tc>
        <w:tc>
          <w:tcPr>
            <w:tcW w:w="917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048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048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048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83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322A3E" w:rsidRPr="00322A3E" w:rsidTr="00322A3E">
        <w:trPr>
          <w:trHeight w:val="489"/>
        </w:trPr>
        <w:tc>
          <w:tcPr>
            <w:tcW w:w="624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40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Поощрение медицинских работников</w:t>
            </w:r>
          </w:p>
        </w:tc>
        <w:tc>
          <w:tcPr>
            <w:tcW w:w="917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048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048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048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83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322A3E" w:rsidRPr="00322A3E" w:rsidTr="00322A3E">
        <w:trPr>
          <w:trHeight w:val="993"/>
        </w:trPr>
        <w:tc>
          <w:tcPr>
            <w:tcW w:w="624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540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Приобретение оргтехники для тиражирования материалов санитарно-просветительной тематики</w:t>
            </w:r>
          </w:p>
        </w:tc>
        <w:tc>
          <w:tcPr>
            <w:tcW w:w="917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1048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048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048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183" w:type="dxa"/>
            <w:shd w:val="clear" w:color="auto" w:fill="auto"/>
          </w:tcPr>
          <w:p w:rsidR="00322A3E" w:rsidRPr="00322A3E" w:rsidRDefault="00322A3E" w:rsidP="00322A3E">
            <w:pPr>
              <w:keepNext/>
              <w:keepLines/>
              <w:spacing w:line="274" w:lineRule="exact"/>
              <w:jc w:val="center"/>
              <w:outlineLvl w:val="2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22A3E"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</w:tr>
    </w:tbl>
    <w:p w:rsidR="00322A3E" w:rsidRPr="00322A3E" w:rsidRDefault="00322A3E" w:rsidP="00322A3E">
      <w:pPr>
        <w:rPr>
          <w:rFonts w:eastAsia="Times New Roman" w:cs="Times New Roman"/>
          <w:szCs w:val="28"/>
          <w:lang w:eastAsia="ru-RU"/>
        </w:rPr>
      </w:pPr>
      <w:r w:rsidRPr="00322A3E">
        <w:rPr>
          <w:rFonts w:eastAsia="Times New Roman" w:cs="Times New Roman"/>
          <w:szCs w:val="28"/>
          <w:lang w:eastAsia="ru-RU"/>
        </w:rPr>
        <w:t xml:space="preserve">        2. Опубликовать настоящее постановление в газете «Официальный вестник» и разместить на</w:t>
      </w:r>
      <w:bookmarkStart w:id="0" w:name="_GoBack"/>
      <w:bookmarkEnd w:id="0"/>
      <w:r w:rsidRPr="00322A3E">
        <w:rPr>
          <w:rFonts w:eastAsia="Times New Roman" w:cs="Times New Roman"/>
          <w:szCs w:val="28"/>
          <w:lang w:eastAsia="ru-RU"/>
        </w:rPr>
        <w:t xml:space="preserve"> сайте администрации района в сети Интернет. </w:t>
      </w:r>
    </w:p>
    <w:p w:rsidR="00322A3E" w:rsidRPr="00322A3E" w:rsidRDefault="00322A3E" w:rsidP="00322A3E">
      <w:pPr>
        <w:rPr>
          <w:rFonts w:eastAsia="Times New Roman" w:cs="Times New Roman"/>
          <w:szCs w:val="28"/>
          <w:lang w:eastAsia="ru-RU"/>
        </w:rPr>
      </w:pPr>
      <w:r w:rsidRPr="00322A3E">
        <w:rPr>
          <w:rFonts w:eastAsia="Times New Roman" w:cs="Times New Roman"/>
          <w:szCs w:val="28"/>
          <w:lang w:eastAsia="ru-RU"/>
        </w:rPr>
        <w:lastRenderedPageBreak/>
        <w:t xml:space="preserve">        3. Контроль за исполнением настоящего постановления возложить на первого заместителя главы района Белова </w:t>
      </w:r>
      <w:proofErr w:type="gramStart"/>
      <w:r w:rsidRPr="00322A3E">
        <w:rPr>
          <w:rFonts w:eastAsia="Times New Roman" w:cs="Times New Roman"/>
          <w:szCs w:val="28"/>
          <w:lang w:eastAsia="ru-RU"/>
        </w:rPr>
        <w:t>А.Н. .</w:t>
      </w:r>
      <w:proofErr w:type="gramEnd"/>
    </w:p>
    <w:p w:rsidR="00322A3E" w:rsidRPr="00322A3E" w:rsidRDefault="00322A3E" w:rsidP="00322A3E">
      <w:pPr>
        <w:rPr>
          <w:rFonts w:eastAsia="Times New Roman" w:cs="Times New Roman"/>
          <w:szCs w:val="28"/>
          <w:lang w:eastAsia="ru-RU"/>
        </w:rPr>
      </w:pPr>
    </w:p>
    <w:p w:rsidR="00322A3E" w:rsidRPr="00322A3E" w:rsidRDefault="00322A3E" w:rsidP="00322A3E">
      <w:pPr>
        <w:rPr>
          <w:rFonts w:eastAsia="Times New Roman" w:cs="Times New Roman"/>
          <w:szCs w:val="28"/>
          <w:lang w:eastAsia="ru-RU"/>
        </w:rPr>
      </w:pPr>
      <w:r w:rsidRPr="00322A3E">
        <w:rPr>
          <w:rFonts w:eastAsia="Times New Roman" w:cs="Times New Roman"/>
          <w:szCs w:val="28"/>
          <w:lang w:eastAsia="ru-RU"/>
        </w:rPr>
        <w:t xml:space="preserve">Глава муниципального района       </w:t>
      </w:r>
    </w:p>
    <w:p w:rsidR="00322A3E" w:rsidRPr="00322A3E" w:rsidRDefault="00322A3E" w:rsidP="00322A3E">
      <w:pPr>
        <w:rPr>
          <w:rFonts w:eastAsia="Times New Roman" w:cs="Times New Roman"/>
          <w:szCs w:val="28"/>
          <w:lang w:eastAsia="ru-RU"/>
        </w:rPr>
      </w:pPr>
      <w:proofErr w:type="spellStart"/>
      <w:r w:rsidRPr="00322A3E">
        <w:rPr>
          <w:rFonts w:eastAsia="Times New Roman" w:cs="Times New Roman"/>
          <w:szCs w:val="28"/>
          <w:lang w:eastAsia="ru-RU"/>
        </w:rPr>
        <w:t>Челно-Вершинский</w:t>
      </w:r>
      <w:proofErr w:type="spellEnd"/>
      <w:r w:rsidRPr="00322A3E">
        <w:rPr>
          <w:rFonts w:eastAsia="Times New Roman" w:cs="Times New Roman"/>
          <w:szCs w:val="28"/>
          <w:lang w:eastAsia="ru-RU"/>
        </w:rPr>
        <w:t xml:space="preserve"> Самаркой области                            </w:t>
      </w:r>
      <w:proofErr w:type="spellStart"/>
      <w:r w:rsidRPr="00322A3E">
        <w:rPr>
          <w:rFonts w:eastAsia="Times New Roman" w:cs="Times New Roman"/>
          <w:szCs w:val="28"/>
          <w:lang w:eastAsia="ru-RU"/>
        </w:rPr>
        <w:t>В.А.Князькин</w:t>
      </w:r>
      <w:proofErr w:type="spellEnd"/>
    </w:p>
    <w:p w:rsidR="00322A3E" w:rsidRPr="00322A3E" w:rsidRDefault="00322A3E" w:rsidP="00322A3E">
      <w:pPr>
        <w:ind w:firstLine="567"/>
        <w:rPr>
          <w:szCs w:val="28"/>
        </w:rPr>
      </w:pPr>
    </w:p>
    <w:sectPr w:rsidR="00322A3E" w:rsidRPr="00322A3E" w:rsidSect="00322A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3E"/>
    <w:rsid w:val="00202FFE"/>
    <w:rsid w:val="0032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925B-AE17-4349-B277-6F930080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2016-08-24T10:29:00Z</dcterms:created>
  <dcterms:modified xsi:type="dcterms:W3CDTF">2016-08-24T10:32:00Z</dcterms:modified>
</cp:coreProperties>
</file>