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8B" w:rsidRDefault="00630978" w:rsidP="0038688B">
      <w:pPr>
        <w:rPr>
          <w:color w:val="000000"/>
          <w:spacing w:val="-1"/>
          <w:sz w:val="18"/>
          <w:szCs w:val="18"/>
        </w:rPr>
      </w:pPr>
      <w:bookmarkStart w:id="0" w:name="_GoBack"/>
      <w:bookmarkEnd w:id="0"/>
      <w:r>
        <w:rPr>
          <w:noProof/>
          <w:color w:val="000000"/>
          <w:spacing w:val="-1"/>
          <w:sz w:val="18"/>
          <w:szCs w:val="18"/>
        </w:rPr>
        <mc:AlternateContent>
          <mc:Choice Requires="wps">
            <w:drawing>
              <wp:anchor distT="0" distB="0" distL="114300" distR="114300" simplePos="0" relativeHeight="251704320" behindDoc="0" locked="0" layoutInCell="1" allowOverlap="1">
                <wp:simplePos x="0" y="0"/>
                <wp:positionH relativeFrom="column">
                  <wp:posOffset>-164465</wp:posOffset>
                </wp:positionH>
                <wp:positionV relativeFrom="paragraph">
                  <wp:posOffset>-95250</wp:posOffset>
                </wp:positionV>
                <wp:extent cx="3200400" cy="2373630"/>
                <wp:effectExtent l="3175" t="190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7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88B" w:rsidRDefault="0038688B" w:rsidP="0038688B">
                            <w:pPr>
                              <w:rPr>
                                <w:sz w:val="28"/>
                              </w:rPr>
                            </w:pPr>
                          </w:p>
                          <w:p w:rsidR="0038688B" w:rsidRDefault="0038688B" w:rsidP="0038688B">
                            <w:pPr>
                              <w:rPr>
                                <w:sz w:val="28"/>
                              </w:rPr>
                            </w:pPr>
                          </w:p>
                          <w:p w:rsidR="0038688B" w:rsidRDefault="0038688B" w:rsidP="0038688B">
                            <w:pPr>
                              <w:rPr>
                                <w:sz w:val="28"/>
                              </w:rPr>
                            </w:pPr>
                          </w:p>
                          <w:p w:rsidR="0038688B" w:rsidRDefault="0038688B" w:rsidP="0038688B">
                            <w:pPr>
                              <w:pStyle w:val="5"/>
                              <w:rPr>
                                <w:b/>
                                <w:sz w:val="16"/>
                              </w:rPr>
                            </w:pPr>
                          </w:p>
                          <w:p w:rsidR="0038688B" w:rsidRPr="00877170" w:rsidRDefault="0038688B" w:rsidP="0038688B">
                            <w:pPr>
                              <w:pStyle w:val="5"/>
                              <w:rPr>
                                <w:b/>
                                <w:sz w:val="12"/>
                                <w:szCs w:val="12"/>
                              </w:rPr>
                            </w:pPr>
                            <w:r>
                              <w:rPr>
                                <w:b/>
                              </w:rPr>
                              <w:t xml:space="preserve"> </w:t>
                            </w:r>
                          </w:p>
                          <w:p w:rsidR="0038688B" w:rsidRDefault="0038688B" w:rsidP="0038688B">
                            <w:pPr>
                              <w:pStyle w:val="5"/>
                              <w:rPr>
                                <w:b/>
                              </w:rPr>
                            </w:pPr>
                            <w:r>
                              <w:rPr>
                                <w:b/>
                              </w:rPr>
                              <w:t>АДМИНИСТРАЦИЯ</w:t>
                            </w:r>
                          </w:p>
                          <w:p w:rsidR="0038688B" w:rsidRDefault="0038688B" w:rsidP="0038688B">
                            <w:pPr>
                              <w:jc w:val="center"/>
                              <w:rPr>
                                <w:b/>
                                <w:sz w:val="28"/>
                                <w:szCs w:val="28"/>
                              </w:rPr>
                            </w:pPr>
                            <w:r>
                              <w:rPr>
                                <w:b/>
                                <w:sz w:val="28"/>
                                <w:szCs w:val="28"/>
                              </w:rPr>
                              <w:t>МУНИЦИПАЛЬНОГО РАЙОНА</w:t>
                            </w:r>
                          </w:p>
                          <w:p w:rsidR="0038688B" w:rsidRDefault="0038688B" w:rsidP="0038688B">
                            <w:pPr>
                              <w:pStyle w:val="5"/>
                            </w:pPr>
                            <w:r>
                              <w:t>ЧЕЛНО-ВЕРШИНСКИЙ</w:t>
                            </w:r>
                          </w:p>
                          <w:p w:rsidR="0038688B" w:rsidRDefault="0038688B" w:rsidP="0038688B">
                            <w:pPr>
                              <w:pStyle w:val="5"/>
                            </w:pPr>
                            <w:r>
                              <w:t>САМАРСКОЙ ОБЛАСТИ</w:t>
                            </w:r>
                          </w:p>
                          <w:p w:rsidR="0038688B" w:rsidRPr="00877170" w:rsidRDefault="0038688B" w:rsidP="0038688B">
                            <w:pPr>
                              <w:rPr>
                                <w:sz w:val="16"/>
                                <w:szCs w:val="16"/>
                              </w:rPr>
                            </w:pPr>
                          </w:p>
                          <w:p w:rsidR="0038688B" w:rsidRDefault="0038688B" w:rsidP="0038688B">
                            <w:pPr>
                              <w:pStyle w:val="1"/>
                            </w:pPr>
                            <w:r>
                              <w:t>ПОСТАНОВЛЕНИЕ</w:t>
                            </w:r>
                          </w:p>
                          <w:p w:rsidR="0038688B" w:rsidRPr="00877170" w:rsidRDefault="0038688B" w:rsidP="0038688B">
                            <w:pPr>
                              <w:jc w:val="center"/>
                              <w:rPr>
                                <w:sz w:val="16"/>
                                <w:szCs w:val="16"/>
                              </w:rPr>
                            </w:pPr>
                          </w:p>
                          <w:p w:rsidR="0038688B" w:rsidRDefault="0038688B" w:rsidP="0038688B">
                            <w:pPr>
                              <w:jc w:val="center"/>
                            </w:pPr>
                            <w:r>
                              <w:t xml:space="preserve">от </w:t>
                            </w:r>
                            <w:r w:rsidR="00630978">
                              <w:t>31.12.2015</w:t>
                            </w:r>
                            <w:r>
                              <w:t xml:space="preserve"> №</w:t>
                            </w:r>
                            <w:r w:rsidR="00630978">
                              <w:t xml:space="preserve"> 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95pt;margin-top:-7.5pt;width:252pt;height:18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wFgw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" stroked="f">
                <v:textbox>
                  <w:txbxContent>
                    <w:p w:rsidR="0038688B" w:rsidRDefault="0038688B" w:rsidP="0038688B">
                      <w:pPr>
                        <w:rPr>
                          <w:sz w:val="28"/>
                        </w:rPr>
                      </w:pPr>
                    </w:p>
                    <w:p w:rsidR="0038688B" w:rsidRDefault="0038688B" w:rsidP="0038688B">
                      <w:pPr>
                        <w:rPr>
                          <w:sz w:val="28"/>
                        </w:rPr>
                      </w:pPr>
                    </w:p>
                    <w:p w:rsidR="0038688B" w:rsidRDefault="0038688B" w:rsidP="0038688B">
                      <w:pPr>
                        <w:rPr>
                          <w:sz w:val="28"/>
                        </w:rPr>
                      </w:pPr>
                    </w:p>
                    <w:p w:rsidR="0038688B" w:rsidRDefault="0038688B" w:rsidP="0038688B">
                      <w:pPr>
                        <w:pStyle w:val="5"/>
                        <w:rPr>
                          <w:b/>
                          <w:sz w:val="16"/>
                        </w:rPr>
                      </w:pPr>
                    </w:p>
                    <w:p w:rsidR="0038688B" w:rsidRPr="00877170" w:rsidRDefault="0038688B" w:rsidP="0038688B">
                      <w:pPr>
                        <w:pStyle w:val="5"/>
                        <w:rPr>
                          <w:b/>
                          <w:sz w:val="12"/>
                          <w:szCs w:val="12"/>
                        </w:rPr>
                      </w:pPr>
                      <w:r>
                        <w:rPr>
                          <w:b/>
                        </w:rPr>
                        <w:t xml:space="preserve"> </w:t>
                      </w:r>
                    </w:p>
                    <w:p w:rsidR="0038688B" w:rsidRDefault="0038688B" w:rsidP="0038688B">
                      <w:pPr>
                        <w:pStyle w:val="5"/>
                        <w:rPr>
                          <w:b/>
                        </w:rPr>
                      </w:pPr>
                      <w:r>
                        <w:rPr>
                          <w:b/>
                        </w:rPr>
                        <w:t>АДМИНИСТРАЦИЯ</w:t>
                      </w:r>
                    </w:p>
                    <w:p w:rsidR="0038688B" w:rsidRDefault="0038688B" w:rsidP="0038688B">
                      <w:pPr>
                        <w:jc w:val="center"/>
                        <w:rPr>
                          <w:b/>
                          <w:sz w:val="28"/>
                          <w:szCs w:val="28"/>
                        </w:rPr>
                      </w:pPr>
                      <w:r>
                        <w:rPr>
                          <w:b/>
                          <w:sz w:val="28"/>
                          <w:szCs w:val="28"/>
                        </w:rPr>
                        <w:t>МУНИЦИПАЛЬНОГО РАЙОНА</w:t>
                      </w:r>
                    </w:p>
                    <w:p w:rsidR="0038688B" w:rsidRDefault="0038688B" w:rsidP="0038688B">
                      <w:pPr>
                        <w:pStyle w:val="5"/>
                      </w:pPr>
                      <w:r>
                        <w:t>ЧЕЛНО-ВЕРШИНСКИЙ</w:t>
                      </w:r>
                    </w:p>
                    <w:p w:rsidR="0038688B" w:rsidRDefault="0038688B" w:rsidP="0038688B">
                      <w:pPr>
                        <w:pStyle w:val="5"/>
                      </w:pPr>
                      <w:r>
                        <w:t>САМАРСКОЙ ОБЛАСТИ</w:t>
                      </w:r>
                    </w:p>
                    <w:p w:rsidR="0038688B" w:rsidRPr="00877170" w:rsidRDefault="0038688B" w:rsidP="0038688B">
                      <w:pPr>
                        <w:rPr>
                          <w:sz w:val="16"/>
                          <w:szCs w:val="16"/>
                        </w:rPr>
                      </w:pPr>
                    </w:p>
                    <w:p w:rsidR="0038688B" w:rsidRDefault="0038688B" w:rsidP="0038688B">
                      <w:pPr>
                        <w:pStyle w:val="1"/>
                      </w:pPr>
                      <w:r>
                        <w:t>ПОСТАНОВЛЕНИЕ</w:t>
                      </w:r>
                    </w:p>
                    <w:p w:rsidR="0038688B" w:rsidRPr="00877170" w:rsidRDefault="0038688B" w:rsidP="0038688B">
                      <w:pPr>
                        <w:jc w:val="center"/>
                        <w:rPr>
                          <w:sz w:val="16"/>
                          <w:szCs w:val="16"/>
                        </w:rPr>
                      </w:pPr>
                    </w:p>
                    <w:p w:rsidR="0038688B" w:rsidRDefault="0038688B" w:rsidP="0038688B">
                      <w:pPr>
                        <w:jc w:val="center"/>
                      </w:pPr>
                      <w:r>
                        <w:t xml:space="preserve">от </w:t>
                      </w:r>
                      <w:r w:rsidR="00630978">
                        <w:t>31.12.2015</w:t>
                      </w:r>
                      <w:r>
                        <w:t xml:space="preserve"> №</w:t>
                      </w:r>
                      <w:r w:rsidR="00630978">
                        <w:t xml:space="preserve"> 888</w:t>
                      </w:r>
                    </w:p>
                  </w:txbxContent>
                </v:textbox>
              </v:shape>
            </w:pict>
          </mc:Fallback>
        </mc:AlternateContent>
      </w:r>
    </w:p>
    <w:p w:rsidR="0038688B" w:rsidRDefault="0038688B" w:rsidP="0038688B">
      <w:pPr>
        <w:rPr>
          <w:color w:val="000000"/>
          <w:spacing w:val="-1"/>
          <w:sz w:val="18"/>
          <w:szCs w:val="18"/>
        </w:rPr>
      </w:pPr>
    </w:p>
    <w:p w:rsidR="0038688B" w:rsidRDefault="0038688B" w:rsidP="0038688B"/>
    <w:p w:rsidR="0038688B" w:rsidRPr="00781BB6" w:rsidRDefault="00781BB6" w:rsidP="00781BB6">
      <w:pPr>
        <w:jc w:val="center"/>
        <w:rPr>
          <w:b/>
          <w:sz w:val="32"/>
          <w:szCs w:val="32"/>
        </w:rPr>
      </w:pPr>
      <w:r>
        <w:rPr>
          <w:b/>
          <w:sz w:val="32"/>
          <w:szCs w:val="32"/>
        </w:rPr>
        <w:t xml:space="preserve">                                                                         </w:t>
      </w:r>
    </w:p>
    <w:p w:rsidR="0038688B" w:rsidRDefault="0038688B" w:rsidP="0038688B"/>
    <w:p w:rsidR="0038688B" w:rsidRDefault="0038688B" w:rsidP="0038688B"/>
    <w:p w:rsidR="0038688B" w:rsidRDefault="0038688B" w:rsidP="0038688B"/>
    <w:p w:rsidR="0038688B" w:rsidRDefault="0038688B" w:rsidP="0038688B"/>
    <w:p w:rsidR="0038688B" w:rsidRDefault="0038688B" w:rsidP="0038688B"/>
    <w:p w:rsidR="0038688B" w:rsidRDefault="0038688B" w:rsidP="0038688B"/>
    <w:p w:rsidR="0038688B" w:rsidRDefault="0038688B" w:rsidP="0038688B"/>
    <w:p w:rsidR="0038688B" w:rsidRDefault="0038688B" w:rsidP="0038688B"/>
    <w:p w:rsidR="0038688B" w:rsidRDefault="0038688B" w:rsidP="0038688B"/>
    <w:p w:rsidR="0038688B" w:rsidRPr="00613F77" w:rsidRDefault="0038688B" w:rsidP="0038688B">
      <w:pPr>
        <w:rPr>
          <w:sz w:val="27"/>
          <w:szCs w:val="27"/>
        </w:rPr>
      </w:pPr>
    </w:p>
    <w:p w:rsidR="0038688B" w:rsidRPr="00613F77" w:rsidRDefault="0038688B" w:rsidP="00A773D4">
      <w:pPr>
        <w:tabs>
          <w:tab w:val="left" w:pos="5760"/>
        </w:tabs>
        <w:ind w:right="4094"/>
        <w:jc w:val="both"/>
        <w:rPr>
          <w:sz w:val="27"/>
          <w:szCs w:val="27"/>
        </w:rPr>
      </w:pPr>
      <w:r w:rsidRPr="00613F77">
        <w:rPr>
          <w:sz w:val="27"/>
          <w:szCs w:val="27"/>
        </w:rPr>
        <w:t xml:space="preserve">Об утверждении административного регламента по предоставлению муниципальной услуги </w:t>
      </w:r>
      <w:r w:rsidR="009F1956" w:rsidRPr="00613F77">
        <w:rPr>
          <w:sz w:val="27"/>
          <w:szCs w:val="27"/>
        </w:rPr>
        <w:t>«</w:t>
      </w:r>
      <w:r w:rsidR="00630978" w:rsidRPr="00630978">
        <w:rPr>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r w:rsidR="009F1956" w:rsidRPr="00613F77">
        <w:rPr>
          <w:sz w:val="27"/>
          <w:szCs w:val="27"/>
        </w:rPr>
        <w:t>»</w:t>
      </w:r>
    </w:p>
    <w:p w:rsidR="0038688B" w:rsidRPr="00A773D4" w:rsidRDefault="0038688B" w:rsidP="00A773D4">
      <w:pPr>
        <w:ind w:right="-199"/>
        <w:jc w:val="both"/>
      </w:pPr>
    </w:p>
    <w:p w:rsidR="0038688B" w:rsidRPr="009F1956" w:rsidRDefault="0038688B" w:rsidP="009F1956">
      <w:pPr>
        <w:ind w:firstLine="720"/>
        <w:jc w:val="both"/>
        <w:rPr>
          <w:sz w:val="27"/>
          <w:szCs w:val="27"/>
        </w:rPr>
      </w:pPr>
      <w:r w:rsidRPr="00794D46">
        <w:rPr>
          <w:sz w:val="27"/>
          <w:szCs w:val="27"/>
        </w:rPr>
        <w:t xml:space="preserve">         </w:t>
      </w:r>
      <w:r w:rsidRPr="009F1956">
        <w:rPr>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7" w:history="1">
        <w:r w:rsidRPr="009F1956">
          <w:rPr>
            <w:rStyle w:val="a3"/>
            <w:color w:val="auto"/>
            <w:sz w:val="27"/>
            <w:szCs w:val="27"/>
            <w:u w:val="none"/>
          </w:rPr>
          <w:t>законом</w:t>
        </w:r>
      </w:hyperlink>
      <w:r w:rsidRPr="009F1956">
        <w:rPr>
          <w:sz w:val="27"/>
          <w:szCs w:val="27"/>
        </w:rPr>
        <w:t xml:space="preserve"> от 06.10.2003 N 131-ФЗ "Об общих принципах организации местного самоуправления в Российской Федерации", </w:t>
      </w:r>
      <w:r w:rsidR="00467448" w:rsidRPr="009F1956">
        <w:rPr>
          <w:sz w:val="27"/>
          <w:szCs w:val="27"/>
        </w:rPr>
        <w:t>Земельным кодексом Российской Федерации от 25.10.2001 г. № 136-ФЗ,</w:t>
      </w:r>
      <w:r w:rsidR="009F1956" w:rsidRPr="009F1956">
        <w:rPr>
          <w:sz w:val="27"/>
          <w:szCs w:val="27"/>
        </w:rPr>
        <w:t xml:space="preserve"> </w:t>
      </w:r>
      <w:r w:rsidR="007878A3" w:rsidRPr="007878A3">
        <w:rPr>
          <w:sz w:val="27"/>
          <w:szCs w:val="27"/>
        </w:rPr>
        <w:t>Закон</w:t>
      </w:r>
      <w:r w:rsidR="007878A3">
        <w:rPr>
          <w:sz w:val="27"/>
          <w:szCs w:val="27"/>
        </w:rPr>
        <w:t>ом</w:t>
      </w:r>
      <w:r w:rsidR="007878A3" w:rsidRPr="007878A3">
        <w:rPr>
          <w:sz w:val="27"/>
          <w:szCs w:val="27"/>
        </w:rPr>
        <w:t xml:space="preserve"> Самарской области от 04.03.2011 № 16-ГД «О Схеме расположения земельного участка на кадастровом плане или кадастровой ка</w:t>
      </w:r>
      <w:r w:rsidR="007878A3">
        <w:rPr>
          <w:sz w:val="27"/>
          <w:szCs w:val="27"/>
        </w:rPr>
        <w:t xml:space="preserve">рте соответствующей территории», </w:t>
      </w:r>
      <w:r w:rsidRPr="009F1956">
        <w:rPr>
          <w:sz w:val="27"/>
          <w:szCs w:val="27"/>
        </w:rPr>
        <w:t>руководствуясь</w:t>
      </w:r>
      <w:r w:rsidR="009F1956">
        <w:rPr>
          <w:sz w:val="27"/>
          <w:szCs w:val="27"/>
        </w:rPr>
        <w:t xml:space="preserve"> </w:t>
      </w:r>
      <w:hyperlink r:id="rId8" w:history="1">
        <w:r w:rsidRPr="009F1956">
          <w:rPr>
            <w:rStyle w:val="a3"/>
            <w:color w:val="auto"/>
            <w:sz w:val="27"/>
            <w:szCs w:val="27"/>
            <w:u w:val="none"/>
          </w:rPr>
          <w:t>Уставом</w:t>
        </w:r>
      </w:hyperlink>
      <w:r w:rsidRPr="009F1956">
        <w:rPr>
          <w:sz w:val="27"/>
          <w:szCs w:val="27"/>
        </w:rPr>
        <w:t xml:space="preserve"> муниципального района Челно-Вершинский, администрация муниципального района Челно-Вершинский </w:t>
      </w:r>
    </w:p>
    <w:p w:rsidR="0038688B" w:rsidRPr="00801ABC" w:rsidRDefault="0038688B" w:rsidP="00A773D4">
      <w:pPr>
        <w:autoSpaceDE w:val="0"/>
        <w:autoSpaceDN w:val="0"/>
        <w:adjustRightInd w:val="0"/>
        <w:ind w:firstLine="540"/>
        <w:jc w:val="both"/>
        <w:rPr>
          <w:sz w:val="28"/>
          <w:szCs w:val="28"/>
        </w:rPr>
      </w:pPr>
    </w:p>
    <w:p w:rsidR="0038688B" w:rsidRPr="00794D46" w:rsidRDefault="0038688B" w:rsidP="00A773D4">
      <w:pPr>
        <w:autoSpaceDE w:val="0"/>
        <w:autoSpaceDN w:val="0"/>
        <w:adjustRightInd w:val="0"/>
        <w:ind w:firstLine="540"/>
        <w:jc w:val="center"/>
        <w:rPr>
          <w:sz w:val="27"/>
          <w:szCs w:val="27"/>
        </w:rPr>
      </w:pPr>
      <w:r w:rsidRPr="00794D46">
        <w:rPr>
          <w:sz w:val="27"/>
          <w:szCs w:val="27"/>
        </w:rPr>
        <w:t>ПОСТАНОВЛЯЕТ:</w:t>
      </w:r>
    </w:p>
    <w:p w:rsidR="0038688B" w:rsidRPr="00801ABC" w:rsidRDefault="0038688B" w:rsidP="00A773D4">
      <w:pPr>
        <w:autoSpaceDE w:val="0"/>
        <w:autoSpaceDN w:val="0"/>
        <w:adjustRightInd w:val="0"/>
        <w:ind w:firstLine="540"/>
        <w:jc w:val="center"/>
        <w:rPr>
          <w:sz w:val="28"/>
          <w:szCs w:val="28"/>
        </w:rPr>
      </w:pPr>
    </w:p>
    <w:p w:rsidR="0038688B" w:rsidRPr="00D55439" w:rsidRDefault="0038688B" w:rsidP="00630978">
      <w:pPr>
        <w:pStyle w:val="a4"/>
        <w:numPr>
          <w:ilvl w:val="0"/>
          <w:numId w:val="1"/>
        </w:numPr>
        <w:tabs>
          <w:tab w:val="left" w:pos="5760"/>
        </w:tabs>
        <w:spacing w:line="276" w:lineRule="auto"/>
        <w:ind w:right="43"/>
        <w:jc w:val="both"/>
        <w:rPr>
          <w:sz w:val="28"/>
          <w:szCs w:val="28"/>
        </w:rPr>
      </w:pPr>
      <w:r w:rsidRPr="009F1956">
        <w:rPr>
          <w:sz w:val="28"/>
          <w:szCs w:val="28"/>
        </w:rPr>
        <w:t xml:space="preserve">Утвердить </w:t>
      </w:r>
      <w:r w:rsidRPr="00D55439">
        <w:rPr>
          <w:sz w:val="28"/>
          <w:szCs w:val="28"/>
        </w:rPr>
        <w:t xml:space="preserve">прилагаемый административный регламент по предоставлению муниципальной услуги </w:t>
      </w:r>
      <w:r w:rsidR="009F1956" w:rsidRPr="00D55439">
        <w:rPr>
          <w:sz w:val="28"/>
          <w:szCs w:val="28"/>
        </w:rPr>
        <w:t>«</w:t>
      </w:r>
      <w:r w:rsidR="00630978" w:rsidRPr="00630978">
        <w:rPr>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r w:rsidR="009F1956" w:rsidRPr="00D55439">
        <w:rPr>
          <w:sz w:val="28"/>
          <w:szCs w:val="28"/>
        </w:rPr>
        <w:t>»</w:t>
      </w:r>
      <w:r w:rsidRPr="00D55439">
        <w:rPr>
          <w:sz w:val="28"/>
          <w:szCs w:val="28"/>
        </w:rPr>
        <w:t>.</w:t>
      </w:r>
    </w:p>
    <w:p w:rsidR="0038688B" w:rsidRPr="00D55439" w:rsidRDefault="0038688B" w:rsidP="00D55439">
      <w:pPr>
        <w:pStyle w:val="a4"/>
        <w:numPr>
          <w:ilvl w:val="0"/>
          <w:numId w:val="1"/>
        </w:numPr>
        <w:spacing w:line="276" w:lineRule="auto"/>
        <w:jc w:val="both"/>
        <w:rPr>
          <w:sz w:val="28"/>
          <w:szCs w:val="28"/>
        </w:rPr>
      </w:pPr>
      <w:r w:rsidRPr="00D55439">
        <w:rPr>
          <w:sz w:val="28"/>
          <w:szCs w:val="28"/>
        </w:rPr>
        <w:t xml:space="preserve">Опубликовать настоящее постановление в газете «Официальный вестник». </w:t>
      </w:r>
    </w:p>
    <w:p w:rsidR="0038688B" w:rsidRPr="00D55439" w:rsidRDefault="0038688B" w:rsidP="00D55439">
      <w:pPr>
        <w:pStyle w:val="a4"/>
        <w:numPr>
          <w:ilvl w:val="0"/>
          <w:numId w:val="1"/>
        </w:numPr>
        <w:shd w:val="clear" w:color="auto" w:fill="FFFFFF"/>
        <w:spacing w:line="276" w:lineRule="auto"/>
        <w:ind w:right="67"/>
        <w:jc w:val="both"/>
        <w:rPr>
          <w:color w:val="000000"/>
          <w:sz w:val="28"/>
          <w:szCs w:val="28"/>
        </w:rPr>
      </w:pPr>
      <w:r w:rsidRPr="00D55439">
        <w:rPr>
          <w:color w:val="000000"/>
          <w:sz w:val="28"/>
          <w:szCs w:val="28"/>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38688B" w:rsidRPr="009F1956" w:rsidRDefault="0038688B" w:rsidP="009F1956">
      <w:pPr>
        <w:shd w:val="clear" w:color="auto" w:fill="FFFFFF"/>
        <w:tabs>
          <w:tab w:val="left" w:pos="5357"/>
          <w:tab w:val="left" w:pos="8419"/>
        </w:tabs>
        <w:spacing w:line="276" w:lineRule="auto"/>
        <w:rPr>
          <w:color w:val="000000"/>
          <w:sz w:val="28"/>
          <w:szCs w:val="28"/>
        </w:rPr>
      </w:pPr>
    </w:p>
    <w:p w:rsidR="0038688B" w:rsidRPr="009F1956" w:rsidRDefault="0038688B" w:rsidP="009F1956">
      <w:pPr>
        <w:shd w:val="clear" w:color="auto" w:fill="FFFFFF"/>
        <w:tabs>
          <w:tab w:val="left" w:pos="5357"/>
          <w:tab w:val="left" w:pos="8419"/>
        </w:tabs>
        <w:spacing w:line="276" w:lineRule="auto"/>
        <w:rPr>
          <w:color w:val="000000"/>
          <w:sz w:val="28"/>
          <w:szCs w:val="28"/>
        </w:rPr>
      </w:pPr>
      <w:r w:rsidRPr="009F1956">
        <w:rPr>
          <w:color w:val="000000"/>
          <w:sz w:val="28"/>
          <w:szCs w:val="28"/>
        </w:rPr>
        <w:t>Глава муниципального района</w:t>
      </w:r>
    </w:p>
    <w:p w:rsidR="0038688B" w:rsidRPr="009F1956" w:rsidRDefault="0038688B" w:rsidP="009F1956">
      <w:pPr>
        <w:shd w:val="clear" w:color="auto" w:fill="FFFFFF"/>
        <w:tabs>
          <w:tab w:val="left" w:pos="5357"/>
          <w:tab w:val="left" w:pos="8419"/>
        </w:tabs>
        <w:spacing w:line="276" w:lineRule="auto"/>
        <w:rPr>
          <w:color w:val="000000"/>
          <w:sz w:val="28"/>
          <w:szCs w:val="28"/>
        </w:rPr>
      </w:pPr>
      <w:r w:rsidRPr="009F1956">
        <w:rPr>
          <w:color w:val="000000"/>
          <w:sz w:val="28"/>
          <w:szCs w:val="28"/>
        </w:rPr>
        <w:t xml:space="preserve">Челно-Вершинский Самарской области                        </w:t>
      </w:r>
      <w:r w:rsidR="009F1956">
        <w:rPr>
          <w:color w:val="000000"/>
          <w:sz w:val="28"/>
          <w:szCs w:val="28"/>
        </w:rPr>
        <w:t xml:space="preserve">   </w:t>
      </w:r>
      <w:r w:rsidRPr="009F1956">
        <w:rPr>
          <w:color w:val="000000"/>
          <w:sz w:val="28"/>
          <w:szCs w:val="28"/>
        </w:rPr>
        <w:t xml:space="preserve">  </w:t>
      </w:r>
      <w:r w:rsidR="0006121A" w:rsidRPr="009F1956">
        <w:rPr>
          <w:color w:val="000000"/>
          <w:sz w:val="28"/>
          <w:szCs w:val="28"/>
        </w:rPr>
        <w:t xml:space="preserve">    </w:t>
      </w:r>
      <w:r w:rsidR="009F1956">
        <w:rPr>
          <w:color w:val="000000"/>
          <w:sz w:val="28"/>
          <w:szCs w:val="28"/>
        </w:rPr>
        <w:t xml:space="preserve">  </w:t>
      </w:r>
      <w:r w:rsidRPr="009F1956">
        <w:rPr>
          <w:color w:val="000000"/>
          <w:sz w:val="28"/>
          <w:szCs w:val="28"/>
        </w:rPr>
        <w:t xml:space="preserve">           В.А. Князькин</w:t>
      </w:r>
    </w:p>
    <w:p w:rsidR="0038688B" w:rsidRDefault="0038688B" w:rsidP="0038688B">
      <w:pPr>
        <w:rPr>
          <w:color w:val="000000"/>
          <w:spacing w:val="-1"/>
          <w:sz w:val="16"/>
          <w:szCs w:val="16"/>
        </w:rPr>
      </w:pPr>
    </w:p>
    <w:p w:rsidR="00A773D4" w:rsidRDefault="00A773D4" w:rsidP="0038688B">
      <w:pPr>
        <w:rPr>
          <w:color w:val="000000"/>
          <w:spacing w:val="-1"/>
          <w:sz w:val="16"/>
          <w:szCs w:val="16"/>
        </w:rPr>
      </w:pPr>
    </w:p>
    <w:p w:rsidR="00A773D4" w:rsidRDefault="00A773D4" w:rsidP="0038688B">
      <w:pPr>
        <w:rPr>
          <w:color w:val="000000"/>
          <w:spacing w:val="-1"/>
          <w:sz w:val="16"/>
          <w:szCs w:val="16"/>
        </w:rPr>
      </w:pPr>
    </w:p>
    <w:p w:rsidR="009F1956" w:rsidRDefault="009F1956" w:rsidP="0038688B">
      <w:pPr>
        <w:rPr>
          <w:color w:val="000000"/>
          <w:spacing w:val="-1"/>
          <w:sz w:val="16"/>
          <w:szCs w:val="16"/>
        </w:rPr>
      </w:pPr>
    </w:p>
    <w:p w:rsidR="009F1956" w:rsidRDefault="009F1956" w:rsidP="0038688B">
      <w:pPr>
        <w:rPr>
          <w:color w:val="000000"/>
          <w:spacing w:val="-1"/>
          <w:sz w:val="16"/>
          <w:szCs w:val="16"/>
        </w:rPr>
      </w:pPr>
    </w:p>
    <w:p w:rsidR="009F1956" w:rsidRDefault="009F1956" w:rsidP="0038688B">
      <w:pPr>
        <w:rPr>
          <w:color w:val="000000"/>
          <w:spacing w:val="-1"/>
          <w:sz w:val="16"/>
          <w:szCs w:val="16"/>
        </w:rPr>
      </w:pPr>
    </w:p>
    <w:p w:rsidR="009F1956" w:rsidRDefault="009F1956" w:rsidP="0038688B">
      <w:pPr>
        <w:rPr>
          <w:color w:val="000000"/>
          <w:spacing w:val="-1"/>
          <w:sz w:val="16"/>
          <w:szCs w:val="16"/>
        </w:rPr>
      </w:pPr>
    </w:p>
    <w:p w:rsidR="00630978" w:rsidRPr="00630978" w:rsidRDefault="00630978" w:rsidP="00630978">
      <w:pPr>
        <w:spacing w:line="276" w:lineRule="auto"/>
        <w:ind w:firstLine="426"/>
        <w:jc w:val="right"/>
        <w:rPr>
          <w:rFonts w:eastAsiaTheme="minorEastAsia" w:cstheme="minorBidi"/>
          <w:sz w:val="28"/>
          <w:szCs w:val="28"/>
        </w:rPr>
      </w:pPr>
      <w:r w:rsidRPr="00630978">
        <w:rPr>
          <w:rFonts w:eastAsiaTheme="minorEastAsia" w:cstheme="minorBidi"/>
          <w:sz w:val="28"/>
          <w:szCs w:val="28"/>
        </w:rPr>
        <w:t xml:space="preserve">УТВЕРЖДЕН </w:t>
      </w:r>
    </w:p>
    <w:p w:rsidR="00630978" w:rsidRPr="00630978" w:rsidRDefault="00630978" w:rsidP="00630978">
      <w:pPr>
        <w:spacing w:line="276" w:lineRule="auto"/>
        <w:ind w:firstLine="426"/>
        <w:jc w:val="right"/>
        <w:rPr>
          <w:rFonts w:eastAsiaTheme="minorEastAsia" w:cstheme="minorBidi"/>
          <w:sz w:val="28"/>
          <w:szCs w:val="28"/>
        </w:rPr>
      </w:pPr>
      <w:r w:rsidRPr="00630978">
        <w:rPr>
          <w:rFonts w:eastAsiaTheme="minorEastAsia" w:cstheme="minorBidi"/>
          <w:sz w:val="28"/>
          <w:szCs w:val="28"/>
        </w:rPr>
        <w:t>Постановлением администрации</w:t>
      </w:r>
    </w:p>
    <w:p w:rsidR="00630978" w:rsidRPr="00630978" w:rsidRDefault="00630978" w:rsidP="00630978">
      <w:pPr>
        <w:spacing w:line="276" w:lineRule="auto"/>
        <w:ind w:firstLine="426"/>
        <w:jc w:val="right"/>
        <w:rPr>
          <w:rFonts w:eastAsiaTheme="minorEastAsia" w:cstheme="minorBidi"/>
          <w:sz w:val="28"/>
          <w:szCs w:val="28"/>
        </w:rPr>
      </w:pPr>
      <w:r w:rsidRPr="00630978">
        <w:rPr>
          <w:rFonts w:eastAsiaTheme="minorEastAsia" w:cstheme="minorBidi"/>
          <w:sz w:val="28"/>
          <w:szCs w:val="28"/>
        </w:rPr>
        <w:t xml:space="preserve">муниципального района Челно-Вершинский </w:t>
      </w:r>
    </w:p>
    <w:p w:rsidR="00630978" w:rsidRPr="00630978" w:rsidRDefault="00630978" w:rsidP="00630978">
      <w:pPr>
        <w:spacing w:line="276" w:lineRule="auto"/>
        <w:ind w:firstLine="426"/>
        <w:jc w:val="right"/>
        <w:rPr>
          <w:rFonts w:eastAsiaTheme="minorEastAsia" w:cstheme="minorBidi"/>
          <w:sz w:val="28"/>
          <w:szCs w:val="28"/>
        </w:rPr>
      </w:pPr>
      <w:r w:rsidRPr="00630978">
        <w:rPr>
          <w:rFonts w:eastAsiaTheme="minorEastAsia" w:cstheme="minorBidi"/>
          <w:sz w:val="28"/>
          <w:szCs w:val="28"/>
        </w:rPr>
        <w:t xml:space="preserve">Самарской области </w:t>
      </w:r>
    </w:p>
    <w:p w:rsidR="00630978" w:rsidRPr="00630978" w:rsidRDefault="00630978" w:rsidP="00630978">
      <w:pPr>
        <w:autoSpaceDE w:val="0"/>
        <w:autoSpaceDN w:val="0"/>
        <w:adjustRightInd w:val="0"/>
        <w:spacing w:line="276" w:lineRule="auto"/>
        <w:ind w:firstLine="426"/>
        <w:jc w:val="right"/>
        <w:outlineLvl w:val="0"/>
        <w:rPr>
          <w:sz w:val="28"/>
          <w:szCs w:val="28"/>
          <w:lang w:eastAsia="en-IN"/>
        </w:rPr>
      </w:pPr>
      <w:r w:rsidRPr="00630978">
        <w:rPr>
          <w:rFonts w:eastAsiaTheme="minorEastAsia" w:cstheme="minorBidi"/>
          <w:sz w:val="28"/>
          <w:szCs w:val="28"/>
        </w:rPr>
        <w:t>от 31.12.2015 № 888</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 xml:space="preserve">Административный регламент </w:t>
      </w:r>
      <w:r w:rsidRPr="00630978">
        <w:rPr>
          <w:rFonts w:eastAsiaTheme="minorEastAsia" w:cstheme="minorBidi"/>
          <w:sz w:val="28"/>
          <w:szCs w:val="28"/>
        </w:rPr>
        <w:t>администрации муниципального района Челно-Вершинский Самарской области по предоставлению муниципальной услуги</w:t>
      </w:r>
      <w:r w:rsidRPr="00630978">
        <w:rPr>
          <w:rFonts w:eastAsiaTheme="minorEastAsia"/>
          <w:sz w:val="28"/>
          <w:szCs w:val="28"/>
        </w:rPr>
        <w:t xml:space="preserve">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keepNext/>
        <w:keepLines/>
        <w:spacing w:line="276" w:lineRule="auto"/>
        <w:ind w:firstLine="426"/>
        <w:jc w:val="center"/>
        <w:outlineLvl w:val="1"/>
        <w:rPr>
          <w:rFonts w:eastAsiaTheme="majorEastAsia"/>
          <w:bCs/>
          <w:sz w:val="28"/>
          <w:szCs w:val="28"/>
        </w:rPr>
      </w:pPr>
      <w:r w:rsidRPr="00630978">
        <w:rPr>
          <w:rFonts w:eastAsiaTheme="majorEastAsia"/>
          <w:bCs/>
          <w:sz w:val="28"/>
          <w:szCs w:val="28"/>
        </w:rPr>
        <w:t>1. Общие положения</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Общие сведения о муниципальной услуге</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1.1. Административный регламент </w:t>
      </w:r>
      <w:r w:rsidRPr="00630978">
        <w:rPr>
          <w:rFonts w:eastAsiaTheme="minorEastAsia" w:cstheme="minorBidi"/>
          <w:sz w:val="28"/>
          <w:szCs w:val="28"/>
        </w:rPr>
        <w:t xml:space="preserve">Администрации муниципального района Челно-Вершинский Самарской области (далее – администрация района) по предоставлению муниципальной услуги </w:t>
      </w:r>
      <w:r w:rsidRPr="00630978">
        <w:rPr>
          <w:rFonts w:eastAsiaTheme="minorEastAsia"/>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 xml:space="preserve">» (далее – Административный регламент) разработан в целях повышения качества предоставления муниципальной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1.2. Образование земельных участков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 xml:space="preserve">,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Исключительно в соответствии с утвержденным проектом межевания территории осуществляется образование земельных участков:</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 из земельного участка, предоставленного для комплексного освоения территории;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4) в границах элемента планировочной структуры, застроенного многоквартирными домами;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5) для размещения линейных объектов федерального, регионального или местного значения.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Предоставление муниципальной услуги по утверждению схемы расположения земельного участка или земельных участков на кадастровом плане территории (далее также – схема расположения земельного участка) в целях образования земельных участков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 осуществляется администрацией муниципального района Челно-Вершинский Самарской области,  образуемый в соответствии со схемой расположения земельного участка (далее также – испрашиваемый земельный участок).</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администрацией района на основании заявления заинтересованного лица о предварительном согласовании предоставления земельного участка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соглашением между органами исполнительной власти  и администрацией района о перераспределении земель и (или) земельных участков, находящихся в государственной и муниципальной собственности, между собой или решением администрации района о перераспределении земель и (или) земельных участков, находящихся в муниципальной собственности, между собой,   в случае, если перераспределение земель и (или) земельных участков, осуществляется в соответствии со схемой расположения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администрацией района на основании заявления гражданина или юридического лица – собственников земельных участков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1.3. Получателями муниципальной услуги являются обеспечившие подготовку схемы расположения земельного участка и обратившиеся с запросом (заявлением) </w:t>
      </w:r>
      <w:r w:rsidRPr="00630978">
        <w:rPr>
          <w:rFonts w:eastAsiaTheme="minorEastAsia"/>
          <w:sz w:val="28"/>
          <w:szCs w:val="28"/>
        </w:rPr>
        <w:lastRenderedPageBreak/>
        <w:t>об утверждении схемы расположения земельного участка граждане и юридические лица, относящиеся к одной из следующих категорий:</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 граждане и юридические лица, которым земельные участки, находящиеся в собственности муниципального района,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 юридические лица, обладающие правом постоянного (бессрочного) пользования земельными участками, находящимися в собственности муниципального района, в случае образования земельных участков путем раздела земельного участка, находящегося в собственности муниципального района и предоставленного юридическому лицу на праве постоянного (бессрочного) пользования;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3) граждане и юридические лица, заинтересованные в предоставлении испрашиваемого земельного участка, находящегося в собственности муниципального района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находящихся в собственности муниципального района,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административным регламентом администрации района по предоставлению муниципальной услуги «Предоставление земельных участков, находящихся в собственности муниципального района, отдельным категориям физических и юридических лиц без проведения торгов».</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находящихся в собственности муниципального района,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администрацию района с заявлением о перераспределении земель и (или) земельных участков, находящихся </w:t>
      </w:r>
      <w:r w:rsidRPr="00630978">
        <w:rPr>
          <w:rFonts w:eastAsiaTheme="minorEastAsia"/>
          <w:sz w:val="28"/>
          <w:szCs w:val="28"/>
        </w:rPr>
        <w:lastRenderedPageBreak/>
        <w:t>в собственности муниципального района, и земельных участков, находящихся в частной собственности указанных граждан.</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Порядок информирования о правилах предоставления муниципальной  услуги</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1.4. Информацию о порядке, сроках и процедурах предоставления муниципальной  услуги можно получить:</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непосредственно в органах, осуществляющих предоставление муниципальной услуги,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 электронном виде в информационно-телекоммуникационной сети Интернет (далее – сеть Интернет):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sz w:val="28"/>
          <w:szCs w:val="28"/>
        </w:rPr>
        <w:t xml:space="preserve">Информация о предоставлении муниципальной услуги размещается также на официальном сайте администрации района (далее также – сайт администрации района) в сети Интернет </w:t>
      </w:r>
      <w:r w:rsidRPr="00630978">
        <w:rPr>
          <w:rFonts w:eastAsiaTheme="minorEastAsia" w:cstheme="minorBidi"/>
          <w:sz w:val="28"/>
          <w:szCs w:val="28"/>
        </w:rPr>
        <w:t>- http: www.Челно-Вершины.РФ.</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sz w:val="28"/>
          <w:szCs w:val="28"/>
        </w:rPr>
        <w:t xml:space="preserve">1.6. </w:t>
      </w:r>
      <w:r w:rsidRPr="00630978">
        <w:rPr>
          <w:rFonts w:eastAsiaTheme="minorEastAsia" w:cstheme="minorBidi"/>
          <w:sz w:val="28"/>
          <w:szCs w:val="28"/>
        </w:rPr>
        <w:t>Сведения о местонахождении, графиках работы, номерах справочных телефонов, адресах сайта в сети Интернет и электронной почты администрации района и МКУ Комитет по управлению муниципальным имуществом администрации муниципального района  Челно-Вершинский Самарской области (далее - комитет), осуществляющих предоставление муниципальной услуги, находятся в помещениях комитета на информационных стендах.</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1.7. На информационных стендах в помещениях, предназначенных для приема граждан, размещается следующая информация: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текст настоящего Административного регламента с приложениями (на бумажном носителе);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перечень документов, необходимых для получения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порядок обжалования решений, действий или бездействия должностных лиц, участвующих в предоставлении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1.8. На сайте администрации района размещаются следующие информационные материалы:</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полное наименование и полные почтовые адреса администрации района, комитета, МФЦ;</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номера справочных телефонов, по которым можно получить консультацию по порядку предоставления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адреса электронной почты администрации района, комитета, МФЦ;</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1.9. Информация о местонахождении, номерах телефонов для справок, адресах электронной почты администрации района и комитета, участвующих в предоставлении муниципальной услуги, приведена в приложении 1 к Административному регламенту.</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1.10. График (режим) работы должностных лиц администрации района и комитета устанавливается с учетом требований Трудового кодекса Российской Федерации и внутреннего служебного (трудового) распорядка.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График работы должностных лиц администрации района и комитета предусмотрен Приложением 1 к Административному регламенту.</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1.11. Информация о местонахождении и графике работы МФЦ, адресах электронной почты и официальных сайтов МФЦ приведена в приложении       2 к Административному регламенту.</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1.12. Информация по порядку, срокам, процедурам и ходе предоставления муниципальной услуги предоставляется должностными лицами администрации района, комитета, МФЦ на личном приеме, по телефону, по письменным обращениям заявителей, включая обращения в электронном виде в порядке консультирования.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Информирование осуществляется в следующих формах:</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индивидуальное консультирование лично;</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индивидуальное консультирование по почте (по электронной почте);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индивидуальное консультирование по телефону;</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публичное письменное информирование;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публичное устное информирование.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lastRenderedPageBreak/>
        <w:t>1.12.1. Индивидуальное консультирование лично.</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Гражданин может выбрать два варианта получения личной консультации: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в режиме общей очереди в дни приема должностных лиц;</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по предварительной записи.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Срок ожидания в очереди на прием к руководителю комитета по предварительной записи не должен превышать 5 минут, без предварительной записи – 15 минут.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Индивидуальное устное консультирование каждого заинтересованного лица при личном обращении не может превышать 15 минут.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Ответ на устное обращение, поступившее на личном приеме главы муниципального района, руководителя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1.12.2. Индивидуальное консультирование по почте (по электронной почте).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Pr="00630978">
        <w:rPr>
          <w:rFonts w:eastAsiaTheme="minorEastAsia" w:cstheme="minorBidi"/>
          <w:sz w:val="28"/>
          <w:szCs w:val="28"/>
        </w:rPr>
        <w:t>30 дней</w:t>
      </w:r>
      <w:r w:rsidRPr="00630978">
        <w:rPr>
          <w:rFonts w:eastAsiaTheme="minorEastAsia"/>
          <w:sz w:val="28"/>
          <w:szCs w:val="28"/>
        </w:rPr>
        <w:t xml:space="preserve"> со дня получения соответствующего обращения.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1.12.3. Индивидуальное консультирование по телефону.</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w:t>
      </w:r>
      <w:r w:rsidRPr="00630978">
        <w:rPr>
          <w:rFonts w:eastAsiaTheme="minorEastAsia"/>
          <w:sz w:val="28"/>
          <w:szCs w:val="28"/>
        </w:rPr>
        <w:lastRenderedPageBreak/>
        <w:t>должностного лица, принявшего телефонный звонок. Время разговора не должно превышать 10 минут.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1.12.4. Публичное письменное информирование.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Публичное письменное информирование должностными лицами администрации района или комитета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администрации района.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1.12.5. Публичное устное информирование.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Публичное устное информирование осуществляется руководителем комитета с привлечением средств массовой информации.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Все консультации и справочная информация предоставляются бесплатно.</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1.14. Заявители, представившие в администрацию района, комитет, МФЦ документы для предоставления муниципальной  услуги, в обязательном порядке информируются должностными лицами: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о возможности отказа в предоставлении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1.15. У входа в каждое из помещений размещается табличка с наименованием помещения (зал ожидания, приема/выдачи документов и т.д.).</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1.16.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keepNext/>
        <w:keepLines/>
        <w:spacing w:before="200" w:line="276" w:lineRule="auto"/>
        <w:ind w:firstLine="426"/>
        <w:jc w:val="center"/>
        <w:outlineLvl w:val="1"/>
        <w:rPr>
          <w:rFonts w:eastAsiaTheme="majorEastAsia"/>
          <w:bCs/>
          <w:sz w:val="28"/>
          <w:szCs w:val="28"/>
        </w:rPr>
      </w:pPr>
      <w:r w:rsidRPr="00630978">
        <w:rPr>
          <w:rFonts w:eastAsiaTheme="majorEastAsia"/>
          <w:bCs/>
          <w:sz w:val="28"/>
          <w:szCs w:val="28"/>
        </w:rPr>
        <w:t>2. Стандарт предоставления муниципальной  услуги</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2.1. Наименование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Pr="00630978">
        <w:rPr>
          <w:rFonts w:eastAsiaTheme="minorEastAsia" w:cstheme="minorBidi"/>
          <w:sz w:val="28"/>
          <w:szCs w:val="28"/>
        </w:rPr>
        <w:t>находящихся в собственности муниципального района.</w:t>
      </w:r>
      <w:r w:rsidRPr="00630978">
        <w:rPr>
          <w:rFonts w:eastAsiaTheme="minorEastAsia"/>
          <w:sz w:val="28"/>
          <w:szCs w:val="28"/>
        </w:rPr>
        <w:t xml:space="preserve">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         2.2. Предоставление муниципальной услуги осуществляется: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администрацией района – в части предоставления муниципальной услуги, направления решения об утверждении схемы расположения земельного участка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sz w:val="28"/>
          <w:szCs w:val="28"/>
        </w:rPr>
        <w:t xml:space="preserve">МФЦ – </w:t>
      </w:r>
      <w:r w:rsidRPr="00630978">
        <w:rPr>
          <w:rFonts w:eastAsiaTheme="minorEastAsia" w:cstheme="minorBidi"/>
          <w:sz w:val="28"/>
          <w:szCs w:val="28"/>
        </w:rPr>
        <w:t xml:space="preserve">в части приема документов, необходимых для предоставления муниципальной услуги, доставки документов в администрацию района, комитет, </w:t>
      </w:r>
    </w:p>
    <w:p w:rsidR="00630978" w:rsidRPr="00630978" w:rsidRDefault="00630978" w:rsidP="00630978">
      <w:pPr>
        <w:spacing w:line="276" w:lineRule="auto"/>
        <w:ind w:firstLine="426"/>
        <w:jc w:val="both"/>
        <w:rPr>
          <w:sz w:val="28"/>
          <w:szCs w:val="28"/>
        </w:rPr>
      </w:pPr>
      <w:r w:rsidRPr="00630978">
        <w:rPr>
          <w:sz w:val="28"/>
          <w:szCs w:val="28"/>
        </w:rPr>
        <w:t xml:space="preserve">администрацией района – в части приема и регистрации документов, необходимых для предоставления муниципальной услуги, доставки документов в комитет, принятия решения по предоставлению муниципальной услуги или отказе в предоставлении  муниципальной услуги, </w:t>
      </w:r>
    </w:p>
    <w:p w:rsidR="00630978" w:rsidRPr="00630978" w:rsidRDefault="00630978" w:rsidP="00630978">
      <w:pPr>
        <w:spacing w:line="276" w:lineRule="auto"/>
        <w:ind w:firstLine="426"/>
        <w:jc w:val="both"/>
        <w:rPr>
          <w:rFonts w:eastAsiaTheme="minorEastAsia" w:cstheme="minorBidi"/>
          <w:sz w:val="28"/>
          <w:szCs w:val="28"/>
        </w:rPr>
      </w:pPr>
      <w:r w:rsidRPr="00630978">
        <w:rPr>
          <w:sz w:val="28"/>
          <w:szCs w:val="28"/>
        </w:rPr>
        <w:t xml:space="preserve">комитет по управлению муниципальным имуществом администрации района (далее комитет) – в части 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постановлений администрации района и их </w:t>
      </w:r>
      <w:r w:rsidRPr="00630978">
        <w:rPr>
          <w:rFonts w:eastAsiaTheme="minorEastAsia" w:cstheme="minorBidi"/>
          <w:sz w:val="28"/>
          <w:szCs w:val="28"/>
        </w:rPr>
        <w:t>доставка в администрацию района.</w:t>
      </w:r>
      <w:r w:rsidRPr="00630978">
        <w:rPr>
          <w:sz w:val="28"/>
          <w:szCs w:val="28"/>
        </w:rPr>
        <w:t xml:space="preserve">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При предоставлении муниципальной услуги осуществляется взаимодействие с: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Управлением Федеральной налоговой службы Российской Федерации по Самарской области (далее – ФНС);</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отделом водных ресурсов по Самарской области Нижне-Волжского бассейнового водного управления (далее – отдел водных ресурсов);</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министерством лесного хозяйства, охраны окружающей среды и природопользования Самарской области (далее – Минлесхоз);</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управлением государственной охраны объектов культурного наследия Самарской области.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2.3. Результатом предоставления муниципальной услуги являются: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утверждение схемы расположения земельного участка или земельных участков на кадастровом плане территории;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отказ в утверждении схемы расположения земельного участка или земельных участков на кадастровом плане территории.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2.4. Муниципальная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2.5. Правовыми основаниями для предоставления муниципальной услуги являются: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Земельный кодекс Российской Федерации от 25.10.2001 № 136-ФЗ </w:t>
      </w:r>
      <w:r w:rsidRPr="00630978">
        <w:rPr>
          <w:rFonts w:eastAsiaTheme="minorEastAsia" w:cstheme="minorBidi"/>
          <w:sz w:val="28"/>
          <w:szCs w:val="28"/>
        </w:rPr>
        <w:t>(«Российская газета», N 211-212, 30.10.2001)</w:t>
      </w:r>
      <w:r w:rsidRPr="00630978">
        <w:rPr>
          <w:rFonts w:eastAsiaTheme="minorEastAsia"/>
          <w:sz w:val="28"/>
          <w:szCs w:val="28"/>
        </w:rPr>
        <w:t>;</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Федеральный закон от 25.10.2001 № 137-ФЗ «О введении в действие Земельного кодекса Российской Федерации»;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Федеральный закон от 24.07.2002 № 101-ФЗ «Об обороте земель сельскохозяйственного назначения»;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Градостроительный кодекс Российской Федерации от 29.12.2004         № 190-ФЗ;</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Федеральный закон от 06.10.2003 № 131-ФЗ «Об общих принципах организации местного самоуправления в Российской Федерации»;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Федеральный закон от 27.07.2010 № 210-ФЗ «Об организации предоставления государственных и муниципальных услуг»;</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Закон Самарской области от 11.03.2005 № 94-ГД «О земле»;</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настоящий Административный регламент.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630978">
          <w:rPr>
            <w:rFonts w:eastAsiaTheme="minorEastAsia"/>
            <w:color w:val="0000FF"/>
            <w:sz w:val="28"/>
            <w:szCs w:val="28"/>
            <w:u w:val="single"/>
          </w:rPr>
          <w:t>www.pravo.gov.ru</w:t>
        </w:r>
      </w:hyperlink>
      <w:r w:rsidRPr="00630978">
        <w:rPr>
          <w:rFonts w:eastAsiaTheme="minorEastAsia"/>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w:t>
      </w:r>
      <w:r w:rsidRPr="00630978">
        <w:rPr>
          <w:rFonts w:eastAsiaTheme="minorEastAsia"/>
          <w:sz w:val="28"/>
          <w:szCs w:val="28"/>
        </w:rPr>
        <w:lastRenderedPageBreak/>
        <w:t>исполнительной власти Российской Федерации, законы и иные правовые акты Самарской области.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2.6. Для получения муниципальной услуги заявитель представляет в уполномоченный орган </w:t>
      </w:r>
      <w:r w:rsidRPr="00630978">
        <w:rPr>
          <w:rFonts w:eastAsiaTheme="minorEastAsia" w:cstheme="minorBidi"/>
          <w:sz w:val="28"/>
          <w:szCs w:val="28"/>
        </w:rPr>
        <w:t>по месту нахождения земельного участка</w:t>
      </w:r>
      <w:r w:rsidRPr="00630978">
        <w:rPr>
          <w:rFonts w:eastAsiaTheme="minorEastAsia"/>
          <w:sz w:val="28"/>
          <w:szCs w:val="28"/>
        </w:rPr>
        <w:t xml:space="preserve"> (земельных участков) или в МФЦ самостоятельно следующие документы:</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3 и 4 к Административному регламенту.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 схему расположения земельного участка или земельных участков на кадастровом плане территории.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Получатели муниципальной услуги из числа категорий, предусмотренных подпунктами 1 и 2 пункта 1.3 Административного регламента (граждане и юридические лица, которым земельные участки, находящиеся в собственности муниципального района,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находящимися в собственности муниципального района),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2.7. Подготовка схемы расположения земельного участка обеспечивается заявителем (получателем муниципальной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w:t>
      </w:r>
      <w:r w:rsidRPr="00630978">
        <w:rPr>
          <w:rFonts w:eastAsiaTheme="minorEastAsia"/>
          <w:sz w:val="28"/>
          <w:szCs w:val="28"/>
        </w:rPr>
        <w:lastRenderedPageBreak/>
        <w:t>программами субъекта Российской Федерации, адресными инвестиционными программами), объектов незавершенного строительства.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Подготовка схемы расположения земельного участка для случаев, предусмотренных Административным регламентом, в целях предоставления муниципальной услуги осуществляется в форме электронного документа.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30978" w:rsidRPr="00630978" w:rsidRDefault="00630978" w:rsidP="00630978">
      <w:pPr>
        <w:spacing w:line="276" w:lineRule="auto"/>
        <w:ind w:firstLine="426"/>
        <w:jc w:val="both"/>
        <w:rPr>
          <w:rFonts w:eastAsiaTheme="minorEastAsia" w:cstheme="minorBidi"/>
          <w:color w:val="262626"/>
          <w:sz w:val="28"/>
          <w:szCs w:val="28"/>
        </w:rPr>
      </w:pPr>
      <w:r w:rsidRPr="00630978">
        <w:rPr>
          <w:rFonts w:eastAsiaTheme="minorEastAsia" w:cstheme="minorBidi"/>
          <w:sz w:val="28"/>
          <w:szCs w:val="28"/>
        </w:rPr>
        <w:t xml:space="preserve">1) </w:t>
      </w:r>
      <w:r w:rsidRPr="00630978">
        <w:rPr>
          <w:rFonts w:eastAsiaTheme="minorEastAsia" w:cstheme="minorBidi"/>
          <w:color w:val="262626"/>
          <w:sz w:val="28"/>
          <w:szCs w:val="28"/>
        </w:rPr>
        <w:t xml:space="preserve">выписка из Единого государственного реестра юридических лиц, в случае, если получателем муниципальной услуги является юридическое лицо;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2)  выписка из Единого государственного реестра прав на недвижимое имущество и сделок с ним на земельный участок, в отношении которого поступило заявление </w:t>
      </w:r>
      <w:r w:rsidRPr="00630978">
        <w:rPr>
          <w:rFonts w:eastAsiaTheme="minorEastAsia"/>
          <w:sz w:val="28"/>
          <w:szCs w:val="28"/>
        </w:rPr>
        <w:t>об утверждении схемы расположения земельного участка или земельных участков на кадастровом плане территории</w:t>
      </w:r>
      <w:r w:rsidRPr="00630978">
        <w:rPr>
          <w:rFonts w:eastAsiaTheme="minorEastAsia" w:cstheme="minorBidi"/>
          <w:sz w:val="28"/>
          <w:szCs w:val="28"/>
        </w:rPr>
        <w:t xml:space="preserve">, </w:t>
      </w:r>
      <w:r w:rsidRPr="00630978">
        <w:rPr>
          <w:rFonts w:eastAsiaTheme="minorEastAsia" w:cstheme="minorBidi"/>
          <w:color w:val="262626"/>
          <w:sz w:val="28"/>
          <w:szCs w:val="28"/>
        </w:rPr>
        <w:t>и (или) находящийся на нем объект (объекты) капитального строительства</w:t>
      </w:r>
      <w:r w:rsidRPr="00630978">
        <w:rPr>
          <w:rFonts w:eastAsiaTheme="minorEastAsia" w:cstheme="minorBidi"/>
          <w:sz w:val="28"/>
          <w:szCs w:val="28"/>
        </w:rPr>
        <w:t>;</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4) сведения, внесенные в государственный кадастр недвижимости: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кадастровая выписка о земельном участке;</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ab/>
        <w:t xml:space="preserve">кадастровый план территории, в границах которой расположен земельный участок;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кадастровый паспорт земельного участка;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 сведения о нахождении земельного участка в собственности муниципального района;</w:t>
      </w:r>
    </w:p>
    <w:p w:rsidR="00630978" w:rsidRPr="00630978" w:rsidRDefault="00630978" w:rsidP="00630978">
      <w:pPr>
        <w:spacing w:line="276" w:lineRule="auto"/>
        <w:ind w:firstLine="426"/>
        <w:jc w:val="both"/>
        <w:rPr>
          <w:rFonts w:eastAsia="Cambria" w:cstheme="minorBidi"/>
          <w:color w:val="000000"/>
          <w:sz w:val="28"/>
          <w:szCs w:val="28"/>
          <w:lang w:eastAsia="en-US"/>
        </w:rPr>
      </w:pPr>
      <w:r w:rsidRPr="00630978">
        <w:rPr>
          <w:rFonts w:eastAsia="Cambria" w:cstheme="minorBidi"/>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7) сведения об установлении санитарно-защитных зон и их границах;</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color w:val="000000"/>
          <w:sz w:val="28"/>
          <w:szCs w:val="28"/>
        </w:rPr>
        <w:t xml:space="preserve">8) сведения об особо охраняемых природных территориях; </w:t>
      </w:r>
    </w:p>
    <w:p w:rsidR="00630978" w:rsidRPr="00630978" w:rsidRDefault="00630978" w:rsidP="00630978">
      <w:pPr>
        <w:spacing w:line="276" w:lineRule="auto"/>
        <w:ind w:firstLine="426"/>
        <w:jc w:val="both"/>
        <w:rPr>
          <w:rFonts w:eastAsiaTheme="minorEastAsia" w:cstheme="minorBidi"/>
          <w:color w:val="000000"/>
          <w:sz w:val="28"/>
          <w:szCs w:val="28"/>
        </w:rPr>
      </w:pPr>
      <w:r w:rsidRPr="00630978">
        <w:rPr>
          <w:rFonts w:eastAsiaTheme="minorEastAsia" w:cstheme="minorBidi"/>
          <w:color w:val="000000"/>
          <w:sz w:val="28"/>
          <w:szCs w:val="28"/>
        </w:rPr>
        <w:t>9) сведения об объектах культурного наследия, памятников истории и культуры, границах зон их охраны;</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10) сведения о нахождении испрашиваемого участка в пределах водоохранной зоны, прибрежной защитной и береговой полосы водного объекта;</w:t>
      </w:r>
    </w:p>
    <w:p w:rsidR="00630978" w:rsidRPr="00630978" w:rsidRDefault="00630978" w:rsidP="00630978">
      <w:pPr>
        <w:autoSpaceDE w:val="0"/>
        <w:autoSpaceDN w:val="0"/>
        <w:adjustRightInd w:val="0"/>
        <w:spacing w:line="276" w:lineRule="auto"/>
        <w:ind w:firstLine="426"/>
        <w:jc w:val="both"/>
        <w:outlineLvl w:val="0"/>
        <w:rPr>
          <w:rFonts w:eastAsia="Cambria" w:cstheme="minorBidi"/>
          <w:sz w:val="28"/>
          <w:szCs w:val="28"/>
          <w:lang w:eastAsia="en-US"/>
        </w:rPr>
      </w:pPr>
      <w:r w:rsidRPr="00630978">
        <w:rPr>
          <w:rFonts w:eastAsiaTheme="minorEastAsia" w:cstheme="minorBidi"/>
          <w:sz w:val="28"/>
          <w:szCs w:val="28"/>
        </w:rPr>
        <w:t xml:space="preserve">11) согласование использования земельных участках в пределах береговой полосы  </w:t>
      </w:r>
      <w:r w:rsidRPr="00630978">
        <w:rPr>
          <w:rFonts w:eastAsia="Cambria" w:cstheme="minorBidi"/>
          <w:sz w:val="28"/>
          <w:szCs w:val="28"/>
          <w:lang w:eastAsia="en-US"/>
        </w:rPr>
        <w:t xml:space="preserve">в пределах внутренних водных путей с администрациями бассейнов внутренних водных путей;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2.10. Основания для отказа в приеме документов, необходимых для предоставления муниципальной услуги, отсутствуют.</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2.11. Основаниями для отказа в предоставлении муниципальной услуги являются: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1) обращение заявителя в иной уполномоченный орган с нарушением правила, предусмотренного абзацем восьмым пункта 1.2 настоящего Административного регламента;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2) несоответствие заявителя (получателя муниципальной услуги) требованиям (условиям), определяющим категории получателей муниципальной услуги и предусмотренным пунктом 1.3 </w:t>
      </w:r>
      <w:r w:rsidRPr="00630978">
        <w:rPr>
          <w:rFonts w:eastAsiaTheme="minorEastAsia" w:cstheme="minorBidi"/>
          <w:sz w:val="28"/>
          <w:szCs w:val="28"/>
        </w:rPr>
        <w:t>настоящего Административного регламента</w:t>
      </w:r>
      <w:r w:rsidRPr="00630978">
        <w:rPr>
          <w:rFonts w:eastAsiaTheme="minorEastAsia"/>
          <w:sz w:val="28"/>
          <w:szCs w:val="28"/>
        </w:rPr>
        <w:t>;</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2.12. Основаниями для отказа в предоставлении муниципальной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w:t>
      </w:r>
      <w:r w:rsidRPr="00630978">
        <w:rPr>
          <w:rFonts w:eastAsiaTheme="minorEastAsia"/>
          <w:sz w:val="28"/>
          <w:szCs w:val="28"/>
        </w:rPr>
        <w:lastRenderedPageBreak/>
        <w:t>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2) земельный участок не отнесен к определенной категории земель;</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9) в отношении земельного участка принято решение о предварительном согласовании его предоставления;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10)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630978">
        <w:rPr>
          <w:rFonts w:eastAsiaTheme="minorEastAsia"/>
          <w:sz w:val="28"/>
          <w:szCs w:val="2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12)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2.13. Услуги, являющиеся необходимыми и обязательными для предоставления муниципальной услуги, отсутствуют.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2.14. Предоставление муниципальной услуги осуществляется бесплатно.</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района.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 поступлении в администрацию района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административном здании и включают места для информирования, ожидания и приема заявителей, места для заполнения запросов (заявлений).</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Присутственные места оборудуются: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противопожарной системой и средствами пожаротушения;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системой оповещения о возникновении чрезвычайной ситуации;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системой охраны.</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Входы и выходы из помещений оборудуются соответствующими указателями с автономными источниками бесперебойного питания.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630978">
        <w:rPr>
          <w:rFonts w:eastAsiaTheme="minorEastAsia"/>
          <w:sz w:val="28"/>
          <w:szCs w:val="28"/>
        </w:rPr>
        <w:lastRenderedPageBreak/>
        <w:t>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630978" w:rsidRPr="00630978" w:rsidRDefault="00630978" w:rsidP="00630978">
      <w:pPr>
        <w:suppressAutoHyphens/>
        <w:autoSpaceDE w:val="0"/>
        <w:autoSpaceDN w:val="0"/>
        <w:spacing w:line="276" w:lineRule="auto"/>
        <w:ind w:firstLine="426"/>
        <w:jc w:val="both"/>
        <w:rPr>
          <w:rFonts w:eastAsiaTheme="minorEastAsia"/>
          <w:sz w:val="28"/>
          <w:szCs w:val="28"/>
        </w:rPr>
      </w:pPr>
      <w:r w:rsidRPr="00630978">
        <w:rPr>
          <w:rFonts w:eastAsiaTheme="minorEastAsia"/>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2.18. Показателями доступности и качества предоставления муниципальной услуги являются:</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 количество взаимодействий заявителя с должностными лицами администрации района, комитета при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и их продолжительность;</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 доля случаев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 с нарушением установленного срока в общем количестве исполненных заявлений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 доля жалоб заявителей, поступивших в порядке досудебного обжалования решений, принимаемых в ходе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 и действий (бездействий) должностных лиц администрации района, комитета в общем количестве обращений по вопросам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2.20.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lastRenderedPageBreak/>
        <w:t>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администрацию района  заявителем по его выбору лично или посредством почтовой связи на бумажном носителе либо с 1 июня 2015 года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keepNext/>
        <w:keepLines/>
        <w:spacing w:line="276" w:lineRule="auto"/>
        <w:ind w:firstLine="426"/>
        <w:jc w:val="center"/>
        <w:outlineLvl w:val="1"/>
        <w:rPr>
          <w:rFonts w:eastAsiaTheme="majorEastAsia"/>
          <w:bCs/>
          <w:sz w:val="28"/>
          <w:szCs w:val="28"/>
        </w:rPr>
      </w:pPr>
      <w:r w:rsidRPr="00630978">
        <w:rPr>
          <w:rFonts w:eastAsiaTheme="majorEastAsia"/>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3.1. Предоставление муниципальной услуги включает в себя следующие административные процедуры:</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прием документов, необходимых для предоставления муниципальной услуги, при личном обращении заявителя;</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прием документов при обращении по почте либо в электронной форме;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прием документов, необходимых для предоставления муниципальной услуги, на базе МФЦ</w:t>
      </w:r>
      <w:r w:rsidRPr="00630978">
        <w:rPr>
          <w:rFonts w:eastAsiaTheme="minorEastAsia" w:cstheme="minorBidi"/>
          <w:sz w:val="28"/>
          <w:szCs w:val="28"/>
        </w:rPr>
        <w:t>, работа с документами в МФЦ</w:t>
      </w:r>
      <w:r w:rsidRPr="00630978">
        <w:rPr>
          <w:rFonts w:eastAsiaTheme="minorEastAsia"/>
          <w:sz w:val="28"/>
          <w:szCs w:val="28"/>
        </w:rPr>
        <w:t>;</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формирование и направление межведомственных запросов</w:t>
      </w:r>
      <w:r w:rsidRPr="00630978">
        <w:rPr>
          <w:rFonts w:eastAsiaTheme="minorEastAsia"/>
          <w:sz w:val="28"/>
          <w:szCs w:val="28"/>
        </w:rPr>
        <w:t>;</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направление </w:t>
      </w:r>
      <w:r w:rsidRPr="00630978">
        <w:rPr>
          <w:rFonts w:eastAsiaTheme="minorEastAsia" w:cstheme="minorBidi"/>
          <w:sz w:val="28"/>
          <w:szCs w:val="28"/>
        </w:rPr>
        <w:t xml:space="preserve">решения об утверждении схемы расположения земельного участка </w:t>
      </w:r>
      <w:r w:rsidRPr="00630978">
        <w:rPr>
          <w:rFonts w:eastAsiaTheme="minorEastAsia"/>
          <w:sz w:val="28"/>
          <w:szCs w:val="28"/>
        </w:rPr>
        <w:t xml:space="preserve">в орган государственного кадастрового учета недвижимого имущества.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Блок-схема административных процедур приведена в приложении 5 к Административному регламенту.</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Прием документов, необходимых для предоставления муниципальной услуги, при личном обращении заявителя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района с документами, необходимыми для предоставления муниципальной услуги.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3.3. Должностным лицом, осуществляющим административную процедуру, является должностное лицо администрации района, уполномоченное на прием документов для предоставления муниципальной услуги (далее – должностное лицо, ответственное за прием документов).</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3.4. Должностное лицо, ответственное за прием документов:</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lastRenderedPageBreak/>
        <w:t>1) осуществляет прием документов;</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2) устанавливает предмет обращения и определяет категорию получателей муниципальной услуги, к которой относится заявитель (представляемое им лицо); </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района системе электронного документооборота, обеспечивающей сохранность сведений о регистрации документов. Администрация района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3.5.  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администрацию района не учитывается в отчете, предусмотренном </w:t>
      </w:r>
      <w:r w:rsidRPr="00630978">
        <w:rPr>
          <w:rFonts w:eastAsiaTheme="minorEastAsia" w:cstheme="minorBidi"/>
          <w:sz w:val="28"/>
          <w:szCs w:val="28"/>
        </w:rPr>
        <w:t xml:space="preserve">пунктом 4.6 </w:t>
      </w:r>
      <w:r w:rsidRPr="00630978">
        <w:rPr>
          <w:rFonts w:eastAsiaTheme="minorEastAsia"/>
          <w:sz w:val="28"/>
          <w:szCs w:val="28"/>
        </w:rPr>
        <w:t xml:space="preserve"> Административного регламента.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Максимальный срок выполнения действий, предусмотренных настоящим пунктом, составляет 15 минут.</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lastRenderedPageBreak/>
        <w:t>3.6. Максимальный срок выполнения административной процедуры, предусмотренной настоящим подразделом Административного регламента, составляет 1 рабочий день.</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sz w:val="28"/>
          <w:szCs w:val="28"/>
        </w:rPr>
        <w:t xml:space="preserve">3.8. </w:t>
      </w:r>
      <w:r w:rsidRPr="00630978">
        <w:rPr>
          <w:rFonts w:eastAsiaTheme="minorEastAsia" w:cstheme="minorBidi"/>
          <w:sz w:val="28"/>
          <w:szCs w:val="28"/>
        </w:rPr>
        <w:t xml:space="preserve">Результатом административной процедуры является прием документов, представленных заявителем. </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cstheme="minorBidi"/>
          <w:sz w:val="28"/>
          <w:szCs w:val="28"/>
        </w:rPr>
        <w:t xml:space="preserve">Способом фиксации результата административной процедуры является регистрация запроса (заявления) </w:t>
      </w:r>
      <w:r w:rsidRPr="00630978">
        <w:rPr>
          <w:rFonts w:eastAsiaTheme="minorEastAsia"/>
          <w:sz w:val="28"/>
          <w:szCs w:val="28"/>
        </w:rPr>
        <w:t>в журнале регистрации входящих документов.</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Прием документов при обращении по почте либо в электронной форме</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3.9. Основанием (юридическим фактом) для начала административной процедуры, является поступление в администрацию района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3.10. Должностное лицо, ответственное за прием документов:</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устанавливает предмет обращения и состав документов, представленных по почте либо в электронной форме;</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регистрирует </w:t>
      </w:r>
      <w:r w:rsidRPr="00630978">
        <w:rPr>
          <w:rFonts w:eastAsiaTheme="minorEastAsia" w:cstheme="minorBidi"/>
          <w:sz w:val="28"/>
          <w:szCs w:val="28"/>
        </w:rPr>
        <w:t>поступивший запрос (заявление) в журнале регистрации входящих документов</w:t>
      </w:r>
      <w:r w:rsidRPr="00630978">
        <w:rPr>
          <w:rFonts w:eastAsiaTheme="minorEastAsia"/>
          <w:sz w:val="28"/>
          <w:szCs w:val="28"/>
        </w:rPr>
        <w:t>;</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по форме согласно приложению 6 к Административному регламенту.</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3.11. </w:t>
      </w:r>
      <w:r w:rsidRPr="00630978">
        <w:rPr>
          <w:rFonts w:eastAsiaTheme="minorEastAsia"/>
          <w:sz w:val="28"/>
          <w:szCs w:val="28"/>
        </w:rPr>
        <w:t>Максимальный срок выполнения административной процедуры, предусмотренной пунктом 3.10 Административного регламента, составляет 1 рабочий день.</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3.13. Результатом административной процедуры является прием документов, представленных заявителем.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30978" w:rsidRPr="00630978" w:rsidRDefault="00630978" w:rsidP="00630978">
      <w:pPr>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cstheme="minorBidi"/>
          <w:sz w:val="28"/>
          <w:szCs w:val="28"/>
        </w:rPr>
      </w:pPr>
      <w:r w:rsidRPr="00630978">
        <w:rPr>
          <w:rFonts w:eastAsiaTheme="minorEastAsia" w:cstheme="minorBidi"/>
          <w:sz w:val="28"/>
          <w:szCs w:val="28"/>
        </w:rPr>
        <w:t xml:space="preserve">Прием документов, необходимых для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 на базе МФЦ, работа с документами в МФЦ</w:t>
      </w:r>
    </w:p>
    <w:p w:rsidR="00630978" w:rsidRPr="00630978" w:rsidRDefault="00630978" w:rsidP="00630978">
      <w:pPr>
        <w:spacing w:line="276" w:lineRule="auto"/>
        <w:ind w:firstLine="426"/>
        <w:jc w:val="center"/>
        <w:rPr>
          <w:rFonts w:eastAsiaTheme="minorEastAsia" w:cstheme="minorBidi"/>
          <w:sz w:val="28"/>
          <w:szCs w:val="28"/>
        </w:rPr>
      </w:pP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 xml:space="preserve">3.14. </w:t>
      </w:r>
      <w:r w:rsidRPr="00630978">
        <w:rPr>
          <w:rFonts w:eastAsiaTheme="minorEastAsia"/>
          <w:sz w:val="28"/>
          <w:szCs w:val="28"/>
        </w:rPr>
        <w:t xml:space="preserve">Основанием (юридическим фактом) </w:t>
      </w:r>
      <w:r w:rsidRPr="00630978">
        <w:rPr>
          <w:rFonts w:eastAsiaTheme="minorEastAsia" w:cstheme="minorBidi"/>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 в МФЦ.</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Pr="00630978">
        <w:rPr>
          <w:rFonts w:eastAsiaTheme="minorEastAsia"/>
          <w:sz w:val="28"/>
          <w:szCs w:val="28"/>
        </w:rPr>
        <w:t>муниципальной</w:t>
      </w:r>
      <w:r w:rsidRPr="00630978">
        <w:rPr>
          <w:rFonts w:eastAsiaTheme="minorEastAsia" w:cstheme="minorBidi"/>
          <w:sz w:val="28"/>
          <w:szCs w:val="28"/>
        </w:rPr>
        <w:t xml:space="preserve"> услуги перечню предоставляемых государственных и муниципальных услуг на базе МФЦ.</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3.16. При получении запроса (заявления)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и (или) документов, необходимых для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3.17. Сотрудник МФЦ, ответственный за прием и регистрацию документов, при получении запроса (заявления)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и (или) документов по почте, от курьера или экспресс-почтой:</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передает запрос (заявление) и (или) документы сотруднику МФЦ, ответственному за доставку документов в администрацию района, а в случае, предусмотренном абзацем четвертым настоящего пункта, – сотруднику МФЦ, ответственному за направление межведомственных запросов;</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составляет и направляет в адрес заявителя расписку о приеме пакета документов согласно приложению 7 к Административному регламенту.</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В случае, если соглашением администрации района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района.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соответственно положений пунктов 1.2 и 1.3 </w:t>
      </w:r>
      <w:r w:rsidRPr="00630978">
        <w:rPr>
          <w:rFonts w:eastAsiaTheme="minorEastAsia"/>
          <w:sz w:val="28"/>
          <w:szCs w:val="28"/>
        </w:rPr>
        <w:lastRenderedPageBreak/>
        <w:t xml:space="preserve">Административного регламента, </w:t>
      </w:r>
      <w:r w:rsidRPr="00630978">
        <w:rPr>
          <w:rFonts w:eastAsiaTheme="minorEastAsia" w:cstheme="minorBidi"/>
          <w:sz w:val="28"/>
          <w:szCs w:val="28"/>
        </w:rPr>
        <w:t xml:space="preserve">сотрудник МФЦ, ответственный за прием и регистрацию документов, </w:t>
      </w:r>
      <w:r w:rsidRPr="00630978">
        <w:rPr>
          <w:rFonts w:eastAsiaTheme="minorEastAsia"/>
          <w:sz w:val="28"/>
          <w:szCs w:val="28"/>
        </w:rPr>
        <w:t xml:space="preserve">определит, что заявитель (представляемое им лицо) не относится к получателям муниципальной услуги, предусмотренной настоящим Административным регламентом, он уведомляет об этом заявителя и предлагает прервать подачу документов на предоставление муниципальной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cstheme="minorBidi"/>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Pr="00630978">
        <w:rPr>
          <w:rFonts w:eastAsiaTheme="minorEastAsia"/>
          <w:sz w:val="28"/>
          <w:szCs w:val="28"/>
        </w:rPr>
        <w:t xml:space="preserve"> В этом случае факт обращения заявителя в МФЦ не учитывается в информации, предусмотренной </w:t>
      </w:r>
      <w:r w:rsidRPr="00630978">
        <w:rPr>
          <w:rFonts w:eastAsiaTheme="minorEastAsia" w:cstheme="minorBidi"/>
          <w:sz w:val="28"/>
          <w:szCs w:val="28"/>
        </w:rPr>
        <w:t xml:space="preserve">пунктом 4.6 </w:t>
      </w:r>
      <w:r w:rsidRPr="00630978">
        <w:rPr>
          <w:rFonts w:eastAsiaTheme="minorEastAsia"/>
          <w:sz w:val="28"/>
          <w:szCs w:val="28"/>
        </w:rPr>
        <w:t>Административного регламента.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и (или) документов по почте, от курьера или экспресс-почтой.</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3.19. Сотрудник МФЦ, ответственный за прием и регистрацию документов, передает: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w:t>
      </w:r>
      <w:r w:rsidRPr="00630978">
        <w:rPr>
          <w:rFonts w:eastAsiaTheme="minorEastAsia" w:cstheme="minorBidi"/>
          <w:sz w:val="28"/>
          <w:szCs w:val="28"/>
        </w:rPr>
        <w:lastRenderedPageBreak/>
        <w:t>документы, представленные заявителем, сотруднику МФЦ, ответственному за формирование дела.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района.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3.21. Дело доставляется в администрацию района 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Должностное лицо администрации района</w:t>
      </w:r>
      <w:r w:rsidRPr="00630978">
        <w:rPr>
          <w:rFonts w:eastAsiaTheme="minorEastAsia"/>
          <w:sz w:val="28"/>
          <w:szCs w:val="28"/>
        </w:rPr>
        <w:t>, ответственное за прием документов,</w:t>
      </w:r>
      <w:r w:rsidRPr="00630978">
        <w:rPr>
          <w:rFonts w:eastAsiaTheme="minorEastAsia" w:cstheme="minorBidi"/>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3.22. Дальнейшее рассмотрение поступившего из МФЦ от заявителя запроса (заявления) и документов осуществляется администрацией района в порядке, установленном пунктами 3.4, 3.6 – 3.8 Административного регламента.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3.24. Результатом административной процедуры является доставка в администрацию района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района о принятии представленных документов для предоставления </w:t>
      </w:r>
      <w:r w:rsidRPr="00630978">
        <w:rPr>
          <w:rFonts w:eastAsiaTheme="minorEastAsia"/>
          <w:sz w:val="28"/>
          <w:szCs w:val="28"/>
        </w:rPr>
        <w:t>муниципальной</w:t>
      </w:r>
      <w:r w:rsidRPr="00630978">
        <w:rPr>
          <w:rFonts w:eastAsiaTheme="minorEastAsia" w:cstheme="minorBidi"/>
          <w:sz w:val="28"/>
          <w:szCs w:val="28"/>
        </w:rPr>
        <w:t xml:space="preserve"> услуги.</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Административного регламента, на межведомственные запросы.</w:t>
      </w:r>
    </w:p>
    <w:p w:rsidR="00630978" w:rsidRPr="00630978" w:rsidRDefault="00630978" w:rsidP="00630978">
      <w:pPr>
        <w:spacing w:line="276" w:lineRule="auto"/>
        <w:ind w:firstLine="426"/>
        <w:jc w:val="center"/>
        <w:rPr>
          <w:rFonts w:eastAsiaTheme="minorEastAsia" w:cstheme="minorBidi"/>
          <w:sz w:val="28"/>
          <w:szCs w:val="28"/>
        </w:rPr>
      </w:pPr>
    </w:p>
    <w:p w:rsidR="00630978" w:rsidRPr="00630978" w:rsidRDefault="00630978" w:rsidP="00630978">
      <w:pPr>
        <w:spacing w:line="276" w:lineRule="auto"/>
        <w:ind w:firstLine="426"/>
        <w:jc w:val="center"/>
        <w:rPr>
          <w:rFonts w:eastAsiaTheme="minorEastAsia" w:cstheme="minorBidi"/>
          <w:sz w:val="28"/>
          <w:szCs w:val="28"/>
        </w:rPr>
      </w:pPr>
      <w:r w:rsidRPr="00630978">
        <w:rPr>
          <w:rFonts w:eastAsiaTheme="minorEastAsia" w:cstheme="minorBidi"/>
          <w:sz w:val="28"/>
          <w:szCs w:val="28"/>
        </w:rPr>
        <w:t xml:space="preserve">Формирование и направление межведомственных запросов </w:t>
      </w:r>
    </w:p>
    <w:p w:rsidR="00630978" w:rsidRPr="00630978" w:rsidRDefault="00630978" w:rsidP="00630978">
      <w:pPr>
        <w:spacing w:line="276" w:lineRule="auto"/>
        <w:ind w:firstLine="426"/>
        <w:jc w:val="both"/>
        <w:rPr>
          <w:rFonts w:eastAsiaTheme="minorEastAsia" w:cstheme="minorBidi"/>
          <w:sz w:val="28"/>
          <w:szCs w:val="28"/>
        </w:rPr>
      </w:pP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lastRenderedPageBreak/>
        <w:t xml:space="preserve">3.26. </w:t>
      </w:r>
      <w:r w:rsidRPr="00630978">
        <w:rPr>
          <w:rFonts w:eastAsiaTheme="minorEastAsia"/>
          <w:sz w:val="28"/>
          <w:szCs w:val="28"/>
        </w:rPr>
        <w:t xml:space="preserve">Основанием (юридическим фактом) начала выполнения административной процедуры является </w:t>
      </w:r>
      <w:r w:rsidRPr="00630978">
        <w:rPr>
          <w:rFonts w:eastAsiaTheme="minorEastAsia" w:cstheme="minorBidi"/>
          <w:sz w:val="28"/>
          <w:szCs w:val="28"/>
        </w:rPr>
        <w:t>непредставление заявителем документов</w:t>
      </w:r>
      <w:r w:rsidRPr="00630978">
        <w:rPr>
          <w:rFonts w:eastAsiaTheme="minorEastAsia"/>
          <w:sz w:val="28"/>
          <w:szCs w:val="28"/>
        </w:rPr>
        <w:t>, указанных в пункте 2.9 Административного регламента, либо отсутствие в комитете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3.27. Должностным лицом, осуществляющим административную процедуру, является должностное лицо комитета,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sz w:val="28"/>
          <w:szCs w:val="28"/>
        </w:rPr>
        <w:t xml:space="preserve">3.28. Если заявитель </w:t>
      </w:r>
      <w:r w:rsidRPr="00630978">
        <w:rPr>
          <w:rFonts w:eastAsiaTheme="minorEastAsia" w:cstheme="minorBidi"/>
          <w:sz w:val="28"/>
          <w:szCs w:val="28"/>
        </w:rPr>
        <w:t>не представил в отношении земельного участка</w:t>
      </w:r>
      <w:r w:rsidRPr="00630978">
        <w:rPr>
          <w:rFonts w:eastAsiaTheme="minorEastAsia"/>
          <w:sz w:val="28"/>
          <w:szCs w:val="28"/>
        </w:rPr>
        <w:t>, раздел которого предусмотрен в соответствии с представленной заявителем схемой расположения земельного участка</w:t>
      </w:r>
      <w:r w:rsidRPr="00630978">
        <w:rPr>
          <w:rFonts w:eastAsiaTheme="minorEastAsia" w:cstheme="minorBidi"/>
          <w:sz w:val="28"/>
          <w:szCs w:val="28"/>
        </w:rPr>
        <w:t xml:space="preserve">, а также в случае </w:t>
      </w:r>
      <w:r w:rsidRPr="00630978">
        <w:rPr>
          <w:rFonts w:eastAsiaTheme="minorEastAsia"/>
          <w:sz w:val="28"/>
          <w:szCs w:val="28"/>
        </w:rPr>
        <w:t>отсутствия в комитете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для отказа в утверждении схемы расположения земельного участка,</w:t>
      </w:r>
      <w:r w:rsidRPr="00630978">
        <w:rPr>
          <w:rFonts w:eastAsiaTheme="minorEastAsia" w:cstheme="minorBidi"/>
          <w:sz w:val="28"/>
          <w:szCs w:val="28"/>
        </w:rPr>
        <w:t xml:space="preserve"> должностное лицо</w:t>
      </w:r>
      <w:r w:rsidRPr="00630978">
        <w:rPr>
          <w:rFonts w:eastAsiaTheme="minorEastAsia"/>
          <w:sz w:val="28"/>
          <w:szCs w:val="28"/>
        </w:rPr>
        <w:t>, уполномоченное на формирование и направление межведомственных запросов,</w:t>
      </w:r>
      <w:r w:rsidRPr="00630978">
        <w:rPr>
          <w:rFonts w:eastAsiaTheme="minorEastAsia" w:cstheme="minorBidi"/>
          <w:sz w:val="28"/>
          <w:szCs w:val="28"/>
        </w:rPr>
        <w:t xml:space="preserve"> готовит и направляет запрос в </w:t>
      </w:r>
      <w:r w:rsidRPr="00630978">
        <w:rPr>
          <w:rFonts w:eastAsiaTheme="minorEastAsia"/>
          <w:sz w:val="28"/>
          <w:szCs w:val="28"/>
        </w:rPr>
        <w:t>Росреестр</w:t>
      </w:r>
      <w:r w:rsidRPr="00630978">
        <w:rPr>
          <w:rFonts w:eastAsiaTheme="minorEastAsia" w:cstheme="minorBidi"/>
          <w:sz w:val="28"/>
          <w:szCs w:val="28"/>
        </w:rPr>
        <w:t xml:space="preserve"> о предоставлении:</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сведений из Единого государственного реестра прав на недвижимое имущество и сделок с ним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сведений из Единого государственного реестра прав на недвижимое имущество и сделок с ним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сведений о зарегистрированных (оформленных) в период с 1992 по 1998 годы правах на земельный участок,</w:t>
      </w:r>
      <w:r w:rsidRPr="00630978">
        <w:rPr>
          <w:rFonts w:eastAsiaTheme="minorEastAsia"/>
          <w:sz w:val="28"/>
          <w:szCs w:val="28"/>
        </w:rPr>
        <w:t xml:space="preserve"> раздел которого предусмотрен в соответствии с представленной заявителем схемой расположения земельного участка,</w:t>
      </w:r>
      <w:r w:rsidRPr="00630978">
        <w:rPr>
          <w:rFonts w:eastAsiaTheme="minorEastAsia" w:cstheme="minorBidi"/>
          <w:sz w:val="28"/>
          <w:szCs w:val="28"/>
        </w:rPr>
        <w:t xml:space="preserve"> </w:t>
      </w:r>
      <w:r w:rsidRPr="00630978">
        <w:rPr>
          <w:rFonts w:eastAsiaTheme="minorEastAsia"/>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Если заявитель не представил: </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 кадастровую выписку о земельном участке</w:t>
      </w:r>
      <w:r w:rsidRPr="00630978">
        <w:rPr>
          <w:rFonts w:eastAsiaTheme="minorEastAsia"/>
          <w:sz w:val="28"/>
          <w:szCs w:val="28"/>
        </w:rPr>
        <w:t xml:space="preserve">,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w:t>
      </w:r>
      <w:r w:rsidRPr="00630978">
        <w:rPr>
          <w:rFonts w:eastAsiaTheme="minorEastAsia"/>
          <w:sz w:val="28"/>
          <w:szCs w:val="28"/>
        </w:rPr>
        <w:lastRenderedPageBreak/>
        <w:t>продаже земельного участка, аукциона на право заключения договора аренды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 кадастровый план территории, в границах которой расположен земельный участок</w:t>
      </w:r>
      <w:r w:rsidRPr="00630978">
        <w:rPr>
          <w:rFonts w:eastAsiaTheme="minorEastAsia"/>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r w:rsidRPr="00630978">
        <w:rPr>
          <w:rFonts w:eastAsiaTheme="minorEastAsia"/>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кадастровый паспорт земельного участка</w:t>
      </w:r>
      <w:r w:rsidRPr="00630978">
        <w:rPr>
          <w:rFonts w:eastAsiaTheme="minorEastAsia"/>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 xml:space="preserve">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630978">
        <w:rPr>
          <w:rFonts w:eastAsiaTheme="minorEastAsia"/>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w:t>
      </w:r>
      <w:r w:rsidRPr="00630978">
        <w:rPr>
          <w:rFonts w:eastAsiaTheme="minorEastAsia"/>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30978">
        <w:rPr>
          <w:rFonts w:eastAsiaTheme="minorEastAsia" w:cstheme="minorBidi"/>
          <w:color w:val="000000"/>
          <w:sz w:val="28"/>
          <w:szCs w:val="28"/>
        </w:rPr>
        <w:t xml:space="preserve"> (или) Минлесхоз.</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Если заявитель не представил сведения о</w:t>
      </w:r>
      <w:r w:rsidRPr="00630978">
        <w:rPr>
          <w:rFonts w:eastAsiaTheme="minorEastAsia" w:cstheme="minorBidi"/>
          <w:color w:val="000000"/>
          <w:sz w:val="28"/>
          <w:szCs w:val="28"/>
        </w:rPr>
        <w:t xml:space="preserve">б объектах культурного наследия, памятников истории и культуры, границах зон их охраны </w:t>
      </w:r>
      <w:r w:rsidRPr="00630978">
        <w:rPr>
          <w:rFonts w:eastAsiaTheme="minorEastAsia" w:cstheme="minorBidi"/>
          <w:sz w:val="28"/>
          <w:szCs w:val="28"/>
        </w:rPr>
        <w:t xml:space="preserve">вблизи или на территории земельного участка, </w:t>
      </w:r>
      <w:r w:rsidRPr="00630978">
        <w:rPr>
          <w:rFonts w:eastAsiaTheme="minorEastAsia"/>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 xml:space="preserve">, должностное лицо, уполномоченное на формирование и направление межведомственных запросов, готовит и направляет </w:t>
      </w:r>
      <w:r w:rsidRPr="00630978">
        <w:rPr>
          <w:rFonts w:eastAsiaTheme="minorEastAsia" w:cstheme="minorBidi"/>
          <w:sz w:val="28"/>
          <w:szCs w:val="28"/>
        </w:rPr>
        <w:lastRenderedPageBreak/>
        <w:t>соответствующий запрос в Управление государственной охраны объектов культурного наследия Самарской области.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Если заявитель не представил сведения</w:t>
      </w:r>
      <w:r w:rsidRPr="00630978">
        <w:rPr>
          <w:rFonts w:eastAsiaTheme="minorEastAsia" w:cstheme="minorBidi"/>
          <w:color w:val="000000"/>
          <w:sz w:val="28"/>
          <w:szCs w:val="28"/>
        </w:rPr>
        <w:t xml:space="preserve"> </w:t>
      </w:r>
      <w:r w:rsidRPr="00630978">
        <w:rPr>
          <w:rFonts w:eastAsiaTheme="minorEastAsia" w:cstheme="minorBidi"/>
          <w:sz w:val="28"/>
          <w:szCs w:val="28"/>
        </w:rPr>
        <w:t xml:space="preserve">о согласовании использования земельного участка, </w:t>
      </w:r>
      <w:r w:rsidRPr="00630978">
        <w:rPr>
          <w:rFonts w:eastAsiaTheme="minorEastAsia"/>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 xml:space="preserve">, в пределах береговой полосы </w:t>
      </w:r>
      <w:r w:rsidRPr="00630978">
        <w:rPr>
          <w:rFonts w:eastAsia="Cambria" w:cstheme="minorBidi"/>
          <w:sz w:val="28"/>
          <w:szCs w:val="28"/>
          <w:lang w:eastAsia="en-US"/>
        </w:rPr>
        <w:t>в пределах внутренних водных путей с администрациями бассейнов внутренних водных путей,</w:t>
      </w:r>
      <w:r w:rsidRPr="00630978">
        <w:rPr>
          <w:rFonts w:eastAsiaTheme="minorEastAsia" w:cstheme="minorBidi"/>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630978" w:rsidRPr="00630978" w:rsidRDefault="00630978" w:rsidP="00630978">
      <w:pPr>
        <w:autoSpaceDE w:val="0"/>
        <w:autoSpaceDN w:val="0"/>
        <w:adjustRightInd w:val="0"/>
        <w:spacing w:line="276" w:lineRule="auto"/>
        <w:ind w:firstLine="426"/>
        <w:jc w:val="both"/>
        <w:outlineLvl w:val="0"/>
        <w:rPr>
          <w:rFonts w:eastAsiaTheme="minorEastAsia" w:cstheme="minorBidi"/>
          <w:sz w:val="28"/>
          <w:szCs w:val="28"/>
        </w:rPr>
      </w:pPr>
      <w:r w:rsidRPr="00630978">
        <w:rPr>
          <w:rFonts w:eastAsiaTheme="minorEastAsia" w:cstheme="minorBidi"/>
          <w:sz w:val="28"/>
          <w:szCs w:val="28"/>
        </w:rPr>
        <w:t>Если заявитель не представил сведения</w:t>
      </w:r>
      <w:r w:rsidRPr="00630978">
        <w:rPr>
          <w:rFonts w:eastAsiaTheme="minorEastAsia" w:cstheme="minorBidi"/>
          <w:color w:val="000000"/>
          <w:sz w:val="28"/>
          <w:szCs w:val="28"/>
        </w:rPr>
        <w:t xml:space="preserve"> </w:t>
      </w:r>
      <w:r w:rsidRPr="00630978">
        <w:rPr>
          <w:rFonts w:eastAsiaTheme="minorEastAsia" w:cstheme="minorBidi"/>
          <w:sz w:val="28"/>
          <w:szCs w:val="28"/>
        </w:rPr>
        <w:t xml:space="preserve">об отнесении (не отнесении) испрашиваемого земельного участка, </w:t>
      </w:r>
      <w:r w:rsidRPr="00630978">
        <w:rPr>
          <w:rFonts w:eastAsiaTheme="minorEastAsia"/>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630978">
        <w:rPr>
          <w:rFonts w:eastAsiaTheme="minorEastAsia" w:cstheme="minorBidi"/>
          <w:sz w:val="28"/>
          <w:szCs w:val="28"/>
        </w:rPr>
        <w:t>,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sidRPr="00630978">
        <w:rPr>
          <w:rFonts w:eastAsiaTheme="minorEastAsia"/>
          <w:sz w:val="28"/>
          <w:szCs w:val="28"/>
        </w:rPr>
        <w:t>муниципальной</w:t>
      </w:r>
      <w:r w:rsidRPr="00630978">
        <w:rPr>
          <w:rFonts w:eastAsiaTheme="minorEastAsia" w:cstheme="minorBidi"/>
          <w:sz w:val="28"/>
          <w:szCs w:val="28"/>
        </w:rPr>
        <w:t xml:space="preserve"> услуги.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Pr="00630978">
        <w:rPr>
          <w:rFonts w:eastAsiaTheme="minorEastAsia"/>
          <w:sz w:val="28"/>
          <w:szCs w:val="28"/>
        </w:rPr>
        <w:t>муниципальной</w:t>
      </w:r>
      <w:r w:rsidRPr="00630978">
        <w:rPr>
          <w:rFonts w:eastAsiaTheme="minorEastAsia" w:cstheme="minorBidi"/>
          <w:sz w:val="28"/>
          <w:szCs w:val="28"/>
        </w:rPr>
        <w:t xml:space="preserve"> услуги.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комитета либо неработоспособностью каналов связи, обеспечивающих доступ к сервисам.</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почтовым отправлением;</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курьером, под расписку.</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В данном случае межведомственный запрос должен содержать следующие сведения: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1) наименование органа, направляющего межведомственный запрос;</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2) наименование органа, в адрес которого направляется межведомственный запрос;</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 наименование </w:t>
      </w:r>
      <w:r w:rsidRPr="00630978">
        <w:rPr>
          <w:rFonts w:eastAsiaTheme="minorEastAsia"/>
          <w:sz w:val="28"/>
          <w:szCs w:val="28"/>
        </w:rPr>
        <w:t>муниципальной</w:t>
      </w:r>
      <w:r w:rsidRPr="00630978">
        <w:rPr>
          <w:rFonts w:eastAsiaTheme="minorEastAsia" w:cstheme="minorBidi"/>
          <w:sz w:val="28"/>
          <w:szCs w:val="28"/>
        </w:rPr>
        <w:t xml:space="preserve"> услуги, для предоставления которой необходимо представление документов и (или) информации;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 сведения, необходимые для представления документов и (или) информации, установленные Административным регламентом;</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6) контактная информация для направления ответа на межведомственный запрос;</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7) дата направления межведомственного запроса;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3.33. Критерием принятия решения о направлении межведомственных запросов является отсутствие в распоряжении комитета документов (информации, содержащейся в них), предусмотренных пунктом 2.9 Административного регламента.   </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630978" w:rsidRPr="00630978" w:rsidRDefault="00630978" w:rsidP="00630978">
      <w:pPr>
        <w:spacing w:line="276" w:lineRule="auto"/>
        <w:ind w:firstLine="426"/>
        <w:jc w:val="both"/>
        <w:rPr>
          <w:rFonts w:eastAsiaTheme="minorEastAsia" w:cstheme="minorBidi"/>
          <w:sz w:val="28"/>
          <w:szCs w:val="28"/>
        </w:rPr>
      </w:pPr>
    </w:p>
    <w:p w:rsidR="00630978" w:rsidRPr="00630978" w:rsidRDefault="00630978" w:rsidP="00630978">
      <w:pPr>
        <w:spacing w:line="276" w:lineRule="auto"/>
        <w:ind w:firstLine="426"/>
        <w:jc w:val="center"/>
        <w:rPr>
          <w:rFonts w:eastAsiaTheme="minorEastAsia" w:cstheme="minorBidi"/>
          <w:sz w:val="28"/>
          <w:szCs w:val="28"/>
        </w:rPr>
      </w:pPr>
      <w:r w:rsidRPr="00630978">
        <w:rPr>
          <w:rFonts w:eastAsiaTheme="minorEastAsia" w:cstheme="minorBidi"/>
          <w:sz w:val="28"/>
          <w:szCs w:val="28"/>
        </w:rPr>
        <w:t xml:space="preserve">Принятие решения о предоставлении </w:t>
      </w:r>
      <w:r w:rsidRPr="00630978">
        <w:rPr>
          <w:rFonts w:eastAsiaTheme="minorEastAsia"/>
          <w:sz w:val="28"/>
          <w:szCs w:val="28"/>
        </w:rPr>
        <w:t>муниципальной</w:t>
      </w:r>
      <w:r w:rsidRPr="00630978">
        <w:rPr>
          <w:rFonts w:eastAsiaTheme="minorEastAsia" w:cstheme="minorBidi"/>
          <w:sz w:val="28"/>
          <w:szCs w:val="28"/>
        </w:rPr>
        <w:t xml:space="preserve"> услуги или об отказе в ее предоставлении и выдача (направление) заявителю документов</w:t>
      </w:r>
    </w:p>
    <w:p w:rsidR="00630978" w:rsidRPr="00630978" w:rsidRDefault="00630978" w:rsidP="00630978">
      <w:pPr>
        <w:spacing w:line="276" w:lineRule="auto"/>
        <w:ind w:firstLine="426"/>
        <w:jc w:val="both"/>
        <w:rPr>
          <w:rFonts w:eastAsiaTheme="minorEastAsia" w:cstheme="minorBidi"/>
          <w:sz w:val="28"/>
          <w:szCs w:val="28"/>
        </w:rPr>
      </w:pP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3.35. </w:t>
      </w:r>
      <w:r w:rsidRPr="00630978">
        <w:rPr>
          <w:rFonts w:eastAsiaTheme="minorEastAsia"/>
          <w:sz w:val="28"/>
          <w:szCs w:val="28"/>
        </w:rPr>
        <w:t xml:space="preserve">Основанием (юридическим фактом) начала выполнения административной процедуры является </w:t>
      </w:r>
      <w:r w:rsidRPr="00630978">
        <w:rPr>
          <w:rFonts w:eastAsiaTheme="minorEastAsia" w:cstheme="minorBidi"/>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 xml:space="preserve">3.36. </w:t>
      </w:r>
      <w:r w:rsidRPr="00630978">
        <w:rPr>
          <w:rFonts w:eastAsiaTheme="minorEastAsia"/>
          <w:sz w:val="28"/>
          <w:szCs w:val="28"/>
        </w:rPr>
        <w:t>Должностным лицом, осуществляющим административную процедуру, является должностное лицо комитета, уполномоченное на анализ документов (информации), необходимых для предоставления муниципальной  услуги (далее – должностное лицо).</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3.37. При предоставлении муниципальной услуги должностное лицо совершает следующие административные действия: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осуществляет проверку документов (информацию, содержащуюся в них), необходимых для предоставления муниципальной услуги в соответствии с пунктами 2.6, 2.9 Административного регламента;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обеспечивает хранение в бумажном или электронном виде документов (информации), представленной на межведомственные запросы;</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проверяет наличие или отсутствие оснований, предусмотренных пунктами 2.11 и 2.12 Административного регламента для отказа в предоставлении муниципальной услуги;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обеспечивает подготовку, подписание и направление (вручение) заявителю постановления администрации района  об утверждении схемы расположения земельного участка согласно приложению 8 к Административному регламента либо при наличии основания (оснований) для отказа в предоставлении муниципальной услуги – решения администрации района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9 к Административному регламенту.</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3.38. В случае, если на момент поступления в администрацию района заявления об утверждении схемы расположения земельного участка в целях </w:t>
      </w:r>
      <w:r w:rsidRPr="00630978">
        <w:rPr>
          <w:rFonts w:eastAsiaTheme="minorEastAsia"/>
          <w:sz w:val="28"/>
          <w:szCs w:val="28"/>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Pr="00630978">
        <w:rPr>
          <w:rFonts w:eastAsiaTheme="minorEastAsia" w:cstheme="minorBidi"/>
          <w:sz w:val="28"/>
          <w:szCs w:val="28"/>
        </w:rPr>
        <w:t>на рассмотрении администрации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10 к Административному регламенту и направляет такое решение заявителю.</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постановления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Администрация района при наличии в письменной форме согласия лица, обратившегося с заявлением об утверждении схемы расположения земельного участка в целях </w:t>
      </w:r>
      <w:r w:rsidRPr="00630978">
        <w:rPr>
          <w:rFonts w:eastAsiaTheme="minorEastAsia"/>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Pr="00630978">
        <w:rPr>
          <w:rFonts w:eastAsiaTheme="minorEastAsia" w:cstheme="minorBidi"/>
          <w:sz w:val="28"/>
          <w:szCs w:val="28"/>
        </w:rPr>
        <w:t>, вправе утвердить иной вариант схемы расположения земельного участка.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lastRenderedPageBreak/>
        <w:t xml:space="preserve">3.39. </w:t>
      </w:r>
      <w:r w:rsidRPr="00630978">
        <w:rPr>
          <w:rFonts w:eastAsiaTheme="minorEastAsia"/>
          <w:sz w:val="28"/>
          <w:szCs w:val="28"/>
        </w:rPr>
        <w:t>В постановлении администрации района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1) площадь земельного участка, образуемого в соответствии со схемой расположения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2) адрес земельного участка или при отсутствии адреса земельного участка иное описание местоположения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5) категория земель, к которой относится образуемый земельный участок.</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Срок действия постановления администрации района об утверждении схемы расположения земельного участка составляет два года.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В уведомлении администрации района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630978" w:rsidRPr="00630978" w:rsidRDefault="00630978" w:rsidP="00630978">
      <w:pPr>
        <w:widowControl w:val="0"/>
        <w:autoSpaceDE w:val="0"/>
        <w:autoSpaceDN w:val="0"/>
        <w:adjustRightInd w:val="0"/>
        <w:spacing w:line="276" w:lineRule="auto"/>
        <w:ind w:firstLine="426"/>
        <w:jc w:val="both"/>
        <w:rPr>
          <w:rFonts w:cs="Arial"/>
          <w:sz w:val="28"/>
          <w:szCs w:val="28"/>
          <w:lang w:eastAsia="en-IN"/>
        </w:rPr>
      </w:pPr>
      <w:r w:rsidRPr="00630978">
        <w:rPr>
          <w:sz w:val="28"/>
          <w:szCs w:val="28"/>
          <w:lang w:eastAsia="en-IN"/>
        </w:rPr>
        <w:t xml:space="preserve">3.40. </w:t>
      </w:r>
      <w:r w:rsidRPr="00630978">
        <w:rPr>
          <w:rFonts w:cs="Arial"/>
          <w:sz w:val="28"/>
          <w:szCs w:val="28"/>
          <w:lang w:eastAsia="en-IN"/>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630978">
        <w:rPr>
          <w:sz w:val="28"/>
          <w:szCs w:val="28"/>
          <w:lang w:eastAsia="en-IN"/>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630978">
        <w:rPr>
          <w:rFonts w:cs="Arial"/>
          <w:sz w:val="28"/>
          <w:szCs w:val="28"/>
          <w:lang w:eastAsia="en-IN"/>
        </w:rPr>
        <w:t>.</w:t>
      </w:r>
    </w:p>
    <w:p w:rsidR="00630978" w:rsidRPr="00630978" w:rsidRDefault="00630978" w:rsidP="00630978">
      <w:pPr>
        <w:widowControl w:val="0"/>
        <w:autoSpaceDE w:val="0"/>
        <w:autoSpaceDN w:val="0"/>
        <w:adjustRightInd w:val="0"/>
        <w:spacing w:line="276" w:lineRule="auto"/>
        <w:ind w:firstLine="426"/>
        <w:jc w:val="both"/>
        <w:rPr>
          <w:i/>
          <w:sz w:val="28"/>
          <w:szCs w:val="28"/>
          <w:lang w:eastAsia="en-IN"/>
        </w:rPr>
      </w:pPr>
      <w:r w:rsidRPr="00630978">
        <w:rPr>
          <w:rFonts w:cs="Arial"/>
          <w:sz w:val="28"/>
          <w:szCs w:val="28"/>
          <w:lang w:eastAsia="en-IN"/>
        </w:rPr>
        <w:t>Постановление об утверждении схемы расположения земельного участка или об отказе в ее утверждении не позднее 2 рабочих дней со дня его принятия администрацией района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муниципальной услуги.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3.41. 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предусмотренных пунктами 2.11 и 2.12 Административного регламента.  </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3.42. Результатом административной процедуры является соответственно выдача (направление) заявителю постановления об утверждении схемы расположения земельного участка либо уведомления об отказе в утверждении схемы расположения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r w:rsidRPr="00630978">
        <w:rPr>
          <w:rFonts w:eastAsiaTheme="minorEastAsia" w:cstheme="minorBidi"/>
          <w:sz w:val="28"/>
          <w:szCs w:val="28"/>
        </w:rPr>
        <w:t>3.43. Способом фиксации результата административной процедуры является оформление постановления администрации района об утверждении схемы расположения земельного участка или уведомления об отказе в ее утверждении.</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sz w:val="28"/>
          <w:szCs w:val="28"/>
        </w:rPr>
      </w:pPr>
    </w:p>
    <w:p w:rsidR="00630978" w:rsidRPr="00630978" w:rsidRDefault="00630978" w:rsidP="00630978">
      <w:pPr>
        <w:widowControl w:val="0"/>
        <w:autoSpaceDE w:val="0"/>
        <w:autoSpaceDN w:val="0"/>
        <w:adjustRightInd w:val="0"/>
        <w:spacing w:line="276" w:lineRule="auto"/>
        <w:ind w:firstLine="426"/>
        <w:jc w:val="center"/>
        <w:rPr>
          <w:rFonts w:eastAsiaTheme="minorEastAsia" w:cstheme="minorBidi"/>
          <w:sz w:val="28"/>
          <w:szCs w:val="28"/>
        </w:rPr>
      </w:pPr>
      <w:r w:rsidRPr="00630978">
        <w:rPr>
          <w:rFonts w:eastAsiaTheme="minorEastAsia" w:cstheme="minorBidi"/>
          <w:sz w:val="28"/>
          <w:szCs w:val="28"/>
        </w:rPr>
        <w:t xml:space="preserve">Направление постановления администрации района  об утверждении схемы расположения земельного участка </w:t>
      </w:r>
      <w:r w:rsidRPr="00630978">
        <w:rPr>
          <w:rFonts w:eastAsiaTheme="minorEastAsia"/>
          <w:sz w:val="28"/>
          <w:szCs w:val="28"/>
        </w:rPr>
        <w:t xml:space="preserve">в орган государственного кадастрового учета недвижимого имущества </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3.44. Основанием (юридическим фактом) начала выполнения административной процедуры в части направления решения </w:t>
      </w:r>
      <w:r w:rsidRPr="00630978">
        <w:rPr>
          <w:rFonts w:eastAsiaTheme="minorEastAsia" w:cstheme="minorBidi"/>
          <w:sz w:val="28"/>
          <w:szCs w:val="28"/>
        </w:rPr>
        <w:t xml:space="preserve">об утверждении схемы расположения земельного участка </w:t>
      </w:r>
      <w:r w:rsidRPr="00630978">
        <w:rPr>
          <w:rFonts w:eastAsiaTheme="minorEastAsia"/>
          <w:sz w:val="28"/>
          <w:szCs w:val="28"/>
        </w:rPr>
        <w:t>в орган государственного кадастрового учета недвижимого имущества является принятие администрацией района постановления об утверждении схемы расположения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3.45. Администрация района обязана направить в срок не более чем 5 рабочих дней со дня принятия постановления об утверждении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постановление администрации района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Должностным лицом, ответственным за выполнение указанного действия, является специалист комитета, уполномоченный на взаимодействие в части направления постановления администрации района об утверждении схемы расположения земельного участка с органом государственного кадастрового учета, в том числе с использованием систем межведомственного электронного взаимодействия.</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r w:rsidRPr="00630978">
        <w:rPr>
          <w:rFonts w:eastAsiaTheme="minorEastAsia"/>
          <w:sz w:val="28"/>
          <w:szCs w:val="28"/>
        </w:rPr>
        <w:t xml:space="preserve">3.46. Критерием принятия решения в части направления постановления администрации района </w:t>
      </w:r>
      <w:r w:rsidRPr="00630978">
        <w:rPr>
          <w:rFonts w:eastAsiaTheme="minorEastAsia" w:cstheme="minorBidi"/>
          <w:sz w:val="28"/>
          <w:szCs w:val="28"/>
        </w:rPr>
        <w:t xml:space="preserve">об утверждении схемы расположения земельного участка </w:t>
      </w:r>
      <w:r w:rsidRPr="00630978">
        <w:rPr>
          <w:rFonts w:eastAsiaTheme="minorEastAsia"/>
          <w:sz w:val="28"/>
          <w:szCs w:val="28"/>
        </w:rPr>
        <w:t>в орган государственного кадастрового учета недвижимого имущества является наличие принятого постановления администрации района об утверждении схемы расположения земельного участка.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lastRenderedPageBreak/>
        <w:t>3.47. Результатом административной процедуры является представленная в орган государственного кадастрового учета недвижимого имущества информация, предусмотренная пунктом 3.45 Административного регламента.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Способом фиксации является регистрация направляемой в орган государственного кадастрового учета недвижимого имущества информации, предусмотренной пунктом 3.45 Административного регламента.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cstheme="minorBidi"/>
          <w:sz w:val="28"/>
          <w:szCs w:val="28"/>
        </w:rPr>
      </w:pPr>
      <w:r w:rsidRPr="00630978">
        <w:rPr>
          <w:rFonts w:eastAsiaTheme="minorEastAsia" w:cstheme="minorBidi"/>
          <w:sz w:val="28"/>
          <w:szCs w:val="28"/>
        </w:rPr>
        <w:t>4. Формы контроля за исполнением Административного регламента</w:t>
      </w:r>
    </w:p>
    <w:p w:rsidR="00630978" w:rsidRPr="00630978" w:rsidRDefault="00630978" w:rsidP="00630978">
      <w:pPr>
        <w:spacing w:line="276" w:lineRule="auto"/>
        <w:ind w:firstLine="426"/>
        <w:jc w:val="center"/>
        <w:rPr>
          <w:rFonts w:eastAsiaTheme="minorEastAsia" w:cstheme="minorBidi"/>
          <w:sz w:val="28"/>
          <w:szCs w:val="28"/>
        </w:rPr>
      </w:pP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4.1. Текущий контроль за соблюдением и исполнением должностными лицами администрации района, комитета,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муниципального района Челно-Вершинский Самарской области,  либо лицом, его замещающим.</w:t>
      </w:r>
    </w:p>
    <w:p w:rsidR="00630978" w:rsidRPr="00630978" w:rsidRDefault="00630978" w:rsidP="00630978">
      <w:pPr>
        <w:spacing w:line="276" w:lineRule="auto"/>
        <w:ind w:firstLine="426"/>
        <w:contextualSpacing/>
        <w:jc w:val="both"/>
        <w:rPr>
          <w:rFonts w:eastAsiaTheme="minorEastAsia" w:cstheme="minorBidi"/>
          <w:sz w:val="28"/>
          <w:szCs w:val="28"/>
        </w:rPr>
      </w:pPr>
      <w:r w:rsidRPr="00630978">
        <w:rPr>
          <w:rFonts w:eastAsiaTheme="minorEastAsia" w:cstheme="minorBidi"/>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 района, комитета, МФЦ.</w:t>
      </w:r>
    </w:p>
    <w:p w:rsidR="00630978" w:rsidRPr="00630978" w:rsidRDefault="00630978" w:rsidP="00630978">
      <w:pPr>
        <w:spacing w:line="276" w:lineRule="auto"/>
        <w:ind w:firstLine="426"/>
        <w:contextualSpacing/>
        <w:jc w:val="both"/>
        <w:rPr>
          <w:rFonts w:eastAsiaTheme="minorEastAsia" w:cstheme="minorBidi"/>
          <w:sz w:val="28"/>
          <w:szCs w:val="28"/>
        </w:rPr>
      </w:pPr>
      <w:r w:rsidRPr="00630978">
        <w:rPr>
          <w:rFonts w:eastAsiaTheme="minorEastAsia" w:cstheme="minorBidi"/>
          <w:sz w:val="28"/>
          <w:szCs w:val="28"/>
        </w:rPr>
        <w:t>4.3. Проверки могут быть плановыми (осуществляться на основании полугодовых и годовых планов работы администрации района и внеплановыми.</w:t>
      </w:r>
    </w:p>
    <w:p w:rsidR="00630978" w:rsidRPr="00630978" w:rsidRDefault="00630978" w:rsidP="00630978">
      <w:pPr>
        <w:spacing w:line="276" w:lineRule="auto"/>
        <w:ind w:firstLine="426"/>
        <w:contextualSpacing/>
        <w:jc w:val="both"/>
        <w:rPr>
          <w:rFonts w:eastAsiaTheme="minorEastAsia" w:cstheme="minorBidi"/>
          <w:sz w:val="28"/>
          <w:szCs w:val="28"/>
        </w:rPr>
      </w:pPr>
      <w:r w:rsidRPr="00630978">
        <w:rPr>
          <w:rFonts w:eastAsiaTheme="minorEastAsia" w:cstheme="minorBidi"/>
          <w:sz w:val="28"/>
          <w:szCs w:val="28"/>
        </w:rPr>
        <w:t xml:space="preserve">4.4. Плановые проверки проводятся должностными лицами администрации района с периодичностью, определяемой индивидуальными правовыми актами администрации района (распоряжениями), но не чаще одного раза в год. </w:t>
      </w:r>
    </w:p>
    <w:p w:rsidR="00630978" w:rsidRPr="00630978" w:rsidRDefault="00630978" w:rsidP="00630978">
      <w:pPr>
        <w:spacing w:line="276" w:lineRule="auto"/>
        <w:ind w:firstLine="426"/>
        <w:contextualSpacing/>
        <w:jc w:val="both"/>
        <w:rPr>
          <w:rFonts w:eastAsiaTheme="minorEastAsia" w:cstheme="minorBidi"/>
          <w:sz w:val="28"/>
          <w:szCs w:val="28"/>
        </w:rPr>
      </w:pPr>
      <w:r w:rsidRPr="00630978">
        <w:rPr>
          <w:rFonts w:eastAsiaTheme="minorEastAsia" w:cstheme="minorBidi"/>
          <w:sz w:val="28"/>
          <w:szCs w:val="28"/>
        </w:rPr>
        <w:t>4.5. Должностные лица администрации района, комитета, МФЦ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30978" w:rsidRPr="00630978" w:rsidRDefault="00630978" w:rsidP="00630978">
      <w:pPr>
        <w:spacing w:line="276" w:lineRule="auto"/>
        <w:ind w:firstLine="426"/>
        <w:contextualSpacing/>
        <w:jc w:val="both"/>
        <w:rPr>
          <w:rFonts w:eastAsiaTheme="minorEastAsia" w:cstheme="minorBidi"/>
          <w:sz w:val="28"/>
          <w:szCs w:val="28"/>
        </w:rPr>
      </w:pPr>
      <w:r w:rsidRPr="00630978">
        <w:rPr>
          <w:rFonts w:eastAsiaTheme="minorEastAsia" w:cstheme="minorBidi"/>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30978" w:rsidRPr="00630978" w:rsidRDefault="00630978" w:rsidP="00630978">
      <w:pPr>
        <w:spacing w:line="276" w:lineRule="auto"/>
        <w:ind w:firstLine="426"/>
        <w:contextualSpacing/>
        <w:jc w:val="both"/>
        <w:rPr>
          <w:rFonts w:eastAsiaTheme="minorEastAsia" w:cstheme="minorBidi"/>
          <w:i/>
          <w:sz w:val="28"/>
          <w:szCs w:val="28"/>
        </w:rPr>
      </w:pPr>
      <w:r w:rsidRPr="00630978">
        <w:rPr>
          <w:rFonts w:eastAsiaTheme="minorEastAsia" w:cstheme="minorBidi"/>
          <w:sz w:val="28"/>
          <w:szCs w:val="28"/>
        </w:rPr>
        <w:t xml:space="preserve">4.7. Должностные лица администрации района, комитета, МФЦ, на которые возложено кадровое обеспечение деятельности администрации района, комитета, ведут учет случаев ненадлежащего исполнения должностными лицами администрации района, комитета, МФЦ служебных обязанностей, в том числе </w:t>
      </w:r>
      <w:r w:rsidRPr="00630978">
        <w:rPr>
          <w:rFonts w:eastAsiaTheme="minorEastAsia" w:cstheme="minorBidi"/>
          <w:sz w:val="28"/>
          <w:szCs w:val="28"/>
        </w:rPr>
        <w:lastRenderedPageBreak/>
        <w:t>касающихся предоставления муниципальной услуги, проводят служебные проверки в отношении должностных лиц администрации района, комитета, МФЦ допустивших подобные нарушения. Руководитель администрации района, комитета, МФЦ либо лица, их замещающие, принимает меры в отношение таких должностных лиц в соответствии с законодательством Российской Федерации.</w:t>
      </w:r>
    </w:p>
    <w:p w:rsidR="00630978" w:rsidRPr="00630978" w:rsidRDefault="00630978" w:rsidP="00630978">
      <w:pPr>
        <w:spacing w:line="276" w:lineRule="auto"/>
        <w:ind w:firstLine="426"/>
        <w:rPr>
          <w:rFonts w:asciiTheme="minorHAnsi" w:eastAsiaTheme="minorEastAsia" w:hAnsiTheme="minorHAnsi" w:cstheme="minorBidi"/>
          <w:sz w:val="28"/>
          <w:szCs w:val="28"/>
        </w:rPr>
      </w:pPr>
    </w:p>
    <w:p w:rsidR="00630978" w:rsidRPr="00630978" w:rsidRDefault="00630978" w:rsidP="00630978">
      <w:pPr>
        <w:spacing w:line="276" w:lineRule="auto"/>
        <w:ind w:firstLine="426"/>
        <w:jc w:val="center"/>
        <w:rPr>
          <w:rFonts w:eastAsiaTheme="minorEastAsia" w:cstheme="minorBidi"/>
          <w:sz w:val="28"/>
          <w:szCs w:val="28"/>
        </w:rPr>
      </w:pPr>
      <w:r w:rsidRPr="00630978">
        <w:rPr>
          <w:rFonts w:eastAsiaTheme="minorEastAsia" w:cstheme="minorBidi"/>
          <w:sz w:val="28"/>
          <w:szCs w:val="28"/>
        </w:rPr>
        <w:t>5. Досудебный (внесудебный) порядок обжалования решений и действий (бездействия) должностных лиц при предоставлении муниципальной услуги</w:t>
      </w:r>
    </w:p>
    <w:p w:rsidR="00630978" w:rsidRPr="00630978" w:rsidRDefault="00630978" w:rsidP="00630978">
      <w:pPr>
        <w:spacing w:line="276" w:lineRule="auto"/>
        <w:ind w:firstLine="426"/>
        <w:jc w:val="both"/>
        <w:rPr>
          <w:rFonts w:eastAsiaTheme="minorEastAsia" w:cstheme="minorBidi"/>
          <w:sz w:val="28"/>
          <w:szCs w:val="28"/>
        </w:rPr>
      </w:pPr>
    </w:p>
    <w:p w:rsidR="00630978" w:rsidRPr="00630978" w:rsidRDefault="00630978" w:rsidP="00630978">
      <w:pPr>
        <w:autoSpaceDE w:val="0"/>
        <w:autoSpaceDN w:val="0"/>
        <w:adjustRightInd w:val="0"/>
        <w:spacing w:line="276" w:lineRule="auto"/>
        <w:ind w:firstLine="426"/>
        <w:jc w:val="both"/>
        <w:rPr>
          <w:rFonts w:eastAsiaTheme="minorEastAsia" w:cstheme="minorBidi"/>
          <w:sz w:val="28"/>
          <w:szCs w:val="28"/>
          <w:lang w:eastAsia="en-US"/>
        </w:rPr>
      </w:pPr>
      <w:r w:rsidRPr="00630978">
        <w:rPr>
          <w:rFonts w:eastAsiaTheme="minorEastAsia" w:cstheme="minorBidi"/>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630978">
        <w:rPr>
          <w:rFonts w:eastAsiaTheme="minorEastAsia" w:cstheme="minorBidi"/>
          <w:sz w:val="28"/>
          <w:szCs w:val="28"/>
        </w:rPr>
        <w:t xml:space="preserve"> администрации района, комитета, МФЦ, </w:t>
      </w:r>
      <w:r w:rsidRPr="00630978">
        <w:rPr>
          <w:rFonts w:eastAsiaTheme="minorEastAsia" w:cstheme="minorBidi"/>
          <w:sz w:val="28"/>
          <w:szCs w:val="28"/>
          <w:lang w:eastAsia="en-US"/>
        </w:rPr>
        <w:t xml:space="preserve">а также принимаемые ими решения при </w:t>
      </w:r>
      <w:r w:rsidRPr="00630978">
        <w:rPr>
          <w:rFonts w:eastAsiaTheme="minorEastAsia" w:cstheme="minorBidi"/>
          <w:sz w:val="28"/>
          <w:szCs w:val="28"/>
        </w:rPr>
        <w:t>предоставлении муниципальной услуги</w:t>
      </w:r>
      <w:r w:rsidRPr="00630978">
        <w:rPr>
          <w:rFonts w:eastAsiaTheme="minorEastAsia" w:cstheme="minorBidi"/>
          <w:sz w:val="28"/>
          <w:szCs w:val="28"/>
          <w:lang w:eastAsia="en-US"/>
        </w:rPr>
        <w:t xml:space="preserve"> к администрации района.</w:t>
      </w:r>
    </w:p>
    <w:p w:rsidR="00630978" w:rsidRPr="00630978" w:rsidRDefault="00630978" w:rsidP="00630978">
      <w:pPr>
        <w:autoSpaceDE w:val="0"/>
        <w:autoSpaceDN w:val="0"/>
        <w:adjustRightInd w:val="0"/>
        <w:spacing w:line="276" w:lineRule="auto"/>
        <w:ind w:firstLine="426"/>
        <w:jc w:val="both"/>
        <w:rPr>
          <w:rFonts w:eastAsiaTheme="minorEastAsia" w:cstheme="minorBidi"/>
          <w:sz w:val="28"/>
          <w:szCs w:val="28"/>
          <w:lang w:eastAsia="en-US"/>
        </w:rPr>
      </w:pPr>
      <w:r w:rsidRPr="00630978">
        <w:rPr>
          <w:rFonts w:eastAsiaTheme="minorEastAsia" w:cstheme="minorBidi"/>
          <w:sz w:val="28"/>
          <w:szCs w:val="28"/>
          <w:lang w:eastAsia="en-US"/>
        </w:rPr>
        <w:t>Глава муниципального района</w:t>
      </w:r>
      <w:r w:rsidRPr="00630978">
        <w:rPr>
          <w:rFonts w:eastAsiaTheme="minorEastAsia" w:cstheme="minorBidi"/>
          <w:sz w:val="28"/>
          <w:szCs w:val="28"/>
        </w:rPr>
        <w:t xml:space="preserve"> </w:t>
      </w:r>
      <w:r w:rsidRPr="00630978">
        <w:rPr>
          <w:rFonts w:eastAsiaTheme="minorEastAsia" w:cstheme="minorBidi"/>
          <w:sz w:val="28"/>
          <w:szCs w:val="28"/>
          <w:lang w:eastAsia="en-US"/>
        </w:rPr>
        <w:t xml:space="preserve">проводит личный прием заявителей по вопросам обжалования действий (бездействия) должностных лиц </w:t>
      </w:r>
      <w:r w:rsidRPr="00630978">
        <w:rPr>
          <w:rFonts w:eastAsiaTheme="minorEastAsia" w:cstheme="minorBidi"/>
          <w:sz w:val="28"/>
          <w:szCs w:val="28"/>
        </w:rPr>
        <w:t>администрации района, комитета, МФЦ</w:t>
      </w:r>
      <w:r w:rsidRPr="00630978">
        <w:rPr>
          <w:rFonts w:eastAsiaTheme="minorEastAsia" w:cstheme="minorBidi"/>
          <w:sz w:val="28"/>
          <w:szCs w:val="28"/>
          <w:lang w:eastAsia="en-US"/>
        </w:rPr>
        <w:t xml:space="preserve">, а также принимаемых ими решений при </w:t>
      </w:r>
      <w:r w:rsidRPr="00630978">
        <w:rPr>
          <w:rFonts w:eastAsiaTheme="minorEastAsia" w:cstheme="minorBidi"/>
          <w:sz w:val="28"/>
          <w:szCs w:val="28"/>
        </w:rPr>
        <w:t>предоставлении муниципальной услуги</w:t>
      </w:r>
      <w:r w:rsidRPr="00630978">
        <w:rPr>
          <w:rFonts w:eastAsiaTheme="minorEastAsia" w:cstheme="minorBidi"/>
          <w:sz w:val="28"/>
          <w:szCs w:val="28"/>
          <w:lang w:eastAsia="en-US"/>
        </w:rPr>
        <w:t>.</w:t>
      </w:r>
    </w:p>
    <w:p w:rsidR="00630978" w:rsidRPr="00630978" w:rsidRDefault="00630978" w:rsidP="00630978">
      <w:pPr>
        <w:autoSpaceDE w:val="0"/>
        <w:autoSpaceDN w:val="0"/>
        <w:adjustRightInd w:val="0"/>
        <w:spacing w:line="276" w:lineRule="auto"/>
        <w:ind w:firstLine="426"/>
        <w:jc w:val="both"/>
        <w:rPr>
          <w:rFonts w:eastAsiaTheme="minorEastAsia" w:cstheme="minorBidi"/>
          <w:sz w:val="28"/>
          <w:szCs w:val="28"/>
          <w:lang w:eastAsia="en-US"/>
        </w:rPr>
      </w:pPr>
      <w:r w:rsidRPr="00630978">
        <w:rPr>
          <w:rFonts w:eastAsiaTheme="minorEastAsia" w:cstheme="minorBidi"/>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630978">
        <w:rPr>
          <w:rFonts w:eastAsiaTheme="minorEastAsia" w:cstheme="minorBidi"/>
          <w:sz w:val="28"/>
          <w:szCs w:val="28"/>
        </w:rPr>
        <w:t>администрацию района</w:t>
      </w:r>
      <w:r w:rsidRPr="00630978">
        <w:rPr>
          <w:rFonts w:eastAsiaTheme="minorEastAsia" w:cstheme="minorBidi"/>
          <w:sz w:val="28"/>
          <w:szCs w:val="28"/>
          <w:lang w:eastAsia="en-US"/>
        </w:rPr>
        <w:t xml:space="preserve"> или по телефону, указанному в приложении 1 к Административному регламенту. </w:t>
      </w:r>
    </w:p>
    <w:p w:rsidR="00630978" w:rsidRPr="00630978" w:rsidRDefault="00630978" w:rsidP="00630978">
      <w:pPr>
        <w:autoSpaceDE w:val="0"/>
        <w:autoSpaceDN w:val="0"/>
        <w:adjustRightInd w:val="0"/>
        <w:spacing w:line="276" w:lineRule="auto"/>
        <w:ind w:firstLine="426"/>
        <w:jc w:val="both"/>
        <w:rPr>
          <w:rFonts w:eastAsiaTheme="minorEastAsia" w:cstheme="minorBidi"/>
          <w:sz w:val="28"/>
          <w:szCs w:val="28"/>
          <w:lang w:eastAsia="en-US"/>
        </w:rPr>
      </w:pPr>
      <w:r w:rsidRPr="00630978">
        <w:rPr>
          <w:rFonts w:eastAsiaTheme="minorEastAsia" w:cstheme="minorBidi"/>
          <w:sz w:val="28"/>
          <w:szCs w:val="28"/>
          <w:lang w:eastAsia="en-US"/>
        </w:rPr>
        <w:t>Специалист, осуществляющий запись на личный прием, информирует заинтересованное лицо о дате, времени, месте приема.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5.3. Жалоба должна содержать:</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1) наименование органа, должностного лица, решения и (или) действия (бездействие) которых обжалуются;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3) сведения об обжалуемых решениях и действиях (бездействии) органа, должностного лица, либо муниципального служащего;</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4) доводы, на основании которых заявитель не согласен с решением и (или) действием (бездействием) органа, должностного лица, либо муниципального </w:t>
      </w:r>
      <w:r w:rsidRPr="00630978">
        <w:rPr>
          <w:rFonts w:eastAsiaTheme="minorEastAsia" w:cstheme="minorBidi"/>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5.4. Предметом досудебного (внесудебного) обжалования, в том числе могут являться:</w:t>
      </w:r>
    </w:p>
    <w:p w:rsidR="00630978" w:rsidRPr="00630978" w:rsidRDefault="00630978" w:rsidP="00630978">
      <w:pPr>
        <w:widowControl w:val="0"/>
        <w:numPr>
          <w:ilvl w:val="0"/>
          <w:numId w:val="2"/>
        </w:numPr>
        <w:tabs>
          <w:tab w:val="left" w:pos="993"/>
        </w:tabs>
        <w:autoSpaceDE w:val="0"/>
        <w:autoSpaceDN w:val="0"/>
        <w:adjustRightInd w:val="0"/>
        <w:spacing w:line="276" w:lineRule="auto"/>
        <w:ind w:left="0" w:firstLine="426"/>
        <w:jc w:val="both"/>
        <w:rPr>
          <w:sz w:val="28"/>
          <w:szCs w:val="28"/>
          <w:lang w:eastAsia="en-IN"/>
        </w:rPr>
      </w:pPr>
      <w:r w:rsidRPr="00630978">
        <w:rPr>
          <w:sz w:val="28"/>
          <w:szCs w:val="28"/>
          <w:lang w:eastAsia="en-IN"/>
        </w:rPr>
        <w:t xml:space="preserve">нарушение срока регистрации заявления о предоставлении </w:t>
      </w:r>
      <w:r w:rsidRPr="00630978">
        <w:rPr>
          <w:rFonts w:cs="Arial"/>
          <w:sz w:val="28"/>
          <w:szCs w:val="28"/>
          <w:lang w:eastAsia="en-IN"/>
        </w:rPr>
        <w:t>муниципальной услуги</w:t>
      </w:r>
      <w:r w:rsidRPr="00630978">
        <w:rPr>
          <w:sz w:val="28"/>
          <w:szCs w:val="28"/>
          <w:lang w:eastAsia="en-IN"/>
        </w:rPr>
        <w:t>;</w:t>
      </w:r>
    </w:p>
    <w:p w:rsidR="00630978" w:rsidRPr="00630978" w:rsidRDefault="00630978" w:rsidP="00630978">
      <w:pPr>
        <w:widowControl w:val="0"/>
        <w:numPr>
          <w:ilvl w:val="0"/>
          <w:numId w:val="2"/>
        </w:numPr>
        <w:tabs>
          <w:tab w:val="left" w:pos="993"/>
        </w:tabs>
        <w:autoSpaceDE w:val="0"/>
        <w:autoSpaceDN w:val="0"/>
        <w:adjustRightInd w:val="0"/>
        <w:spacing w:line="276" w:lineRule="auto"/>
        <w:ind w:left="0" w:firstLine="426"/>
        <w:jc w:val="both"/>
        <w:rPr>
          <w:sz w:val="28"/>
          <w:szCs w:val="28"/>
          <w:lang w:eastAsia="en-IN"/>
        </w:rPr>
      </w:pPr>
      <w:r w:rsidRPr="00630978">
        <w:rPr>
          <w:sz w:val="28"/>
          <w:szCs w:val="28"/>
          <w:lang w:eastAsia="en-IN"/>
        </w:rPr>
        <w:t xml:space="preserve">нарушение срока предоставления </w:t>
      </w:r>
      <w:r w:rsidRPr="00630978">
        <w:rPr>
          <w:rFonts w:cs="Arial"/>
          <w:sz w:val="28"/>
          <w:szCs w:val="28"/>
          <w:lang w:eastAsia="en-IN"/>
        </w:rPr>
        <w:t>муниципальной услуги</w:t>
      </w:r>
      <w:r w:rsidRPr="00630978">
        <w:rPr>
          <w:sz w:val="28"/>
          <w:szCs w:val="28"/>
          <w:lang w:eastAsia="en-IN"/>
        </w:rPr>
        <w:t xml:space="preserve">; </w:t>
      </w:r>
    </w:p>
    <w:p w:rsidR="00630978" w:rsidRPr="00630978" w:rsidRDefault="00630978" w:rsidP="00630978">
      <w:pPr>
        <w:widowControl w:val="0"/>
        <w:numPr>
          <w:ilvl w:val="0"/>
          <w:numId w:val="2"/>
        </w:numPr>
        <w:tabs>
          <w:tab w:val="left" w:pos="993"/>
        </w:tabs>
        <w:autoSpaceDE w:val="0"/>
        <w:autoSpaceDN w:val="0"/>
        <w:adjustRightInd w:val="0"/>
        <w:spacing w:line="276" w:lineRule="auto"/>
        <w:ind w:left="0" w:firstLine="426"/>
        <w:jc w:val="both"/>
        <w:rPr>
          <w:sz w:val="28"/>
          <w:szCs w:val="28"/>
          <w:lang w:eastAsia="en-IN"/>
        </w:rPr>
      </w:pPr>
      <w:r w:rsidRPr="00630978">
        <w:rPr>
          <w:sz w:val="28"/>
          <w:szCs w:val="28"/>
          <w:lang w:eastAsia="en-I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630978">
        <w:rPr>
          <w:rFonts w:cs="Arial"/>
          <w:sz w:val="28"/>
          <w:szCs w:val="28"/>
          <w:lang w:eastAsia="en-IN"/>
        </w:rPr>
        <w:t>муниципальной услуги</w:t>
      </w:r>
      <w:r w:rsidRPr="00630978">
        <w:rPr>
          <w:sz w:val="28"/>
          <w:szCs w:val="28"/>
          <w:lang w:eastAsia="en-IN"/>
        </w:rPr>
        <w:t xml:space="preserve">; </w:t>
      </w:r>
    </w:p>
    <w:p w:rsidR="00630978" w:rsidRPr="00630978" w:rsidRDefault="00630978" w:rsidP="00630978">
      <w:pPr>
        <w:widowControl w:val="0"/>
        <w:tabs>
          <w:tab w:val="left" w:pos="0"/>
        </w:tabs>
        <w:autoSpaceDE w:val="0"/>
        <w:autoSpaceDN w:val="0"/>
        <w:adjustRightInd w:val="0"/>
        <w:spacing w:line="276" w:lineRule="auto"/>
        <w:ind w:firstLine="426"/>
        <w:jc w:val="both"/>
        <w:rPr>
          <w:sz w:val="28"/>
          <w:szCs w:val="28"/>
          <w:lang w:eastAsia="en-IN"/>
        </w:rPr>
      </w:pPr>
      <w:r w:rsidRPr="00630978">
        <w:rPr>
          <w:sz w:val="28"/>
          <w:szCs w:val="28"/>
          <w:lang w:eastAsia="en-I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630978">
        <w:rPr>
          <w:rFonts w:cs="Arial"/>
          <w:sz w:val="28"/>
          <w:szCs w:val="28"/>
          <w:lang w:eastAsia="en-IN"/>
        </w:rPr>
        <w:t>муниципальной услуги,</w:t>
      </w:r>
      <w:r w:rsidRPr="00630978">
        <w:rPr>
          <w:sz w:val="28"/>
          <w:szCs w:val="28"/>
          <w:lang w:eastAsia="en-IN"/>
        </w:rPr>
        <w:t xml:space="preserve"> у заявителя; </w:t>
      </w:r>
    </w:p>
    <w:p w:rsidR="00630978" w:rsidRPr="00630978" w:rsidRDefault="00630978" w:rsidP="00630978">
      <w:pPr>
        <w:widowControl w:val="0"/>
        <w:tabs>
          <w:tab w:val="left" w:pos="993"/>
        </w:tabs>
        <w:autoSpaceDE w:val="0"/>
        <w:autoSpaceDN w:val="0"/>
        <w:adjustRightInd w:val="0"/>
        <w:spacing w:line="276" w:lineRule="auto"/>
        <w:ind w:firstLine="426"/>
        <w:jc w:val="both"/>
        <w:rPr>
          <w:sz w:val="28"/>
          <w:szCs w:val="28"/>
          <w:lang w:eastAsia="en-IN"/>
        </w:rPr>
      </w:pPr>
      <w:r w:rsidRPr="00630978">
        <w:rPr>
          <w:sz w:val="28"/>
          <w:szCs w:val="28"/>
          <w:lang w:eastAsia="en-IN"/>
        </w:rPr>
        <w:t xml:space="preserve">5) отказ в предоставлении </w:t>
      </w:r>
      <w:r w:rsidRPr="00630978">
        <w:rPr>
          <w:rFonts w:cs="Arial"/>
          <w:sz w:val="28"/>
          <w:szCs w:val="28"/>
          <w:lang w:eastAsia="en-IN"/>
        </w:rPr>
        <w:t>муниципальной услуги</w:t>
      </w:r>
      <w:r w:rsidRPr="00630978">
        <w:rPr>
          <w:sz w:val="28"/>
          <w:szCs w:val="28"/>
          <w:lang w:eastAsia="en-IN"/>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630978" w:rsidRPr="00630978" w:rsidRDefault="00630978" w:rsidP="00630978">
      <w:pPr>
        <w:widowControl w:val="0"/>
        <w:tabs>
          <w:tab w:val="left" w:pos="993"/>
        </w:tabs>
        <w:autoSpaceDE w:val="0"/>
        <w:autoSpaceDN w:val="0"/>
        <w:adjustRightInd w:val="0"/>
        <w:spacing w:line="276" w:lineRule="auto"/>
        <w:ind w:firstLine="426"/>
        <w:jc w:val="both"/>
        <w:rPr>
          <w:sz w:val="28"/>
          <w:szCs w:val="28"/>
          <w:lang w:eastAsia="en-IN"/>
        </w:rPr>
      </w:pPr>
      <w:r w:rsidRPr="00630978">
        <w:rPr>
          <w:sz w:val="28"/>
          <w:szCs w:val="28"/>
          <w:lang w:eastAsia="en-IN"/>
        </w:rPr>
        <w:t xml:space="preserve">6) затребование с заявителя при предоставлении </w:t>
      </w:r>
      <w:r w:rsidRPr="00630978">
        <w:rPr>
          <w:rFonts w:cs="Arial"/>
          <w:sz w:val="28"/>
          <w:szCs w:val="28"/>
          <w:lang w:eastAsia="en-IN"/>
        </w:rPr>
        <w:t>муниципальной услуги</w:t>
      </w:r>
      <w:r w:rsidRPr="00630978">
        <w:rPr>
          <w:sz w:val="28"/>
          <w:szCs w:val="28"/>
          <w:lang w:eastAsia="en-IN"/>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30978" w:rsidRPr="00630978" w:rsidRDefault="00630978" w:rsidP="00630978">
      <w:pPr>
        <w:widowControl w:val="0"/>
        <w:tabs>
          <w:tab w:val="left" w:pos="993"/>
        </w:tabs>
        <w:autoSpaceDE w:val="0"/>
        <w:autoSpaceDN w:val="0"/>
        <w:adjustRightInd w:val="0"/>
        <w:spacing w:line="276" w:lineRule="auto"/>
        <w:ind w:firstLine="426"/>
        <w:jc w:val="both"/>
        <w:rPr>
          <w:sz w:val="28"/>
          <w:szCs w:val="28"/>
          <w:lang w:eastAsia="en-IN"/>
        </w:rPr>
      </w:pPr>
      <w:r w:rsidRPr="00630978">
        <w:rPr>
          <w:sz w:val="28"/>
          <w:szCs w:val="28"/>
          <w:lang w:eastAsia="en-IN"/>
        </w:rPr>
        <w:t xml:space="preserve">7) отказ </w:t>
      </w:r>
      <w:r w:rsidRPr="00630978">
        <w:rPr>
          <w:rFonts w:cs="Arial"/>
          <w:sz w:val="28"/>
          <w:szCs w:val="28"/>
          <w:lang w:eastAsia="en-IN"/>
        </w:rPr>
        <w:t>органа</w:t>
      </w:r>
      <w:r w:rsidRPr="00630978">
        <w:rPr>
          <w:sz w:val="28"/>
          <w:szCs w:val="28"/>
          <w:lang w:eastAsia="en-IN"/>
        </w:rPr>
        <w:t xml:space="preserve">, должностного лица в исправлении допущенных опечаток и ошибок в выданных в результате предоставления </w:t>
      </w:r>
      <w:r w:rsidRPr="00630978">
        <w:rPr>
          <w:rFonts w:cs="Arial"/>
          <w:sz w:val="28"/>
          <w:szCs w:val="28"/>
          <w:lang w:eastAsia="en-IN"/>
        </w:rPr>
        <w:t>муниципальной услуги</w:t>
      </w:r>
      <w:r w:rsidRPr="00630978">
        <w:rPr>
          <w:sz w:val="28"/>
          <w:szCs w:val="28"/>
          <w:lang w:eastAsia="en-IN"/>
        </w:rPr>
        <w:t xml:space="preserve"> документах, либо нарушение установленного срока таких исправлений. </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5.5. Основанием для начала процедуры досудебного (внесудебного) обжалования является поступление в администрацию района жалобы заявителя.</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5.6. </w:t>
      </w:r>
      <w:r w:rsidRPr="00630978">
        <w:rPr>
          <w:rFonts w:eastAsiaTheme="minorEastAsia" w:cstheme="minorBidi"/>
          <w:sz w:val="28"/>
          <w:szCs w:val="28"/>
          <w:lang w:eastAsia="en-US"/>
        </w:rPr>
        <w:t xml:space="preserve">Заявители </w:t>
      </w:r>
      <w:r w:rsidRPr="00630978">
        <w:rPr>
          <w:rFonts w:eastAsiaTheme="minorEastAsia" w:cstheme="minorBidi"/>
          <w:sz w:val="28"/>
          <w:szCs w:val="28"/>
        </w:rPr>
        <w:t>имеют право на получение информации и документов, необходимых для обоснования и рассмотрения жалобы.</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 xml:space="preserve">5.7. Жалоба </w:t>
      </w:r>
      <w:r w:rsidRPr="00630978">
        <w:rPr>
          <w:rFonts w:eastAsiaTheme="minorEastAsia" w:cstheme="minorBidi"/>
          <w:sz w:val="28"/>
          <w:szCs w:val="28"/>
          <w:lang w:eastAsia="en-US"/>
        </w:rPr>
        <w:t xml:space="preserve">заявителя </w:t>
      </w:r>
      <w:r w:rsidRPr="00630978">
        <w:rPr>
          <w:rFonts w:eastAsiaTheme="minorEastAsia" w:cstheme="minorBidi"/>
          <w:sz w:val="28"/>
          <w:szCs w:val="28"/>
        </w:rPr>
        <w:t>может быть адресована: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руководителю комитета,</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руководителю МФЦ,</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заместителю главы администрации района по правовым вопросам,</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главе муниципального района.</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cstheme="minorBidi"/>
          <w:sz w:val="28"/>
          <w:szCs w:val="28"/>
        </w:rPr>
        <w:t xml:space="preserve">5.8.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должностного лица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Pr="00630978">
        <w:rPr>
          <w:rFonts w:eastAsiaTheme="minorEastAsia" w:cstheme="minorBidi"/>
          <w:sz w:val="28"/>
          <w:szCs w:val="28"/>
        </w:rPr>
        <w:lastRenderedPageBreak/>
        <w:t>регистрации. Срок рассмотрения жалобы может быть сокращен в случаях, установленных Правительством Российской Федерации.</w:t>
      </w:r>
      <w:r w:rsidRPr="00630978">
        <w:rPr>
          <w:rFonts w:eastAsiaTheme="minorEastAsia"/>
          <w:sz w:val="28"/>
          <w:szCs w:val="28"/>
        </w:rPr>
        <w:t xml:space="preserve"> </w:t>
      </w:r>
    </w:p>
    <w:p w:rsidR="00630978" w:rsidRPr="00630978" w:rsidRDefault="00630978" w:rsidP="00630978">
      <w:pPr>
        <w:widowControl w:val="0"/>
        <w:autoSpaceDE w:val="0"/>
        <w:autoSpaceDN w:val="0"/>
        <w:adjustRightInd w:val="0"/>
        <w:spacing w:line="276" w:lineRule="auto"/>
        <w:ind w:firstLine="426"/>
        <w:jc w:val="both"/>
        <w:rPr>
          <w:sz w:val="28"/>
          <w:szCs w:val="28"/>
          <w:lang w:eastAsia="en-IN"/>
        </w:rPr>
      </w:pPr>
      <w:r w:rsidRPr="00630978">
        <w:rPr>
          <w:sz w:val="28"/>
          <w:szCs w:val="28"/>
          <w:lang w:eastAsia="en-IN"/>
        </w:rPr>
        <w:t>5.9. По результатам рассмотрения жалобы принимается одно из следующих решений:</w:t>
      </w:r>
    </w:p>
    <w:p w:rsidR="00630978" w:rsidRPr="00630978" w:rsidRDefault="00630978" w:rsidP="00630978">
      <w:pPr>
        <w:spacing w:line="276" w:lineRule="auto"/>
        <w:ind w:firstLine="426"/>
        <w:jc w:val="both"/>
        <w:rPr>
          <w:rFonts w:eastAsiaTheme="minorEastAsia"/>
          <w:sz w:val="28"/>
          <w:szCs w:val="28"/>
        </w:rPr>
      </w:pPr>
      <w:r w:rsidRPr="00630978">
        <w:rPr>
          <w:rFonts w:eastAsiaTheme="minorEastAsia"/>
          <w:sz w:val="28"/>
          <w:szCs w:val="28"/>
        </w:rPr>
        <w:t xml:space="preserve">1) удовлетворяется жалоба, в том числе в форме отмены принятого решения, исправления допущенных </w:t>
      </w:r>
      <w:r w:rsidRPr="00630978">
        <w:rPr>
          <w:rFonts w:eastAsiaTheme="minorEastAsia" w:cstheme="minorBidi"/>
          <w:sz w:val="28"/>
          <w:szCs w:val="28"/>
        </w:rPr>
        <w:t>уполномоченным органом</w:t>
      </w:r>
      <w:r w:rsidRPr="00630978">
        <w:rPr>
          <w:rFonts w:eastAsiaTheme="minorEastAsia"/>
          <w:sz w:val="28"/>
          <w:szCs w:val="28"/>
        </w:rPr>
        <w:t xml:space="preserve"> опечаток и ошибок в выданных в результате предоставления </w:t>
      </w:r>
      <w:r w:rsidRPr="00630978">
        <w:rPr>
          <w:rFonts w:eastAsiaTheme="minorEastAsia" w:cstheme="minorBidi"/>
          <w:sz w:val="28"/>
          <w:szCs w:val="28"/>
        </w:rPr>
        <w:t>муниципальной услуги</w:t>
      </w:r>
      <w:r w:rsidRPr="00630978">
        <w:rPr>
          <w:rFonts w:eastAsiaTheme="minorEastAsia"/>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постановления администрации района  об утверждении схемы расположения земельного участка или земельных участков на кадастровом плане территории, в котором были допущены опечатки и (или) ошибки, выдается постановление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уполномоченный орган о замене такого решения;</w:t>
      </w:r>
    </w:p>
    <w:p w:rsidR="00630978" w:rsidRPr="00630978" w:rsidRDefault="00630978" w:rsidP="00630978">
      <w:pPr>
        <w:widowControl w:val="0"/>
        <w:tabs>
          <w:tab w:val="left" w:pos="993"/>
        </w:tabs>
        <w:autoSpaceDE w:val="0"/>
        <w:autoSpaceDN w:val="0"/>
        <w:adjustRightInd w:val="0"/>
        <w:spacing w:line="276" w:lineRule="auto"/>
        <w:ind w:firstLine="426"/>
        <w:jc w:val="both"/>
        <w:rPr>
          <w:sz w:val="28"/>
          <w:szCs w:val="28"/>
          <w:lang w:eastAsia="en-IN"/>
        </w:rPr>
      </w:pPr>
      <w:r w:rsidRPr="00630978">
        <w:rPr>
          <w:sz w:val="28"/>
          <w:szCs w:val="28"/>
          <w:lang w:eastAsia="en-IN"/>
        </w:rPr>
        <w:t>2) отказывается в удовлетворении жалобы.</w:t>
      </w:r>
    </w:p>
    <w:p w:rsidR="00630978" w:rsidRPr="00630978" w:rsidRDefault="00630978" w:rsidP="00630978">
      <w:pPr>
        <w:spacing w:line="276" w:lineRule="auto"/>
        <w:ind w:firstLine="426"/>
        <w:jc w:val="both"/>
        <w:rPr>
          <w:rFonts w:eastAsiaTheme="minorEastAsia" w:cstheme="minorBidi"/>
          <w:sz w:val="28"/>
          <w:szCs w:val="28"/>
        </w:rPr>
      </w:pPr>
      <w:r w:rsidRPr="00630978">
        <w:rPr>
          <w:rFonts w:eastAsiaTheme="minorEastAsia" w:cstheme="minorBid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978" w:rsidRPr="00630978" w:rsidRDefault="00630978" w:rsidP="00630978">
      <w:pPr>
        <w:spacing w:line="276" w:lineRule="auto"/>
        <w:ind w:firstLine="426"/>
        <w:jc w:val="both"/>
        <w:rPr>
          <w:rFonts w:eastAsiaTheme="minorEastAsia" w:cstheme="minorBidi"/>
          <w:i/>
          <w:sz w:val="28"/>
          <w:szCs w:val="28"/>
        </w:rPr>
      </w:pPr>
      <w:r w:rsidRPr="00630978">
        <w:rPr>
          <w:rFonts w:eastAsiaTheme="minorEastAsia" w:cstheme="minorBidi"/>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sectPr w:rsidR="00630978" w:rsidRPr="00630978" w:rsidSect="003B6D83">
          <w:headerReference w:type="even" r:id="rId10"/>
          <w:headerReference w:type="default" r:id="rId11"/>
          <w:pgSz w:w="11900" w:h="16840"/>
          <w:pgMar w:top="393" w:right="702" w:bottom="426" w:left="1134" w:header="284"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1</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autoSpaceDE w:val="0"/>
        <w:autoSpaceDN w:val="0"/>
        <w:adjustRightInd w:val="0"/>
        <w:spacing w:line="276" w:lineRule="auto"/>
        <w:ind w:firstLine="426"/>
        <w:jc w:val="center"/>
        <w:outlineLvl w:val="0"/>
        <w:rPr>
          <w:rFonts w:cs="Arial"/>
          <w:sz w:val="28"/>
          <w:szCs w:val="28"/>
          <w:lang w:eastAsia="en-IN"/>
        </w:rPr>
      </w:pPr>
      <w:r w:rsidRPr="00630978">
        <w:rPr>
          <w:rFonts w:cs="Arial"/>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630978" w:rsidRPr="00630978" w:rsidRDefault="00630978" w:rsidP="00630978">
      <w:pPr>
        <w:spacing w:line="276" w:lineRule="auto"/>
        <w:ind w:firstLine="426"/>
        <w:rPr>
          <w:rFonts w:eastAsiaTheme="minorEastAsia" w:cstheme="minorBidi"/>
          <w:sz w:val="28"/>
          <w:szCs w:val="28"/>
        </w:rPr>
      </w:pP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013"/>
        <w:gridCol w:w="2028"/>
        <w:gridCol w:w="2048"/>
        <w:gridCol w:w="3053"/>
        <w:gridCol w:w="2851"/>
      </w:tblGrid>
      <w:tr w:rsidR="00630978" w:rsidRPr="00630978" w:rsidTr="009D692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rFonts w:ascii="Arial" w:hAnsi="Arial" w:cs="Arial"/>
                <w:sz w:val="20"/>
                <w:szCs w:val="20"/>
                <w:lang w:eastAsia="en-IN"/>
              </w:rPr>
            </w:pPr>
            <w:r w:rsidRPr="00630978">
              <w:rPr>
                <w:rFonts w:ascii="Arial" w:hAnsi="Arial" w:cs="Arial"/>
                <w:sz w:val="20"/>
                <w:szCs w:val="20"/>
                <w:lang w:eastAsia="en-IN"/>
              </w:rPr>
              <w:tab/>
            </w:r>
          </w:p>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 xml:space="preserve">Наименование организаций, участвующих в предоставлении муниципальной услуги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Электронный адрес</w:t>
            </w:r>
          </w:p>
        </w:tc>
      </w:tr>
      <w:tr w:rsidR="00630978" w:rsidRPr="00630978" w:rsidTr="009D692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rFonts w:ascii="Arial" w:hAnsi="Arial" w:cs="Arial"/>
                <w:sz w:val="20"/>
                <w:szCs w:val="20"/>
                <w:lang w:eastAsia="en-IN"/>
              </w:rPr>
            </w:pPr>
            <w:r w:rsidRPr="00630978">
              <w:rPr>
                <w:rFonts w:ascii="Arial" w:hAnsi="Arial" w:cs="Arial"/>
                <w:sz w:val="20"/>
                <w:szCs w:val="20"/>
                <w:lang w:eastAsia="en-I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rFonts w:cs="Arial"/>
                <w:sz w:val="20"/>
                <w:szCs w:val="20"/>
                <w:lang w:eastAsia="en-IN"/>
              </w:rPr>
              <w:t>Администрация муниципального района Челно-Вершинский Самарской области</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630978" w:rsidRPr="00630978" w:rsidRDefault="00630978" w:rsidP="00630978">
            <w:pPr>
              <w:spacing w:line="276" w:lineRule="auto"/>
              <w:ind w:firstLine="426"/>
              <w:jc w:val="center"/>
              <w:rPr>
                <w:rFonts w:eastAsiaTheme="minorEastAsia" w:cstheme="minorBidi"/>
                <w:sz w:val="20"/>
                <w:szCs w:val="20"/>
              </w:rPr>
            </w:pPr>
            <w:r w:rsidRPr="00630978">
              <w:rPr>
                <w:rFonts w:eastAsiaTheme="minorEastAsia" w:cstheme="minorBidi"/>
                <w:sz w:val="20"/>
                <w:szCs w:val="20"/>
              </w:rPr>
              <w:t>446840, Самарская область, Челно-Вершинский район, с. Челно-Вершины, ул. Почтовая, д. 8</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630978" w:rsidRPr="00630978" w:rsidRDefault="00630978" w:rsidP="00630978">
            <w:pPr>
              <w:spacing w:line="276" w:lineRule="auto"/>
              <w:ind w:firstLine="426"/>
              <w:jc w:val="center"/>
              <w:rPr>
                <w:rFonts w:eastAsiaTheme="minorEastAsia" w:cstheme="minorBidi"/>
                <w:sz w:val="20"/>
                <w:szCs w:val="20"/>
              </w:rPr>
            </w:pPr>
            <w:r w:rsidRPr="00630978">
              <w:rPr>
                <w:rFonts w:eastAsiaTheme="minorEastAsia" w:cstheme="minorBidi"/>
                <w:sz w:val="20"/>
                <w:szCs w:val="20"/>
              </w:rPr>
              <w:t>8(84651) 2-17-58</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t>Понедельник-пятница:</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sz w:val="20"/>
                <w:szCs w:val="20"/>
                <w:lang w:eastAsia="en-IN"/>
              </w:rPr>
              <w:t xml:space="preserve"> </w:t>
            </w:r>
            <w:r w:rsidRPr="00630978">
              <w:rPr>
                <w:rFonts w:cs="Arial"/>
                <w:sz w:val="20"/>
                <w:szCs w:val="20"/>
                <w:lang w:eastAsia="en-IN"/>
              </w:rPr>
              <w:t>8.30 – 17.00</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Суббота: неприемный день</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Воскресенье: неприемный день</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630978" w:rsidRPr="00630978" w:rsidRDefault="00630978" w:rsidP="00630978">
            <w:pPr>
              <w:spacing w:line="276" w:lineRule="auto"/>
              <w:ind w:firstLine="426"/>
              <w:jc w:val="center"/>
              <w:rPr>
                <w:rFonts w:eastAsiaTheme="minorEastAsia" w:cstheme="minorBidi"/>
                <w:sz w:val="20"/>
                <w:szCs w:val="20"/>
              </w:rPr>
            </w:pPr>
            <w:r w:rsidRPr="00630978">
              <w:rPr>
                <w:rFonts w:eastAsiaTheme="minorEastAsia" w:cstheme="minorBidi"/>
                <w:sz w:val="20"/>
                <w:szCs w:val="20"/>
                <w:lang w:val="en-US"/>
              </w:rPr>
              <w:t>admver</w:t>
            </w:r>
            <w:r w:rsidRPr="00630978">
              <w:rPr>
                <w:rFonts w:eastAsiaTheme="minorEastAsia" w:cstheme="minorBidi"/>
                <w:sz w:val="20"/>
                <w:szCs w:val="20"/>
              </w:rPr>
              <w:t>@mail.ru</w:t>
            </w:r>
          </w:p>
        </w:tc>
      </w:tr>
      <w:tr w:rsidR="00630978" w:rsidRPr="00630978" w:rsidTr="009D6925">
        <w:trPr>
          <w:trHeight w:val="219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sz w:val="20"/>
                <w:szCs w:val="20"/>
                <w:lang w:eastAsia="en-IN"/>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sz w:val="20"/>
                <w:szCs w:val="20"/>
                <w:lang w:eastAsia="en-IN"/>
              </w:rPr>
            </w:pPr>
            <w:r w:rsidRPr="00630978">
              <w:rPr>
                <w:rFonts w:cs="Arial"/>
                <w:sz w:val="20"/>
                <w:szCs w:val="20"/>
                <w:lang w:eastAsia="en-IN"/>
              </w:rPr>
              <w:t>МКУ Комитет по управлению муниципальным имуществом администрации муниципального района Челно-Вершинский  Самарской области</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spacing w:line="276" w:lineRule="auto"/>
              <w:ind w:firstLine="426"/>
              <w:jc w:val="center"/>
              <w:rPr>
                <w:rFonts w:eastAsiaTheme="minorEastAsia" w:cstheme="minorBidi"/>
                <w:sz w:val="20"/>
                <w:szCs w:val="20"/>
              </w:rPr>
            </w:pPr>
            <w:r w:rsidRPr="00630978">
              <w:rPr>
                <w:rFonts w:eastAsiaTheme="minorEastAsia" w:cstheme="minorBidi"/>
                <w:sz w:val="20"/>
                <w:szCs w:val="20"/>
              </w:rPr>
              <w:t>446840, Самарская область, Челно-Вершинский район, с. Челно-Вершины, ул. Советская, д. 12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spacing w:line="276" w:lineRule="auto"/>
              <w:ind w:firstLine="426"/>
              <w:jc w:val="center"/>
              <w:rPr>
                <w:rFonts w:eastAsiaTheme="minorEastAsia" w:cstheme="minorBidi"/>
                <w:sz w:val="20"/>
                <w:szCs w:val="20"/>
              </w:rPr>
            </w:pPr>
            <w:r w:rsidRPr="00630978">
              <w:rPr>
                <w:rFonts w:eastAsiaTheme="minorEastAsia" w:cstheme="minorBidi"/>
                <w:sz w:val="20"/>
                <w:szCs w:val="20"/>
              </w:rPr>
              <w:t>8(84651) 2-14-75</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sz w:val="20"/>
                <w:szCs w:val="20"/>
                <w:lang w:eastAsia="en-IN"/>
              </w:rPr>
              <w:t xml:space="preserve">Понедельник: </w:t>
            </w:r>
            <w:r w:rsidRPr="00630978">
              <w:rPr>
                <w:rFonts w:cs="Arial"/>
                <w:sz w:val="20"/>
                <w:szCs w:val="20"/>
                <w:lang w:eastAsia="en-IN"/>
              </w:rPr>
              <w:t>8.30 – 16.00</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Вторник: 8.30 – 16.00</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Среда: неприемный день</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 xml:space="preserve">Четверг: 8.30 – 16.00 </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sz w:val="20"/>
                <w:szCs w:val="20"/>
                <w:lang w:eastAsia="en-IN"/>
              </w:rPr>
              <w:t xml:space="preserve">Пятница: </w:t>
            </w:r>
            <w:r w:rsidRPr="00630978">
              <w:rPr>
                <w:rFonts w:cs="Arial"/>
                <w:sz w:val="20"/>
                <w:szCs w:val="20"/>
                <w:lang w:eastAsia="en-IN"/>
              </w:rPr>
              <w:t>8.30 – 16.00</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Суббота: неприемный день</w:t>
            </w:r>
          </w:p>
          <w:p w:rsidR="00630978" w:rsidRPr="00630978" w:rsidRDefault="00630978" w:rsidP="00630978">
            <w:pPr>
              <w:autoSpaceDE w:val="0"/>
              <w:autoSpaceDN w:val="0"/>
              <w:adjustRightInd w:val="0"/>
              <w:spacing w:line="276" w:lineRule="auto"/>
              <w:ind w:firstLine="426"/>
              <w:jc w:val="center"/>
              <w:outlineLvl w:val="0"/>
              <w:rPr>
                <w:rFonts w:cs="Arial"/>
                <w:sz w:val="20"/>
                <w:szCs w:val="20"/>
                <w:lang w:eastAsia="en-IN"/>
              </w:rPr>
            </w:pPr>
            <w:r w:rsidRPr="00630978">
              <w:rPr>
                <w:rFonts w:cs="Arial"/>
                <w:sz w:val="20"/>
                <w:szCs w:val="20"/>
                <w:lang w:eastAsia="en-IN"/>
              </w:rPr>
              <w:t>Воскресенье: неприемный день</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30978" w:rsidRPr="00630978" w:rsidRDefault="00630978" w:rsidP="00630978">
            <w:pPr>
              <w:spacing w:line="276" w:lineRule="auto"/>
              <w:ind w:firstLine="426"/>
              <w:jc w:val="center"/>
              <w:rPr>
                <w:rFonts w:eastAsiaTheme="minorEastAsia" w:cstheme="minorBidi"/>
                <w:sz w:val="20"/>
                <w:szCs w:val="20"/>
                <w:lang w:val="en-US"/>
              </w:rPr>
            </w:pPr>
            <w:r w:rsidRPr="00630978">
              <w:rPr>
                <w:rFonts w:eastAsiaTheme="minorEastAsia" w:cstheme="minorBidi"/>
                <w:sz w:val="20"/>
                <w:szCs w:val="20"/>
              </w:rPr>
              <w:t>kumi.chv@mail.ru</w:t>
            </w:r>
          </w:p>
        </w:tc>
      </w:tr>
    </w:tbl>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sectPr w:rsidR="00630978" w:rsidRPr="00630978" w:rsidSect="003B6D83">
          <w:pgSz w:w="16840" w:h="11900" w:orient="landscape"/>
          <w:pgMar w:top="850" w:right="702" w:bottom="1701"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2</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center"/>
        <w:rPr>
          <w:rFonts w:eastAsiaTheme="minorEastAsia" w:cstheme="minorBidi"/>
          <w:sz w:val="28"/>
          <w:szCs w:val="28"/>
        </w:rPr>
      </w:pPr>
      <w:r w:rsidRPr="00630978">
        <w:rPr>
          <w:rFonts w:eastAsiaTheme="minorEastAsia" w:cstheme="minorBidi"/>
          <w:sz w:val="28"/>
          <w:szCs w:val="28"/>
        </w:rPr>
        <w:t>Многофункциональный центр предоставления государственных и муниципальных услуг (МФЦ) на территории муниципального района Челно-Вершинский Самарской области</w:t>
      </w:r>
      <w:r w:rsidRPr="00630978" w:rsidDel="00BF6C9D">
        <w:rPr>
          <w:rFonts w:eastAsiaTheme="minorEastAsia" w:cstheme="minorBidi"/>
          <w:sz w:val="28"/>
          <w:szCs w:val="28"/>
        </w:rPr>
        <w:t xml:space="preserve"> </w:t>
      </w:r>
    </w:p>
    <w:p w:rsidR="00630978" w:rsidRPr="00630978" w:rsidRDefault="00630978" w:rsidP="00630978">
      <w:pPr>
        <w:spacing w:line="276" w:lineRule="auto"/>
        <w:ind w:firstLine="426"/>
        <w:jc w:val="center"/>
        <w:rPr>
          <w:rFonts w:eastAsiaTheme="minorEastAsia" w:cstheme="minorBidi"/>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68"/>
        <w:gridCol w:w="2341"/>
        <w:gridCol w:w="1985"/>
      </w:tblGrid>
      <w:tr w:rsidR="00630978" w:rsidRPr="00630978" w:rsidTr="009D6925">
        <w:tc>
          <w:tcPr>
            <w:tcW w:w="2660" w:type="dxa"/>
          </w:tcPr>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Наименование МФЦ</w:t>
            </w:r>
          </w:p>
        </w:tc>
        <w:tc>
          <w:tcPr>
            <w:tcW w:w="3045" w:type="dxa"/>
            <w:gridSpan w:val="2"/>
          </w:tcPr>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 xml:space="preserve">Адрес, </w:t>
            </w:r>
          </w:p>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телефон</w:t>
            </w:r>
          </w:p>
        </w:tc>
        <w:tc>
          <w:tcPr>
            <w:tcW w:w="2341" w:type="dxa"/>
          </w:tcPr>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 xml:space="preserve">Электронный </w:t>
            </w:r>
          </w:p>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 xml:space="preserve">адрес, </w:t>
            </w:r>
          </w:p>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официальный сайт</w:t>
            </w:r>
          </w:p>
        </w:tc>
        <w:tc>
          <w:tcPr>
            <w:tcW w:w="1985" w:type="dxa"/>
          </w:tcPr>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График</w:t>
            </w:r>
          </w:p>
          <w:p w:rsidR="00630978" w:rsidRPr="00630978" w:rsidRDefault="00630978" w:rsidP="00630978">
            <w:pPr>
              <w:spacing w:line="276" w:lineRule="auto"/>
              <w:ind w:firstLine="426"/>
              <w:jc w:val="center"/>
              <w:rPr>
                <w:rFonts w:eastAsiaTheme="minorEastAsia" w:cstheme="minorBidi"/>
              </w:rPr>
            </w:pPr>
            <w:r w:rsidRPr="00630978">
              <w:rPr>
                <w:rFonts w:eastAsiaTheme="minorEastAsia" w:cstheme="minorBidi"/>
              </w:rPr>
              <w:t>работы</w:t>
            </w:r>
          </w:p>
        </w:tc>
      </w:tr>
      <w:tr w:rsidR="00630978" w:rsidRPr="00630978" w:rsidTr="009D6925">
        <w:trPr>
          <w:trHeight w:val="1532"/>
        </w:trPr>
        <w:tc>
          <w:tcPr>
            <w:tcW w:w="2660" w:type="dxa"/>
          </w:tcPr>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 xml:space="preserve">Челно-Вершинский </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район</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 xml:space="preserve">     </w:t>
            </w:r>
          </w:p>
        </w:tc>
        <w:tc>
          <w:tcPr>
            <w:tcW w:w="2977" w:type="dxa"/>
          </w:tcPr>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с. Челно-Вершины, ул. Советская, д.12</w:t>
            </w:r>
          </w:p>
          <w:p w:rsidR="00630978" w:rsidRPr="00630978" w:rsidRDefault="00630978" w:rsidP="00630978">
            <w:pPr>
              <w:spacing w:line="276" w:lineRule="auto"/>
              <w:ind w:firstLine="426"/>
              <w:rPr>
                <w:rFonts w:eastAsiaTheme="minorEastAsia" w:cstheme="minorBidi"/>
              </w:rPr>
            </w:pP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 xml:space="preserve"> 8(84651) 22221</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 xml:space="preserve"> 8(84651) 23002</w:t>
            </w:r>
          </w:p>
        </w:tc>
        <w:tc>
          <w:tcPr>
            <w:tcW w:w="2409" w:type="dxa"/>
            <w:gridSpan w:val="2"/>
          </w:tcPr>
          <w:p w:rsidR="00630978" w:rsidRPr="00630978" w:rsidRDefault="00630978" w:rsidP="00630978">
            <w:pPr>
              <w:spacing w:line="276" w:lineRule="auto"/>
              <w:ind w:firstLine="426"/>
              <w:rPr>
                <w:rFonts w:eastAsiaTheme="minorEastAsia" w:cstheme="minorBidi"/>
              </w:rPr>
            </w:pPr>
            <w:hyperlink r:id="rId12" w:history="1">
              <w:r w:rsidRPr="00630978">
                <w:rPr>
                  <w:rFonts w:eastAsiaTheme="minorEastAsia"/>
                  <w:color w:val="0000FF"/>
                  <w:u w:val="single"/>
                  <w:lang w:val="en-US"/>
                </w:rPr>
                <w:t>chvmfc</w:t>
              </w:r>
              <w:r w:rsidRPr="00630978">
                <w:rPr>
                  <w:rFonts w:eastAsiaTheme="minorEastAsia"/>
                  <w:color w:val="0000FF"/>
                  <w:u w:val="single"/>
                </w:rPr>
                <w:t>@</w:t>
              </w:r>
              <w:r w:rsidRPr="00630978">
                <w:rPr>
                  <w:rFonts w:eastAsiaTheme="minorEastAsia"/>
                  <w:color w:val="0000FF"/>
                  <w:u w:val="single"/>
                  <w:lang w:val="en-US"/>
                </w:rPr>
                <w:t>mail</w:t>
              </w:r>
              <w:r w:rsidRPr="00630978">
                <w:rPr>
                  <w:rFonts w:eastAsiaTheme="minorEastAsia"/>
                  <w:color w:val="0000FF"/>
                  <w:u w:val="single"/>
                </w:rPr>
                <w:t>.</w:t>
              </w:r>
              <w:r w:rsidRPr="00630978">
                <w:rPr>
                  <w:rFonts w:eastAsiaTheme="minorEastAsia"/>
                  <w:color w:val="0000FF"/>
                  <w:u w:val="single"/>
                  <w:lang w:val="en-US"/>
                </w:rPr>
                <w:t>ru</w:t>
              </w:r>
            </w:hyperlink>
          </w:p>
          <w:p w:rsidR="00630978" w:rsidRPr="00630978" w:rsidRDefault="00630978" w:rsidP="00630978">
            <w:pPr>
              <w:spacing w:line="276" w:lineRule="auto"/>
              <w:ind w:firstLine="426"/>
              <w:rPr>
                <w:rFonts w:eastAsiaTheme="minorEastAsia" w:cstheme="minorBidi"/>
              </w:rPr>
            </w:pP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lang w:val="en-US"/>
              </w:rPr>
              <w:t>mfc</w:t>
            </w:r>
            <w:r w:rsidRPr="00630978">
              <w:rPr>
                <w:rFonts w:eastAsiaTheme="minorEastAsia" w:cstheme="minorBidi"/>
              </w:rPr>
              <w:t>63.</w:t>
            </w:r>
            <w:r w:rsidRPr="00630978">
              <w:rPr>
                <w:rFonts w:eastAsiaTheme="minorEastAsia" w:cstheme="minorBidi"/>
                <w:lang w:val="en-US"/>
              </w:rPr>
              <w:t>ru</w:t>
            </w:r>
          </w:p>
        </w:tc>
        <w:tc>
          <w:tcPr>
            <w:tcW w:w="1985" w:type="dxa"/>
          </w:tcPr>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понедельник -</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пятница:</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 xml:space="preserve"> 08.00 - 20.00</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суббота:</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 xml:space="preserve">08.00 - 14.00 </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выходной:</w:t>
            </w:r>
          </w:p>
          <w:p w:rsidR="00630978" w:rsidRPr="00630978" w:rsidRDefault="00630978" w:rsidP="00630978">
            <w:pPr>
              <w:spacing w:line="276" w:lineRule="auto"/>
              <w:ind w:firstLine="426"/>
              <w:rPr>
                <w:rFonts w:eastAsiaTheme="minorEastAsia" w:cstheme="minorBidi"/>
              </w:rPr>
            </w:pPr>
            <w:r w:rsidRPr="00630978">
              <w:rPr>
                <w:rFonts w:eastAsiaTheme="minorEastAsia" w:cstheme="minorBidi"/>
              </w:rPr>
              <w:t>воскресенье</w:t>
            </w:r>
          </w:p>
        </w:tc>
      </w:tr>
    </w:tbl>
    <w:p w:rsidR="00630978" w:rsidRPr="00630978" w:rsidRDefault="00630978" w:rsidP="00630978">
      <w:pPr>
        <w:spacing w:line="276" w:lineRule="auto"/>
        <w:ind w:firstLine="426"/>
        <w:rPr>
          <w:rFonts w:eastAsiaTheme="minorEastAsia" w:cstheme="minorBidi"/>
          <w:sz w:val="28"/>
          <w:szCs w:val="28"/>
        </w:rPr>
      </w:pP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sectPr w:rsidR="00630978" w:rsidRPr="00630978" w:rsidSect="003B6D83">
          <w:pgSz w:w="11900" w:h="16840"/>
          <w:pgMar w:top="1134"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3</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Главе муниципального района Челно-Вершинский Самарской области</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(наименование руководителя)</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Наименование, юридический и почтовый адреса,</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ИНН, ОГРН, банковские реквизиты,- для юридических лиц, </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Ф. И. О., адрес регистрации</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rPr>
        <w:t xml:space="preserve"> (места жительства) - </w:t>
      </w:r>
      <w:r w:rsidRPr="00630978">
        <w:rPr>
          <w:rFonts w:eastAsia="MS Mincho"/>
          <w:i/>
        </w:rPr>
        <w:t xml:space="preserve">для физических лиц. </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номер телефона, факс (при наличии)</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                                                               адрес электронной почты (при наличии) </w:t>
      </w:r>
    </w:p>
    <w:p w:rsidR="00630978" w:rsidRPr="00630978" w:rsidRDefault="00630978" w:rsidP="00630978">
      <w:pPr>
        <w:tabs>
          <w:tab w:val="left" w:pos="4260"/>
        </w:tabs>
        <w:spacing w:line="276" w:lineRule="auto"/>
        <w:ind w:firstLine="426"/>
        <w:rPr>
          <w:rFonts w:eastAsiaTheme="minorEastAsia"/>
        </w:rPr>
      </w:pP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Запрос (заявление)</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 в целях образования земельных участков путем раздела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кадастровый номер 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площадь _________________, </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местоположение 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категория земель  _______________________________________________________, </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территориальная зона (разрешенное использование) 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_______________________________________________________________________, </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предоставленного ________________________________________________________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________________________________________________________________________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w:t>
      </w:r>
      <w:r w:rsidRPr="00630978">
        <w:rPr>
          <w:rFonts w:eastAsiaTheme="minorEastAsia"/>
          <w:i/>
        </w:rPr>
        <w:t>фамилия, имя, отчество гражданина или полное наименования юридического лица – правообладателей</w:t>
      </w:r>
      <w:r w:rsidRPr="00630978">
        <w:rPr>
          <w:rFonts w:eastAsiaTheme="minorEastAsia"/>
        </w:rPr>
        <w:t>)</w:t>
      </w:r>
    </w:p>
    <w:p w:rsidR="00630978" w:rsidRPr="00630978" w:rsidRDefault="00630978" w:rsidP="00630978">
      <w:pPr>
        <w:widowControl w:val="0"/>
        <w:autoSpaceDE w:val="0"/>
        <w:autoSpaceDN w:val="0"/>
        <w:adjustRightInd w:val="0"/>
        <w:spacing w:line="276" w:lineRule="auto"/>
        <w:ind w:firstLine="426"/>
        <w:jc w:val="both"/>
        <w:rPr>
          <w:rFonts w:eastAsiaTheme="minorEastAsia"/>
          <w:i/>
        </w:rPr>
      </w:pPr>
      <w:r w:rsidRPr="00630978">
        <w:rPr>
          <w:rFonts w:eastAsiaTheme="minorEastAsia"/>
        </w:rPr>
        <w:t>на праве аренды/ безвозмездного пользования/ постоянного (бессрочного) пользования (</w:t>
      </w:r>
      <w:r w:rsidRPr="00630978">
        <w:rPr>
          <w:rFonts w:eastAsiaTheme="minorEastAsia"/>
          <w:i/>
        </w:rPr>
        <w:t>нужное подчеркнуть).</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widowControl w:val="0"/>
        <w:autoSpaceDE w:val="0"/>
        <w:autoSpaceDN w:val="0"/>
        <w:adjustRightInd w:val="0"/>
        <w:spacing w:line="276" w:lineRule="auto"/>
        <w:ind w:firstLine="426"/>
        <w:rPr>
          <w:rFonts w:eastAsiaTheme="minorEastAsia"/>
        </w:rPr>
      </w:pPr>
      <w:r w:rsidRPr="00630978">
        <w:rPr>
          <w:rFonts w:eastAsiaTheme="minorEastAsia"/>
        </w:rPr>
        <w:t>Документы, необходимые для предоставления муниципальной услуги</w:t>
      </w:r>
    </w:p>
    <w:tbl>
      <w:tblPr>
        <w:tblStyle w:val="a8"/>
        <w:tblW w:w="9316" w:type="dxa"/>
        <w:tblLook w:val="04A0" w:firstRow="1" w:lastRow="0" w:firstColumn="1" w:lastColumn="0" w:noHBand="0" w:noVBand="1"/>
      </w:tblPr>
      <w:tblGrid>
        <w:gridCol w:w="3652"/>
        <w:gridCol w:w="2126"/>
        <w:gridCol w:w="3538"/>
      </w:tblGrid>
      <w:tr w:rsidR="00630978" w:rsidRPr="00630978" w:rsidTr="009D6925">
        <w:tc>
          <w:tcPr>
            <w:tcW w:w="3652"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Наименование документа</w:t>
            </w:r>
          </w:p>
        </w:tc>
        <w:tc>
          <w:tcPr>
            <w:tcW w:w="2126"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Отметка о представлении</w:t>
            </w: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(да/нет)</w:t>
            </w:r>
          </w:p>
        </w:tc>
        <w:tc>
          <w:tcPr>
            <w:tcW w:w="3538"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Примечание</w:t>
            </w:r>
          </w:p>
        </w:tc>
      </w:tr>
      <w:tr w:rsidR="00630978" w:rsidRPr="00630978" w:rsidTr="009D6925">
        <w:tc>
          <w:tcPr>
            <w:tcW w:w="3652" w:type="dxa"/>
          </w:tcPr>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1) Схема расположения земельных участков на кадастровом плане территории</w:t>
            </w:r>
          </w:p>
        </w:tc>
        <w:tc>
          <w:tcPr>
            <w:tcW w:w="2126"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p>
        </w:tc>
        <w:tc>
          <w:tcPr>
            <w:tcW w:w="3538"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Подготавливается заявителем (правообладателем) самостоятельно</w:t>
            </w:r>
          </w:p>
        </w:tc>
      </w:tr>
      <w:tr w:rsidR="00630978" w:rsidRPr="00630978" w:rsidTr="009D6925">
        <w:tc>
          <w:tcPr>
            <w:tcW w:w="3652" w:type="dxa"/>
          </w:tcPr>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p>
        </w:tc>
        <w:tc>
          <w:tcPr>
            <w:tcW w:w="3538"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Представляются в случае, если права на исходный земельный участок не зарегистрированы в Едином государственном реестре прав на недвижимое имущество и сделок с ним</w:t>
            </w:r>
          </w:p>
        </w:tc>
      </w:tr>
      <w:tr w:rsidR="00630978" w:rsidRPr="00630978" w:rsidTr="009D6925">
        <w:tc>
          <w:tcPr>
            <w:tcW w:w="3652" w:type="dxa"/>
          </w:tcPr>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3) Выписка из Единого государственного реестра прав на недвижимое имущество и сделок с ним о правах на исходный земельный участок</w:t>
            </w:r>
          </w:p>
        </w:tc>
        <w:tc>
          <w:tcPr>
            <w:tcW w:w="2126"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p>
        </w:tc>
        <w:tc>
          <w:tcPr>
            <w:tcW w:w="3538" w:type="dxa"/>
          </w:tcPr>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Представляется по желанию заявителя</w:t>
            </w:r>
          </w:p>
        </w:tc>
      </w:tr>
    </w:tbl>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widowControl w:val="0"/>
        <w:autoSpaceDE w:val="0"/>
        <w:autoSpaceDN w:val="0"/>
        <w:adjustRightInd w:val="0"/>
        <w:spacing w:line="276" w:lineRule="auto"/>
        <w:ind w:firstLine="426"/>
        <w:jc w:val="both"/>
      </w:pPr>
      <w:r w:rsidRPr="00630978">
        <w:t xml:space="preserve">Конечный результат предоставления муниципальной услуги прошу: </w:t>
      </w:r>
    </w:p>
    <w:p w:rsidR="00630978" w:rsidRPr="00630978" w:rsidRDefault="00630978" w:rsidP="00630978">
      <w:pPr>
        <w:widowControl w:val="0"/>
        <w:autoSpaceDE w:val="0"/>
        <w:autoSpaceDN w:val="0"/>
        <w:adjustRightInd w:val="0"/>
        <w:spacing w:line="276" w:lineRule="auto"/>
        <w:ind w:firstLine="426"/>
        <w:jc w:val="both"/>
        <w:rPr>
          <w:i/>
        </w:rPr>
      </w:pPr>
      <w:r w:rsidRPr="00630978">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электронного документа;</w:t>
      </w:r>
      <w:r w:rsidRPr="00630978">
        <w:rPr>
          <w:rFonts w:eastAsiaTheme="minorEastAsia"/>
        </w:rPr>
        <w:t xml:space="preserve"> через </w:t>
      </w:r>
      <w:r w:rsidRPr="00630978">
        <w:t xml:space="preserve">многофункциональный центр предоставления государственных и муниципальных услуг </w:t>
      </w:r>
      <w:r w:rsidRPr="00630978">
        <w:rPr>
          <w:i/>
        </w:rPr>
        <w:t>(нужное подчеркнуть).</w:t>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autoSpaceDE w:val="0"/>
        <w:autoSpaceDN w:val="0"/>
        <w:adjustRightInd w:val="0"/>
        <w:spacing w:line="276" w:lineRule="auto"/>
        <w:ind w:firstLine="426"/>
        <w:jc w:val="both"/>
        <w:rPr>
          <w:rFonts w:eastAsia="MS Mincho"/>
        </w:rPr>
      </w:pPr>
      <w:r w:rsidRPr="00630978">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30978">
        <w:rPr>
          <w:rFonts w:eastAsia="MS Mincho"/>
          <w:vertAlign w:val="superscript"/>
        </w:rPr>
        <w:footnoteReference w:id="1"/>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Подпись _________________    ______________________________ Дата  _______________</w:t>
      </w:r>
    </w:p>
    <w:p w:rsidR="00630978" w:rsidRPr="00630978" w:rsidRDefault="00630978" w:rsidP="00630978">
      <w:pPr>
        <w:widowControl w:val="0"/>
        <w:autoSpaceDE w:val="0"/>
        <w:autoSpaceDN w:val="0"/>
        <w:adjustRightInd w:val="0"/>
        <w:spacing w:line="276" w:lineRule="auto"/>
        <w:ind w:firstLine="426"/>
        <w:jc w:val="both"/>
      </w:pPr>
      <w:r w:rsidRPr="00630978">
        <w:t xml:space="preserve">                                                             </w:t>
      </w:r>
      <w:r w:rsidRPr="00630978">
        <w:tab/>
        <w:t>(расшифровка подписи)</w:t>
      </w:r>
    </w:p>
    <w:p w:rsidR="00630978" w:rsidRPr="00630978" w:rsidRDefault="00630978" w:rsidP="00630978">
      <w:pPr>
        <w:widowControl w:val="0"/>
        <w:autoSpaceDE w:val="0"/>
        <w:autoSpaceDN w:val="0"/>
        <w:adjustRightInd w:val="0"/>
        <w:spacing w:line="276" w:lineRule="auto"/>
        <w:ind w:firstLine="426"/>
        <w:jc w:val="both"/>
      </w:pPr>
      <w:r w:rsidRPr="00630978">
        <w:tab/>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 xml:space="preserve">Заявление принято: </w:t>
      </w:r>
      <w:r w:rsidRPr="00630978">
        <w:rPr>
          <w:i/>
        </w:rPr>
        <w:t>Ф.И.О. должностного лица, уполномоченного на прием документов</w:t>
      </w:r>
      <w:r w:rsidRPr="00630978">
        <w:tab/>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 xml:space="preserve">Подпись_________________    _______________________________ </w:t>
      </w:r>
    </w:p>
    <w:p w:rsidR="00630978" w:rsidRPr="00630978" w:rsidRDefault="00630978" w:rsidP="00630978">
      <w:pPr>
        <w:widowControl w:val="0"/>
        <w:autoSpaceDE w:val="0"/>
        <w:autoSpaceDN w:val="0"/>
        <w:adjustRightInd w:val="0"/>
        <w:spacing w:line="276" w:lineRule="auto"/>
        <w:ind w:firstLine="426"/>
        <w:jc w:val="both"/>
      </w:pPr>
      <w:r w:rsidRPr="00630978">
        <w:t>Дата  _______________</w:t>
      </w:r>
    </w:p>
    <w:p w:rsidR="00630978" w:rsidRPr="00630978" w:rsidRDefault="00630978" w:rsidP="00630978">
      <w:pPr>
        <w:widowControl w:val="0"/>
        <w:autoSpaceDE w:val="0"/>
        <w:autoSpaceDN w:val="0"/>
        <w:adjustRightInd w:val="0"/>
        <w:spacing w:line="276" w:lineRule="auto"/>
        <w:ind w:firstLine="426"/>
        <w:jc w:val="both"/>
      </w:pPr>
      <w:r w:rsidRPr="00630978">
        <w:t xml:space="preserve">                                                             (расшифровка подписи)</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sectPr w:rsidR="00630978" w:rsidRPr="00630978" w:rsidSect="003B6D83">
          <w:pgSz w:w="11900" w:h="16840"/>
          <w:pgMar w:top="1134"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4</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Главе муниципального района Челно-Вершинский Самарской области</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(наименование руководителя)</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Наименование, юридический и почтовый адреса,</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ИНН, ОГРН, банковские реквизиты,- для юридических лиц, </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Ф. И. О., адрес регистрации</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rPr>
        <w:t xml:space="preserve"> (места жительства) - </w:t>
      </w:r>
      <w:r w:rsidRPr="00630978">
        <w:rPr>
          <w:rFonts w:eastAsia="MS Mincho"/>
          <w:i/>
        </w:rPr>
        <w:t xml:space="preserve">для физических лиц. </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номер телефона, факс</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_____________________________________________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                                                               адрес электронной почты (при наличии) </w:t>
      </w:r>
    </w:p>
    <w:p w:rsidR="00630978" w:rsidRPr="00630978" w:rsidRDefault="00630978" w:rsidP="00630978">
      <w:pPr>
        <w:tabs>
          <w:tab w:val="left" w:pos="4260"/>
        </w:tabs>
        <w:spacing w:line="276" w:lineRule="auto"/>
        <w:ind w:firstLine="426"/>
        <w:rPr>
          <w:rFonts w:eastAsiaTheme="minorEastAsia"/>
        </w:rPr>
      </w:pP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Запрос (заявление)</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Прошу предоставить муниципальную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  в целях образования из земель или земельных участков, находящихся в собственности муниципального района,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кадастровый квартал или кадастровый номер земельного участка, в границах которого образуется земельный участок 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площадь _________________, </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местоположение 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категория земель  _______________________________________________________, </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______________________________________________________________.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lastRenderedPageBreak/>
        <w:t>Схема расположения земельного участка на кадастровом плане территории прилагается.</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Цель использования земельного участка, образование которого предусмотрено схемой: _________________________________________________________________.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 </w:t>
      </w:r>
    </w:p>
    <w:p w:rsidR="00630978" w:rsidRPr="00630978" w:rsidRDefault="00630978" w:rsidP="00630978">
      <w:pPr>
        <w:widowControl w:val="0"/>
        <w:autoSpaceDE w:val="0"/>
        <w:autoSpaceDN w:val="0"/>
        <w:adjustRightInd w:val="0"/>
        <w:spacing w:line="276" w:lineRule="auto"/>
        <w:ind w:firstLine="426"/>
        <w:jc w:val="both"/>
      </w:pPr>
      <w:r w:rsidRPr="00630978">
        <w:t xml:space="preserve">Конечный результат предоставления муниципальной услуги прошу: </w:t>
      </w:r>
    </w:p>
    <w:p w:rsidR="00630978" w:rsidRPr="00630978" w:rsidRDefault="00630978" w:rsidP="00630978">
      <w:pPr>
        <w:widowControl w:val="0"/>
        <w:autoSpaceDE w:val="0"/>
        <w:autoSpaceDN w:val="0"/>
        <w:adjustRightInd w:val="0"/>
        <w:spacing w:line="276" w:lineRule="auto"/>
        <w:ind w:firstLine="426"/>
        <w:jc w:val="both"/>
        <w:rPr>
          <w:i/>
        </w:rPr>
      </w:pPr>
      <w:r w:rsidRPr="00630978">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электронного документа;</w:t>
      </w:r>
      <w:r w:rsidRPr="00630978">
        <w:rPr>
          <w:rFonts w:eastAsiaTheme="minorEastAsia"/>
        </w:rPr>
        <w:t xml:space="preserve"> через </w:t>
      </w:r>
      <w:r w:rsidRPr="00630978">
        <w:t xml:space="preserve">многофункциональный центр предоставления государственных и муниципальных услуг </w:t>
      </w:r>
      <w:r w:rsidRPr="00630978">
        <w:rPr>
          <w:i/>
        </w:rPr>
        <w:t>(нужное подчеркнуть).</w:t>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autoSpaceDE w:val="0"/>
        <w:autoSpaceDN w:val="0"/>
        <w:adjustRightInd w:val="0"/>
        <w:spacing w:line="276" w:lineRule="auto"/>
        <w:ind w:firstLine="426"/>
        <w:jc w:val="both"/>
        <w:rPr>
          <w:rFonts w:eastAsia="MS Mincho"/>
        </w:rPr>
      </w:pPr>
      <w:r w:rsidRPr="00630978">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30978">
        <w:rPr>
          <w:rFonts w:eastAsia="MS Mincho"/>
          <w:vertAlign w:val="superscript"/>
        </w:rPr>
        <w:footnoteReference w:id="2"/>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Подпись _________________    ______________________________ Дата  _______________</w:t>
      </w:r>
    </w:p>
    <w:p w:rsidR="00630978" w:rsidRPr="00630978" w:rsidRDefault="00630978" w:rsidP="00630978">
      <w:pPr>
        <w:widowControl w:val="0"/>
        <w:autoSpaceDE w:val="0"/>
        <w:autoSpaceDN w:val="0"/>
        <w:adjustRightInd w:val="0"/>
        <w:spacing w:line="276" w:lineRule="auto"/>
        <w:ind w:firstLine="426"/>
        <w:jc w:val="both"/>
      </w:pPr>
      <w:r w:rsidRPr="00630978">
        <w:t xml:space="preserve">                                                             </w:t>
      </w:r>
      <w:r w:rsidRPr="00630978">
        <w:tab/>
        <w:t>(расшифровка подписи)</w:t>
      </w:r>
    </w:p>
    <w:p w:rsidR="00630978" w:rsidRPr="00630978" w:rsidRDefault="00630978" w:rsidP="00630978">
      <w:pPr>
        <w:widowControl w:val="0"/>
        <w:autoSpaceDE w:val="0"/>
        <w:autoSpaceDN w:val="0"/>
        <w:adjustRightInd w:val="0"/>
        <w:spacing w:line="276" w:lineRule="auto"/>
        <w:ind w:firstLine="426"/>
        <w:jc w:val="both"/>
      </w:pPr>
      <w:r w:rsidRPr="00630978">
        <w:tab/>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 xml:space="preserve">Заявление принято: </w:t>
      </w:r>
    </w:p>
    <w:p w:rsidR="00630978" w:rsidRPr="00630978" w:rsidRDefault="00630978" w:rsidP="00630978">
      <w:pPr>
        <w:widowControl w:val="0"/>
        <w:autoSpaceDE w:val="0"/>
        <w:autoSpaceDN w:val="0"/>
        <w:adjustRightInd w:val="0"/>
        <w:spacing w:line="276" w:lineRule="auto"/>
        <w:ind w:firstLine="426"/>
        <w:jc w:val="both"/>
      </w:pPr>
      <w:r w:rsidRPr="00630978">
        <w:tab/>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 xml:space="preserve">Подпись_________________    </w:t>
      </w:r>
    </w:p>
    <w:p w:rsidR="00630978" w:rsidRPr="00630978" w:rsidRDefault="00630978" w:rsidP="00630978">
      <w:pPr>
        <w:widowControl w:val="0"/>
        <w:autoSpaceDE w:val="0"/>
        <w:autoSpaceDN w:val="0"/>
        <w:adjustRightInd w:val="0"/>
        <w:spacing w:line="276" w:lineRule="auto"/>
        <w:ind w:firstLine="426"/>
        <w:jc w:val="both"/>
      </w:pPr>
      <w:r w:rsidRPr="00630978">
        <w:t xml:space="preserve">             </w:t>
      </w:r>
    </w:p>
    <w:p w:rsidR="00630978" w:rsidRPr="00630978" w:rsidRDefault="00630978" w:rsidP="00630978">
      <w:pPr>
        <w:widowControl w:val="0"/>
        <w:autoSpaceDE w:val="0"/>
        <w:autoSpaceDN w:val="0"/>
        <w:adjustRightInd w:val="0"/>
        <w:spacing w:line="276" w:lineRule="auto"/>
        <w:ind w:firstLine="426"/>
        <w:jc w:val="both"/>
      </w:pPr>
      <w:r w:rsidRPr="00630978">
        <w:rPr>
          <w:i/>
        </w:rPr>
        <w:t>Ф.И.О. должностного лица, уполномоченного на прием документов</w:t>
      </w:r>
      <w:r w:rsidRPr="00630978">
        <w:t xml:space="preserve"> </w:t>
      </w:r>
    </w:p>
    <w:p w:rsidR="00630978" w:rsidRPr="00630978" w:rsidRDefault="00630978" w:rsidP="00630978">
      <w:pPr>
        <w:widowControl w:val="0"/>
        <w:autoSpaceDE w:val="0"/>
        <w:autoSpaceDN w:val="0"/>
        <w:adjustRightInd w:val="0"/>
        <w:spacing w:line="276" w:lineRule="auto"/>
        <w:ind w:firstLine="426"/>
        <w:jc w:val="both"/>
      </w:pPr>
    </w:p>
    <w:p w:rsidR="00630978" w:rsidRPr="00630978" w:rsidRDefault="00630978" w:rsidP="00630978">
      <w:pPr>
        <w:widowControl w:val="0"/>
        <w:autoSpaceDE w:val="0"/>
        <w:autoSpaceDN w:val="0"/>
        <w:adjustRightInd w:val="0"/>
        <w:spacing w:line="276" w:lineRule="auto"/>
        <w:ind w:firstLine="426"/>
        <w:jc w:val="both"/>
      </w:pPr>
      <w:r w:rsidRPr="00630978">
        <w:t>Дата  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sectPr w:rsidR="00630978" w:rsidRPr="00630978" w:rsidSect="003B6D83">
          <w:pgSz w:w="11900" w:h="16840"/>
          <w:pgMar w:top="1134"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5</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tabs>
          <w:tab w:val="left" w:pos="6211"/>
        </w:tabs>
        <w:spacing w:line="276" w:lineRule="auto"/>
        <w:ind w:firstLine="426"/>
        <w:jc w:val="center"/>
        <w:rPr>
          <w:rFonts w:eastAsiaTheme="minorEastAsia" w:cstheme="minorBidi"/>
          <w:sz w:val="28"/>
          <w:szCs w:val="28"/>
        </w:rPr>
      </w:pPr>
      <w:r w:rsidRPr="00630978">
        <w:rPr>
          <w:rFonts w:eastAsiaTheme="minorEastAsia" w:cstheme="minorBidi"/>
          <w:sz w:val="28"/>
          <w:szCs w:val="28"/>
        </w:rPr>
        <w:t>Блок-схема предоставления муниципальной услуги</w:t>
      </w:r>
    </w:p>
    <w:p w:rsidR="00630978" w:rsidRPr="00630978" w:rsidRDefault="00630978" w:rsidP="00630978">
      <w:pPr>
        <w:tabs>
          <w:tab w:val="left" w:pos="6211"/>
        </w:tabs>
        <w:spacing w:line="276" w:lineRule="auto"/>
        <w:ind w:firstLine="426"/>
        <w:rPr>
          <w:rFonts w:eastAsiaTheme="minorEastAsia" w:cstheme="minorBidi"/>
          <w:sz w:val="28"/>
          <w:szCs w:val="28"/>
        </w:rPr>
      </w:pPr>
      <w:r w:rsidRPr="00630978">
        <w:rPr>
          <w:rFonts w:eastAsiaTheme="minorEastAsia" w:cstheme="minorBidi"/>
          <w:noProof/>
          <w:sz w:val="16"/>
          <w:szCs w:val="16"/>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sidRPr="00790824">
                              <w:rPr>
                                <w:sz w:val="16"/>
                                <w:szCs w:val="16"/>
                              </w:rPr>
                              <w:t>Приём документов</w:t>
                            </w:r>
                            <w:r>
                              <w:rPr>
                                <w:sz w:val="16"/>
                                <w:szCs w:val="16"/>
                              </w:rPr>
                              <w:t xml:space="preserve"> в уполномоченном органе</w:t>
                            </w:r>
                            <w:r w:rsidRPr="0079082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62pt;margin-top:12.5pt;width:116.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">
                <v:textbox>
                  <w:txbxContent>
                    <w:p w:rsidR="00630978" w:rsidRPr="00790824" w:rsidRDefault="00630978" w:rsidP="00630978">
                      <w:pPr>
                        <w:jc w:val="center"/>
                        <w:rPr>
                          <w:sz w:val="16"/>
                          <w:szCs w:val="16"/>
                        </w:rPr>
                      </w:pPr>
                      <w:r w:rsidRPr="00790824">
                        <w:rPr>
                          <w:sz w:val="16"/>
                          <w:szCs w:val="16"/>
                        </w:rPr>
                        <w:t>Приём документов</w:t>
                      </w:r>
                      <w:r>
                        <w:rPr>
                          <w:sz w:val="16"/>
                          <w:szCs w:val="16"/>
                        </w:rPr>
                        <w:t xml:space="preserve"> в уполномоченном органе</w:t>
                      </w:r>
                      <w:r w:rsidRPr="00790824">
                        <w:rPr>
                          <w:sz w:val="16"/>
                          <w:szCs w:val="16"/>
                        </w:rPr>
                        <w:t xml:space="preserve"> </w:t>
                      </w:r>
                    </w:p>
                  </w:txbxContent>
                </v:textbox>
              </v:rect>
            </w:pict>
          </mc:Fallback>
        </mc:AlternateContent>
      </w:r>
    </w:p>
    <w:p w:rsidR="00630978" w:rsidRPr="00630978" w:rsidRDefault="00630978" w:rsidP="00630978">
      <w:pPr>
        <w:spacing w:line="276" w:lineRule="auto"/>
        <w:ind w:firstLine="426"/>
        <w:rPr>
          <w:rFonts w:eastAsiaTheme="minorEastAsia" w:cstheme="minorBidi"/>
          <w:sz w:val="16"/>
          <w:szCs w:val="16"/>
        </w:rPr>
      </w:pPr>
      <w:r w:rsidRPr="00630978">
        <w:rPr>
          <w:rFonts w:eastAsiaTheme="minorEastAsia" w:cstheme="minorBidi"/>
          <w:noProof/>
          <w:sz w:val="16"/>
          <w:szCs w:val="16"/>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36830</wp:posOffset>
                </wp:positionV>
                <wp:extent cx="1714500" cy="539750"/>
                <wp:effectExtent l="0" t="0" r="19050" b="1270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630978" w:rsidRPr="00983FC9" w:rsidRDefault="00630978" w:rsidP="00630978">
                            <w:pPr>
                              <w:jc w:val="center"/>
                              <w:rPr>
                                <w:sz w:val="16"/>
                                <w:szCs w:val="16"/>
                              </w:rPr>
                            </w:pPr>
                            <w:r w:rsidRPr="005872C4">
                              <w:rPr>
                                <w:sz w:val="16"/>
                                <w:szCs w:val="16"/>
                              </w:rPr>
                              <w:t xml:space="preserve">Приём заявления </w:t>
                            </w:r>
                            <w:r>
                              <w:rPr>
                                <w:sz w:val="16"/>
                                <w:szCs w:val="16"/>
                              </w:rPr>
                              <w:t>по почте либо в электронной форме,</w:t>
                            </w:r>
                            <w:r w:rsidRPr="005872C4">
                              <w:rPr>
                                <w:sz w:val="16"/>
                                <w:szCs w:val="16"/>
                              </w:rPr>
                              <w:t xml:space="preserve"> уведомление заявителя о </w:t>
                            </w:r>
                            <w:r>
                              <w:rPr>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8" type="#_x0000_t109" style="position:absolute;left:0;text-align:left;margin-left:-18pt;margin-top:2.9pt;width:135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VeMAIAAFs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">
                <v:textbox>
                  <w:txbxContent>
                    <w:p w:rsidR="00630978" w:rsidRPr="00983FC9" w:rsidRDefault="00630978" w:rsidP="00630978">
                      <w:pPr>
                        <w:jc w:val="center"/>
                        <w:rPr>
                          <w:sz w:val="16"/>
                          <w:szCs w:val="16"/>
                        </w:rPr>
                      </w:pPr>
                      <w:r w:rsidRPr="005872C4">
                        <w:rPr>
                          <w:sz w:val="16"/>
                          <w:szCs w:val="16"/>
                        </w:rPr>
                        <w:t xml:space="preserve">Приём заявления </w:t>
                      </w:r>
                      <w:r>
                        <w:rPr>
                          <w:sz w:val="16"/>
                          <w:szCs w:val="16"/>
                        </w:rPr>
                        <w:t>по почте либо в электронной форме,</w:t>
                      </w:r>
                      <w:r w:rsidRPr="005872C4">
                        <w:rPr>
                          <w:sz w:val="16"/>
                          <w:szCs w:val="16"/>
                        </w:rPr>
                        <w:t xml:space="preserve"> уведомление заявителя о </w:t>
                      </w:r>
                      <w:r>
                        <w:rPr>
                          <w:sz w:val="16"/>
                          <w:szCs w:val="16"/>
                        </w:rPr>
                        <w:t xml:space="preserve">регистрации запроса </w:t>
                      </w:r>
                    </w:p>
                  </w:txbxContent>
                </v:textbox>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700224"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42pt;margin-top:5.4pt;width:116.4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q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CjYeZqKwIAAE8EAAAOAAAAAAAAAAAAAAAAAC4CAABkcnMv&#10;ZTJvRG9jLnhtbFBLAQItABQABgAIAAAAIQAav3i93gAAAAkBAAAPAAAAAAAAAAAAAAAAAIUEAABk&#10;cnMvZG93bnJldi54bWxQSwUGAAAAAAQABADzAAAAkAUAAAAA&#10;">
                <v:textbox>
                  <w:txbxContent>
                    <w:p w:rsidR="00630978" w:rsidRPr="00790824" w:rsidRDefault="00630978" w:rsidP="00630978">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630978" w:rsidRPr="00630978" w:rsidRDefault="00630978" w:rsidP="00630978">
      <w:pPr>
        <w:tabs>
          <w:tab w:val="left" w:pos="6211"/>
        </w:tabs>
        <w:spacing w:line="276" w:lineRule="auto"/>
        <w:ind w:firstLine="426"/>
        <w:rPr>
          <w:rFonts w:eastAsiaTheme="minorEastAsia" w:cstheme="minorBidi"/>
          <w:sz w:val="28"/>
          <w:szCs w:val="28"/>
        </w:rPr>
      </w:pPr>
      <w:r w:rsidRPr="00630978">
        <w:rPr>
          <w:rFonts w:asciiTheme="minorHAnsi" w:eastAsiaTheme="minorEastAsia" w:hAnsiTheme="minorHAnsi" w:cstheme="minorBidi"/>
          <w:noProof/>
        </w:rPr>
        <mc:AlternateContent>
          <mc:Choice Requires="wps">
            <w:drawing>
              <wp:anchor distT="0" distB="0" distL="114298" distR="114298" simplePos="0" relativeHeight="251660288"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D19B1"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8" distR="114298" simplePos="0" relativeHeight="251680768"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060BF" id="Прямая со стрелкой 14" o:spid="_x0000_s1026" type="#_x0000_t32" style="position:absolute;margin-left:324pt;margin-top:14.2pt;width:18pt;height:18pt;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61312"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9ED75" id="Прямая со стрелкой 14" o:spid="_x0000_s1026" type="#_x0000_t32" style="position:absolute;margin-left:423pt;margin-top:14.2pt;width:0;height:18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VJfw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AOqRVJfwIA&#10;AJY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630978" w:rsidRPr="00630978" w:rsidRDefault="00630978" w:rsidP="00630978">
      <w:pPr>
        <w:spacing w:line="276" w:lineRule="auto"/>
        <w:ind w:firstLine="426"/>
        <w:rPr>
          <w:rFonts w:eastAsiaTheme="minorEastAsia"/>
          <w:sz w:val="28"/>
          <w:szCs w:val="28"/>
        </w:rPr>
        <w:sectPr w:rsidR="00630978" w:rsidRPr="00630978" w:rsidSect="003B6D83">
          <w:pgSz w:w="11900" w:h="16840"/>
          <w:pgMar w:top="1134" w:right="702" w:bottom="1134" w:left="1134" w:header="708" w:footer="708" w:gutter="0"/>
          <w:cols w:space="708"/>
          <w:titlePg/>
          <w:docGrid w:linePitch="360"/>
        </w:sectPr>
      </w:pPr>
      <w:r w:rsidRPr="00630978">
        <w:rPr>
          <w:rFonts w:eastAsiaTheme="minorEastAsia" w:cstheme="minorBidi"/>
          <w:noProof/>
          <w:sz w:val="16"/>
          <w:szCs w:val="16"/>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6273165</wp:posOffset>
                </wp:positionV>
                <wp:extent cx="2057400" cy="457200"/>
                <wp:effectExtent l="0" t="0" r="19050" b="190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Process">
                          <a:avLst/>
                        </a:prstGeom>
                        <a:solidFill>
                          <a:srgbClr val="FFFFFF"/>
                        </a:solidFill>
                        <a:ln w="9525">
                          <a:solidFill>
                            <a:srgbClr val="000000"/>
                          </a:solidFill>
                          <a:miter lim="800000"/>
                          <a:headEnd/>
                          <a:tailEnd/>
                        </a:ln>
                      </wps:spPr>
                      <wps:txbx>
                        <w:txbxContent>
                          <w:p w:rsidR="00630978" w:rsidRPr="005318F7" w:rsidRDefault="00630978" w:rsidP="00630978">
                            <w:pPr>
                              <w:jc w:val="center"/>
                              <w:rPr>
                                <w:sz w:val="16"/>
                                <w:szCs w:val="16"/>
                              </w:rPr>
                            </w:pPr>
                            <w:r>
                              <w:rPr>
                                <w:sz w:val="16"/>
                                <w:szCs w:val="16"/>
                              </w:rPr>
                              <w:t xml:space="preserve">Предоставление сведений в орган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9" style="position:absolute;left:0;text-align:left;margin-left:126pt;margin-top:493.9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">
                <v:textbox>
                  <w:txbxContent>
                    <w:p w:rsidR="00630978" w:rsidRPr="005318F7" w:rsidRDefault="00630978" w:rsidP="00630978">
                      <w:pPr>
                        <w:jc w:val="center"/>
                        <w:rPr>
                          <w:sz w:val="16"/>
                          <w:szCs w:val="16"/>
                        </w:rPr>
                      </w:pPr>
                      <w:r>
                        <w:rPr>
                          <w:sz w:val="16"/>
                          <w:szCs w:val="16"/>
                        </w:rPr>
                        <w:t xml:space="preserve">Предоставление сведений в орган государственного кадастрового учета  </w:t>
                      </w:r>
                    </w:p>
                  </w:txbxContent>
                </v:textbox>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702272" behindDoc="0" locked="0" layoutInCell="1" allowOverlap="1">
                <wp:simplePos x="0" y="0"/>
                <wp:positionH relativeFrom="column">
                  <wp:posOffset>-227966</wp:posOffset>
                </wp:positionH>
                <wp:positionV relativeFrom="paragraph">
                  <wp:posOffset>172720</wp:posOffset>
                </wp:positionV>
                <wp:extent cx="0" cy="3110230"/>
                <wp:effectExtent l="114300" t="38100" r="133350" b="10922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BF3D" id="Прямая со стрелкой 14" o:spid="_x0000_s1026" type="#_x0000_t32" style="position:absolute;margin-left:-17.95pt;margin-top:13.6pt;width:0;height:244.9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4294967295" distB="4294967295" distL="114298" distR="114298" simplePos="0" relativeHeight="251703296" behindDoc="0" locked="0" layoutInCell="1" allowOverlap="1">
                <wp:simplePos x="0" y="0"/>
                <wp:positionH relativeFrom="column">
                  <wp:posOffset>-227965</wp:posOffset>
                </wp:positionH>
                <wp:positionV relativeFrom="paragraph">
                  <wp:posOffset>3282949</wp:posOffset>
                </wp:positionV>
                <wp:extent cx="1028700" cy="0"/>
                <wp:effectExtent l="57150" t="95250" r="19050" b="1714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9852" id="AutoShape 17" o:spid="_x0000_s1026" type="#_x0000_t32" style="position:absolute;margin-left:-17.95pt;margin-top:258.5pt;width:81pt;height:0;z-index:2517032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2139950</wp:posOffset>
                </wp:positionV>
                <wp:extent cx="1371600" cy="800100"/>
                <wp:effectExtent l="0" t="0" r="19050"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315pt;margin-top:168.5pt;width:1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zKw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">
                <v:textbox>
                  <w:txbxContent>
                    <w:p w:rsidR="00630978" w:rsidRPr="00790824" w:rsidRDefault="00630978" w:rsidP="00630978">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630978">
        <w:rPr>
          <w:rFonts w:asciiTheme="minorHAnsi" w:eastAsiaTheme="minorEastAsia" w:hAnsiTheme="minorHAnsi" w:cstheme="minorBidi"/>
          <w:noProof/>
        </w:rPr>
        <mc:AlternateContent>
          <mc:Choice Requires="wps">
            <w:drawing>
              <wp:anchor distT="4294967295" distB="4294967295" distL="114298" distR="114298" simplePos="0" relativeHeight="251663360" behindDoc="0" locked="0" layoutInCell="1" allowOverlap="1">
                <wp:simplePos x="0" y="0"/>
                <wp:positionH relativeFrom="column">
                  <wp:posOffset>3771900</wp:posOffset>
                </wp:positionH>
                <wp:positionV relativeFrom="paragraph">
                  <wp:posOffset>2368549</wp:posOffset>
                </wp:positionV>
                <wp:extent cx="228600" cy="0"/>
                <wp:effectExtent l="57150" t="95250" r="0" b="17145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F8E77" id="Прямая со стрелкой 14" o:spid="_x0000_s1026" type="#_x0000_t32" style="position:absolute;margin-left:297pt;margin-top:186.5pt;width:18pt;height:0;flip:x;z-index:25166336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2139950</wp:posOffset>
                </wp:positionV>
                <wp:extent cx="1257300" cy="571500"/>
                <wp:effectExtent l="0" t="0" r="1905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Если документы представлены в МФЦ, они передаются в администрацию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98pt;margin-top:168.5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">
                <v:textbox>
                  <w:txbxContent>
                    <w:p w:rsidR="00630978" w:rsidRPr="00790824" w:rsidRDefault="00630978" w:rsidP="00630978">
                      <w:pPr>
                        <w:jc w:val="center"/>
                        <w:rPr>
                          <w:sz w:val="16"/>
                          <w:szCs w:val="16"/>
                        </w:rPr>
                      </w:pPr>
                      <w:r>
                        <w:rPr>
                          <w:sz w:val="16"/>
                          <w:szCs w:val="16"/>
                        </w:rPr>
                        <w:t>Если документы представлены в МФЦ, они передаются в администрацию района</w:t>
                      </w:r>
                    </w:p>
                  </w:txbxContent>
                </v:textbox>
              </v:rect>
            </w:pict>
          </mc:Fallback>
        </mc:AlternateContent>
      </w:r>
      <w:r w:rsidRPr="00630978">
        <w:rPr>
          <w:rFonts w:asciiTheme="minorHAnsi" w:eastAsiaTheme="minorEastAsia" w:hAnsiTheme="minorHAnsi" w:cstheme="minorBidi"/>
          <w:noProof/>
        </w:rPr>
        <mc:AlternateContent>
          <mc:Choice Requires="wps">
            <w:drawing>
              <wp:anchor distT="4294967295" distB="4294967295" distL="114298" distR="114298" simplePos="0" relativeHeight="251665408" behindDoc="0" locked="0" layoutInCell="1" allowOverlap="1">
                <wp:simplePos x="0" y="0"/>
                <wp:positionH relativeFrom="column">
                  <wp:posOffset>2286000</wp:posOffset>
                </wp:positionH>
                <wp:positionV relativeFrom="paragraph">
                  <wp:posOffset>2368549</wp:posOffset>
                </wp:positionV>
                <wp:extent cx="228600" cy="0"/>
                <wp:effectExtent l="57150" t="95250" r="19050" b="17145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E1553" id="AutoShape 23" o:spid="_x0000_s1026" type="#_x0000_t32" style="position:absolute;margin-left:180pt;margin-top:186.5pt;width:18pt;height:0;z-index:2516654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8" distR="114298" simplePos="0" relativeHeight="251666432" behindDoc="0" locked="0" layoutInCell="1" allowOverlap="1">
                <wp:simplePos x="0" y="0"/>
                <wp:positionH relativeFrom="column">
                  <wp:posOffset>1257300</wp:posOffset>
                </wp:positionH>
                <wp:positionV relativeFrom="paragraph">
                  <wp:posOffset>1797050</wp:posOffset>
                </wp:positionV>
                <wp:extent cx="114300" cy="342900"/>
                <wp:effectExtent l="76200" t="38100" r="11430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52715" id="AutoShape 16" o:spid="_x0000_s1026" type="#_x0000_t32" style="position:absolute;margin-left:99pt;margin-top:141.5pt;width:9pt;height:27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67456" behindDoc="0" locked="0" layoutInCell="1" allowOverlap="1">
                <wp:simplePos x="0" y="0"/>
                <wp:positionH relativeFrom="column">
                  <wp:posOffset>4686299</wp:posOffset>
                </wp:positionH>
                <wp:positionV relativeFrom="paragraph">
                  <wp:posOffset>1797050</wp:posOffset>
                </wp:positionV>
                <wp:extent cx="0" cy="342900"/>
                <wp:effectExtent l="114300" t="38100" r="133350" b="9525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CBAB4" id="AutoShape 16" o:spid="_x0000_s1026" type="#_x0000_t32" style="position:absolute;margin-left:369pt;margin-top:141.5pt;width:0;height:27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8" distR="114298" simplePos="0" relativeHeight="251698176" behindDoc="0" locked="0" layoutInCell="1" allowOverlap="1">
                <wp:simplePos x="0" y="0"/>
                <wp:positionH relativeFrom="column">
                  <wp:posOffset>1257300</wp:posOffset>
                </wp:positionH>
                <wp:positionV relativeFrom="paragraph">
                  <wp:posOffset>1111250</wp:posOffset>
                </wp:positionV>
                <wp:extent cx="571500" cy="342900"/>
                <wp:effectExtent l="57150" t="57150" r="76200" b="1143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DA44D" id="AutoShape 17" o:spid="_x0000_s1026" type="#_x0000_t32" style="position:absolute;margin-left:99pt;margin-top:87.5pt;width:45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68480" behindDoc="0" locked="0" layoutInCell="1" allowOverlap="1">
                <wp:simplePos x="0" y="0"/>
                <wp:positionH relativeFrom="column">
                  <wp:posOffset>3886199</wp:posOffset>
                </wp:positionH>
                <wp:positionV relativeFrom="paragraph">
                  <wp:posOffset>882650</wp:posOffset>
                </wp:positionV>
                <wp:extent cx="0" cy="228600"/>
                <wp:effectExtent l="114300" t="38100" r="95250" b="9525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51F8F" id="Прямая со стрелкой 14" o:spid="_x0000_s1026" type="#_x0000_t32" style="position:absolute;margin-left:306pt;margin-top:69.5pt;width:0;height:18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Y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2139950</wp:posOffset>
                </wp:positionV>
                <wp:extent cx="1257300" cy="800100"/>
                <wp:effectExtent l="0" t="0" r="1905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 xml:space="preserve">Заявитель не согласен  прервать представление заявления и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81pt;margin-top:168.5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Cte+5NKwIAAE8EAAAOAAAAAAAAAAAAAAAAAC4CAABkcnMv&#10;ZTJvRG9jLnhtbFBLAQItABQABgAIAAAAIQBgk7Hf3gAAAAsBAAAPAAAAAAAAAAAAAAAAAIUEAABk&#10;cnMvZG93bnJldi54bWxQSwUGAAAAAAQABADzAAAAkAUAAAAA&#10;">
                <v:textbox>
                  <w:txbxContent>
                    <w:p w:rsidR="00630978" w:rsidRPr="00790824" w:rsidRDefault="00630978" w:rsidP="00630978">
                      <w:pPr>
                        <w:jc w:val="center"/>
                        <w:rPr>
                          <w:sz w:val="16"/>
                          <w:szCs w:val="16"/>
                        </w:rPr>
                      </w:pPr>
                      <w:r>
                        <w:rPr>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539750</wp:posOffset>
                </wp:positionV>
                <wp:extent cx="1371600" cy="13716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Заявитель не относится к категориям получателей муниципальной услуги или 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pt;margin-top:42.5pt;width:10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">
                <v:textbox>
                  <w:txbxContent>
                    <w:p w:rsidR="00630978" w:rsidRPr="00790824" w:rsidRDefault="00630978" w:rsidP="00630978">
                      <w:pPr>
                        <w:jc w:val="center"/>
                        <w:rPr>
                          <w:sz w:val="16"/>
                          <w:szCs w:val="16"/>
                        </w:rPr>
                      </w:pPr>
                      <w:r>
                        <w:rPr>
                          <w:sz w:val="16"/>
                          <w:szCs w:val="16"/>
                        </w:rPr>
                        <w:t>Заявитель не относится к категориям получателей муниципальной услуги или 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92032" behindDoc="0" locked="0" layoutInCell="1" allowOverlap="1">
                <wp:simplePos x="0" y="0"/>
                <wp:positionH relativeFrom="column">
                  <wp:posOffset>1371600</wp:posOffset>
                </wp:positionH>
                <wp:positionV relativeFrom="paragraph">
                  <wp:posOffset>996950</wp:posOffset>
                </wp:positionV>
                <wp:extent cx="4229100" cy="1143000"/>
                <wp:effectExtent l="38100" t="19050" r="0" b="381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5" type="#_x0000_t110" style="position:absolute;left:0;text-align:left;margin-left:108pt;margin-top:78.5pt;width:333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BxED0oyAgAAXQQAAA4AAAAAAAAAAAAAAAAA&#10;LgIAAGRycy9lMm9Eb2MueG1sUEsBAi0AFAAGAAgAAAAhAAN6gQ7fAAAACwEAAA8AAAAAAAAAAAAA&#10;AAAAjAQAAGRycy9kb3ducmV2LnhtbFBLBQYAAAAABAAEAPMAAACYBQAAAAA=&#10;">
                <v:textbox>
                  <w:txbxContent>
                    <w:p w:rsidR="00630978" w:rsidRPr="00790824" w:rsidRDefault="00630978" w:rsidP="00630978">
                      <w:pPr>
                        <w:jc w:val="center"/>
                        <w:rPr>
                          <w:sz w:val="16"/>
                          <w:szCs w:val="16"/>
                        </w:rPr>
                      </w:pPr>
                      <w:r>
                        <w:rPr>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v:textbox>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96128" behindDoc="0" locked="0" layoutInCell="1" allowOverlap="1">
                <wp:simplePos x="0" y="0"/>
                <wp:positionH relativeFrom="column">
                  <wp:posOffset>457199</wp:posOffset>
                </wp:positionH>
                <wp:positionV relativeFrom="paragraph">
                  <wp:posOffset>1911350</wp:posOffset>
                </wp:positionV>
                <wp:extent cx="0" cy="228600"/>
                <wp:effectExtent l="114300" t="38100" r="95250" b="952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97A14" id="AutoShape 16" o:spid="_x0000_s1026" type="#_x0000_t32" style="position:absolute;margin-left:36pt;margin-top:150.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2139950</wp:posOffset>
                </wp:positionV>
                <wp:extent cx="1049020" cy="800100"/>
                <wp:effectExtent l="0" t="0" r="17780"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9pt;margin-top:168.5pt;width:82.6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ZmKQ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">
                <v:textbox>
                  <w:txbxContent>
                    <w:p w:rsidR="00630978" w:rsidRPr="00790824" w:rsidRDefault="00630978" w:rsidP="00630978">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3747770</wp:posOffset>
                </wp:positionV>
                <wp:extent cx="1277620" cy="800100"/>
                <wp:effectExtent l="0" t="0" r="1778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6pt;margin-top:295.1pt;width:100.6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F5CaJEpAgAAUAQAAA4AAAAAAAAAAAAAAAAALgIAAGRycy9l&#10;Mm9Eb2MueG1sUEsBAi0AFAAGAAgAAAAhACgbARbfAAAACgEAAA8AAAAAAAAAAAAAAAAAgwQAAGRy&#10;cy9kb3ducmV2LnhtbFBLBQYAAAAABAAEAPMAAACPBQAAAAA=&#10;">
                <v:textbox>
                  <w:txbxContent>
                    <w:p w:rsidR="00630978" w:rsidRPr="00790824" w:rsidRDefault="00630978" w:rsidP="00630978">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70528" behindDoc="0" locked="0" layoutInCell="1" allowOverlap="1">
                <wp:simplePos x="0" y="0"/>
                <wp:positionH relativeFrom="column">
                  <wp:posOffset>3428999</wp:posOffset>
                </wp:positionH>
                <wp:positionV relativeFrom="paragraph">
                  <wp:posOffset>6148070</wp:posOffset>
                </wp:positionV>
                <wp:extent cx="0" cy="228600"/>
                <wp:effectExtent l="114300" t="38100" r="95250" b="95250"/>
                <wp:wrapNone/>
                <wp:docPr id="4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FFF70" id="Прямая со стрелкой 4" o:spid="_x0000_s1026" type="#_x0000_t32" style="position:absolute;margin-left:270pt;margin-top:484.1pt;width:0;height:18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jFfgIAAJU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71552" behindDoc="0" locked="0" layoutInCell="1" allowOverlap="1">
                <wp:simplePos x="0" y="0"/>
                <wp:positionH relativeFrom="column">
                  <wp:posOffset>1943099</wp:posOffset>
                </wp:positionH>
                <wp:positionV relativeFrom="paragraph">
                  <wp:posOffset>6148070</wp:posOffset>
                </wp:positionV>
                <wp:extent cx="0" cy="228600"/>
                <wp:effectExtent l="114300" t="38100" r="95250" b="95250"/>
                <wp:wrapNone/>
                <wp:docPr id="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58C34" id="Прямая со стрелкой 4" o:spid="_x0000_s1026" type="#_x0000_t32" style="position:absolute;margin-left:153pt;margin-top:484.1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YfgIAAJU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5576570</wp:posOffset>
                </wp:positionV>
                <wp:extent cx="1028700" cy="5715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630978" w:rsidRPr="005318F7" w:rsidRDefault="00630978" w:rsidP="00630978">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99pt;margin-top:439.1pt;width:81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CJjrsxKAIAAE8EAAAOAAAAAAAAAAAAAAAAAC4CAABkcnMvZTJv&#10;RG9jLnhtbFBLAQItABQABgAIAAAAIQCrTrwI3gAAAAsBAAAPAAAAAAAAAAAAAAAAAIIEAABkcnMv&#10;ZG93bnJldi54bWxQSwUGAAAAAAQABADzAAAAjQUAAAAA&#10;">
                <v:textbox>
                  <w:txbxContent>
                    <w:p w:rsidR="00630978" w:rsidRPr="005318F7" w:rsidRDefault="00630978" w:rsidP="00630978">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5576570</wp:posOffset>
                </wp:positionV>
                <wp:extent cx="1257300" cy="57150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630978" w:rsidRPr="005318F7" w:rsidRDefault="00630978" w:rsidP="00630978">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234pt;margin-top:439.1pt;width:99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">
                <v:textbox>
                  <w:txbxContent>
                    <w:p w:rsidR="00630978" w:rsidRPr="005318F7" w:rsidRDefault="00630978" w:rsidP="00630978">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86912" behindDoc="0" locked="0" layoutInCell="1" allowOverlap="1">
                <wp:simplePos x="0" y="0"/>
                <wp:positionH relativeFrom="column">
                  <wp:posOffset>3543299</wp:posOffset>
                </wp:positionH>
                <wp:positionV relativeFrom="paragraph">
                  <wp:posOffset>5257800</wp:posOffset>
                </wp:positionV>
                <wp:extent cx="0" cy="318770"/>
                <wp:effectExtent l="114300" t="38100" r="133350" b="100330"/>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CD262" id="Прямая со стрелкой 5" o:spid="_x0000_s1026" type="#_x0000_t32" style="position:absolute;margin-left:279pt;margin-top:414pt;width:0;height:25.1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85888" behindDoc="0" locked="0" layoutInCell="1" allowOverlap="1">
                <wp:simplePos x="0" y="0"/>
                <wp:positionH relativeFrom="column">
                  <wp:posOffset>1943099</wp:posOffset>
                </wp:positionH>
                <wp:positionV relativeFrom="paragraph">
                  <wp:posOffset>5347970</wp:posOffset>
                </wp:positionV>
                <wp:extent cx="0" cy="228600"/>
                <wp:effectExtent l="114300" t="38100" r="95250" b="952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9CDC9" id="Прямая со стрелкой 4" o:spid="_x0000_s1026" type="#_x0000_t32" style="position:absolute;margin-left:153pt;margin-top:421.1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YCfQIAAJU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&#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99200"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99A14" id="AutoShape 23" o:spid="_x0000_s1026" type="#_x0000_t32" style="position:absolute;margin-left:153pt;margin-top:214.1pt;width:0;height:27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tlUgIAAH0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4294967295" distB="4294967295" distL="114298" distR="114298" simplePos="0" relativeHeight="251673600"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8E664" id="Прямая со стрелкой 14" o:spid="_x0000_s1026" type="#_x0000_t32" style="position:absolute;margin-left:5in;margin-top:259.1pt;width:27pt;height:0;flip:x;z-index:2516736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C6&#10;xfi9hQIAAKA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89984" behindDoc="0" locked="0" layoutInCell="1" allowOverlap="1">
                <wp:simplePos x="0" y="0"/>
                <wp:positionH relativeFrom="column">
                  <wp:posOffset>571500</wp:posOffset>
                </wp:positionH>
                <wp:positionV relativeFrom="paragraph">
                  <wp:posOffset>2947670</wp:posOffset>
                </wp:positionV>
                <wp:extent cx="4114800" cy="800100"/>
                <wp:effectExtent l="38100" t="19050" r="19050" b="381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left:0;text-align:left;margin-left:45pt;margin-top:232.1pt;width:324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">
                <v:textbox>
                  <w:txbxContent>
                    <w:p w:rsidR="00630978" w:rsidRPr="00790824" w:rsidRDefault="00630978" w:rsidP="00630978">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74624"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0F6D2" id="Прямая со стрелкой 14" o:spid="_x0000_s1026" type="#_x0000_t32" style="position:absolute;margin-left:450pt;margin-top:61.1pt;width:0;height:180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iUgAIAAJc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87pt;margin-top:16.1pt;width:82.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BbgwNEKwIAAFAEAAAOAAAAAAAAAAAAAAAAAC4CAABkcnMv&#10;ZTJvRG9jLnhtbFBLAQItABQABgAIAAAAIQDpIZvq3gAAAAoBAAAPAAAAAAAAAAAAAAAAAIUEAABk&#10;cnMvZG93bnJldi54bWxQSwUGAAAAAAQABADzAAAAkAUAAAAA&#10;">
                <v:textbox>
                  <w:txbxContent>
                    <w:p w:rsidR="00630978" w:rsidRPr="00790824" w:rsidRDefault="00630978" w:rsidP="00630978">
                      <w:pPr>
                        <w:jc w:val="center"/>
                        <w:rPr>
                          <w:sz w:val="16"/>
                          <w:szCs w:val="16"/>
                        </w:rPr>
                      </w:pPr>
                      <w:r>
                        <w:rPr>
                          <w:sz w:val="16"/>
                          <w:szCs w:val="16"/>
                        </w:rPr>
                        <w:t>Прием документов по почте, с курьером, экспресс-почтой</w:t>
                      </w:r>
                    </w:p>
                  </w:txbxContent>
                </v:textbox>
              </v:rect>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76672"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61pt;margin-top:16.1pt;width:63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9yNpNSkCAABPBAAADgAAAAAAAAAAAAAAAAAuAgAAZHJzL2Uy&#10;b0RvYy54bWxQSwECLQAUAAYACAAAACEAGaLl694AAAAKAQAADwAAAAAAAAAAAAAAAACDBAAAZHJz&#10;L2Rvd25yZXYueG1sUEsFBgAAAAAEAAQA8wAAAI4FAAAAAA==&#10;">
                <v:textbox>
                  <w:txbxContent>
                    <w:p w:rsidR="00630978" w:rsidRPr="00790824" w:rsidRDefault="00630978" w:rsidP="00630978">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77696"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B153B" id="AutoShape 16" o:spid="_x0000_s1026" type="#_x0000_t32" style="position:absolute;margin-left:342pt;margin-top:232.1pt;width:0;height:27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97152" behindDoc="0" locked="0" layoutInCell="1" allowOverlap="1">
                <wp:simplePos x="0" y="0"/>
                <wp:positionH relativeFrom="column">
                  <wp:posOffset>4914900</wp:posOffset>
                </wp:positionH>
                <wp:positionV relativeFrom="paragraph">
                  <wp:posOffset>3061970</wp:posOffset>
                </wp:positionV>
                <wp:extent cx="1049020" cy="609600"/>
                <wp:effectExtent l="0" t="0" r="1778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Передача документов в администрацию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87pt;margin-top:241.1pt;width:82.6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">
                <v:textbox>
                  <w:txbxContent>
                    <w:p w:rsidR="00630978" w:rsidRPr="00790824" w:rsidRDefault="00630978" w:rsidP="00630978">
                      <w:pPr>
                        <w:jc w:val="center"/>
                        <w:rPr>
                          <w:sz w:val="16"/>
                          <w:szCs w:val="16"/>
                        </w:rPr>
                      </w:pPr>
                      <w:r>
                        <w:rPr>
                          <w:sz w:val="16"/>
                          <w:szCs w:val="16"/>
                        </w:rPr>
                        <w:t>Передача документов в администрацию района</w:t>
                      </w:r>
                    </w:p>
                  </w:txbxContent>
                </v:textbox>
              </v:rect>
            </w:pict>
          </mc:Fallback>
        </mc:AlternateContent>
      </w:r>
      <w:r w:rsidRPr="00630978">
        <w:rPr>
          <w:rFonts w:asciiTheme="minorHAnsi" w:eastAsiaTheme="minorEastAsia" w:hAnsiTheme="minorHAnsi" w:cstheme="minorBidi"/>
          <w:noProof/>
        </w:rPr>
        <mc:AlternateContent>
          <mc:Choice Requires="wps">
            <w:drawing>
              <wp:anchor distT="0" distB="0" distL="114297" distR="114297" simplePos="0" relativeHeight="251678720"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5A3FE" id="AutoShape 23" o:spid="_x0000_s1026" type="#_x0000_t32" style="position:absolute;margin-left:24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xVUgIAAH0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sidRPr="00630978">
        <w:rPr>
          <w:rFonts w:eastAsiaTheme="minorEastAsia" w:cstheme="minorBidi"/>
          <w:noProof/>
          <w:sz w:val="16"/>
          <w:szCs w:val="16"/>
        </w:rPr>
        <mc:AlternateContent>
          <mc:Choice Requires="wps">
            <w:drawing>
              <wp:anchor distT="0" distB="0" distL="114300" distR="114300" simplePos="0" relativeHeight="251693056" behindDoc="0" locked="0" layoutInCell="1" allowOverlap="1">
                <wp:simplePos x="0" y="0"/>
                <wp:positionH relativeFrom="column">
                  <wp:posOffset>3429000</wp:posOffset>
                </wp:positionH>
                <wp:positionV relativeFrom="paragraph">
                  <wp:posOffset>3862070</wp:posOffset>
                </wp:positionV>
                <wp:extent cx="1049020" cy="5715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30978" w:rsidRPr="00790824" w:rsidRDefault="00630978" w:rsidP="00630978">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70pt;margin-top:304.1pt;width:82.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4FHcuygCAABQBAAADgAAAAAAAAAAAAAAAAAuAgAAZHJzL2Uy&#10;b0RvYy54bWxQSwECLQAUAAYACAAAACEAp3t5UN8AAAALAQAADwAAAAAAAAAAAAAAAACCBAAAZHJz&#10;L2Rvd25yZXYueG1sUEsFBgAAAAAEAAQA8wAAAI4FAAAAAA==&#10;">
                <v:textbox>
                  <w:txbxContent>
                    <w:p w:rsidR="00630978" w:rsidRPr="00790824" w:rsidRDefault="00630978" w:rsidP="00630978">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630978">
        <w:rPr>
          <w:rFonts w:asciiTheme="minorHAnsi" w:eastAsiaTheme="minorEastAsia" w:hAnsiTheme="minorHAnsi" w:cstheme="minorBidi"/>
          <w:noProof/>
        </w:rPr>
        <mc:AlternateContent>
          <mc:Choice Requires="wps">
            <w:drawing>
              <wp:anchor distT="0" distB="0" distL="114299" distR="114299" simplePos="0" relativeHeight="251691008" behindDoc="0" locked="0" layoutInCell="1" allowOverlap="1">
                <wp:simplePos x="0" y="0"/>
                <wp:positionH relativeFrom="column">
                  <wp:posOffset>3314699</wp:posOffset>
                </wp:positionH>
                <wp:positionV relativeFrom="paragraph">
                  <wp:posOffset>3633470</wp:posOffset>
                </wp:positionV>
                <wp:extent cx="0" cy="1028700"/>
                <wp:effectExtent l="114300" t="38100" r="114300" b="952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A3E26" id="Прямая со стрелкой 6" o:spid="_x0000_s1026" type="#_x0000_t32" style="position:absolute;margin-left:261pt;margin-top:286.1pt;width:0;height:81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630978">
        <w:rPr>
          <w:rFonts w:eastAsiaTheme="minorEastAsia"/>
          <w:sz w:val="28"/>
          <w:szCs w:val="28"/>
        </w:rPr>
        <w:br w:type="page"/>
      </w:r>
      <w:r w:rsidRPr="00630978">
        <w:rPr>
          <w:rFonts w:eastAsiaTheme="minorEastAsia" w:cstheme="minorBidi"/>
          <w:noProof/>
          <w:sz w:val="16"/>
          <w:szCs w:val="16"/>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4572000</wp:posOffset>
                </wp:positionV>
                <wp:extent cx="4229100" cy="914400"/>
                <wp:effectExtent l="38100" t="19050" r="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630978" w:rsidRPr="001F7D0C" w:rsidRDefault="00630978" w:rsidP="00630978">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5" type="#_x0000_t110" style="position:absolute;left:0;text-align:left;margin-left:45pt;margin-top:5in;width:333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eSV1qi0CAABdBAAADgAAAAAAAAAAAAAAAAAuAgAA&#10;ZHJzL2Uyb0RvYy54bWxQSwECLQAUAAYACAAAACEA8gXvWuAAAAAKAQAADwAAAAAAAAAAAAAAAACH&#10;BAAAZHJzL2Rvd25yZXYueG1sUEsFBgAAAAAEAAQA8wAAAJQFAAAAAA==&#10;">
                <v:textbox>
                  <w:txbxContent>
                    <w:p w:rsidR="00630978" w:rsidRPr="001F7D0C" w:rsidRDefault="00630978" w:rsidP="00630978">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Pr="00630978">
        <w:rPr>
          <w:rFonts w:asciiTheme="minorHAnsi" w:eastAsiaTheme="minorEastAsia" w:hAnsiTheme="minorHAnsi" w:cstheme="minorBidi"/>
          <w:noProof/>
        </w:rPr>
        <mc:AlternateContent>
          <mc:Choice Requires="wps">
            <w:drawing>
              <wp:anchor distT="0" distB="0" distL="114298" distR="114298" simplePos="0" relativeHeight="251687936" behindDoc="0" locked="0" layoutInCell="1" allowOverlap="1">
                <wp:simplePos x="0" y="0"/>
                <wp:positionH relativeFrom="column">
                  <wp:posOffset>1714500</wp:posOffset>
                </wp:positionH>
                <wp:positionV relativeFrom="paragraph">
                  <wp:posOffset>3429000</wp:posOffset>
                </wp:positionV>
                <wp:extent cx="228600" cy="342900"/>
                <wp:effectExtent l="76200" t="38100" r="762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BE2EA" id="Прямая со стрелкой 7" o:spid="_x0000_s1026" type="#_x0000_t32" style="position:absolute;margin-left:135pt;margin-top:270pt;width:18pt;height:27pt;flip:x;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" strokecolor="#4f81bd" strokeweight="2pt">
                <v:stroke endarrow="open"/>
                <v:shadow on="t" color="black" opacity="24903f" origin=",.5" offset="0,.55556mm"/>
                <o:lock v:ext="edit" shapetype="f"/>
              </v:shape>
            </w:pict>
          </mc:Fallback>
        </mc:AlternateContent>
      </w:r>
      <w:r w:rsidRPr="00630978">
        <w:rPr>
          <w:rFonts w:asciiTheme="minorHAnsi" w:eastAsiaTheme="minorEastAsia" w:hAnsiTheme="minorHAnsi" w:cstheme="minorBidi"/>
          <w:noProof/>
        </w:rPr>
        <mc:AlternateContent>
          <mc:Choice Requires="wps">
            <w:drawing>
              <wp:anchor distT="4294967295" distB="4294967295" distL="114300" distR="114300" simplePos="0" relativeHeight="251688960" behindDoc="0" locked="0" layoutInCell="1" allowOverlap="1">
                <wp:simplePos x="0" y="0"/>
                <wp:positionH relativeFrom="column">
                  <wp:posOffset>1714500</wp:posOffset>
                </wp:positionH>
                <wp:positionV relativeFrom="paragraph">
                  <wp:posOffset>4457700</wp:posOffset>
                </wp:positionV>
                <wp:extent cx="342900" cy="228600"/>
                <wp:effectExtent l="76200" t="57150" r="76200" b="1143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CF071" id="Прямая со стрелкой 8" o:spid="_x0000_s1026" type="#_x0000_t32" style="position:absolute;margin-left:135pt;margin-top:351pt;width:27pt;height:18p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" strokecolor="#4f81bd" strokeweight="2pt">
                <v:stroke endarrow="open"/>
                <v:shadow on="t" color="black" opacity="24903f" origin=",.5" offset="0,.55556mm"/>
                <o:lock v:ext="edit" shapetype="f"/>
              </v:shape>
            </w:pict>
          </mc:Fallback>
        </mc:AlternateConten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6</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spacing w:line="276" w:lineRule="auto"/>
        <w:ind w:firstLine="426"/>
        <w:rPr>
          <w:rFonts w:eastAsiaTheme="minorEastAsia"/>
        </w:rPr>
      </w:pPr>
      <w:r w:rsidRPr="00630978">
        <w:rPr>
          <w:rFonts w:eastAsiaTheme="minorEastAsia"/>
        </w:rPr>
        <w:t>Бланк администрации района</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 xml:space="preserve">наименование и почтовый адрес </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получателя муниципальной услуги</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 (для юридических лиц) </w:t>
      </w:r>
    </w:p>
    <w:p w:rsidR="00630978" w:rsidRPr="00630978" w:rsidRDefault="00630978" w:rsidP="00630978">
      <w:pPr>
        <w:spacing w:line="276" w:lineRule="auto"/>
        <w:ind w:firstLine="426"/>
        <w:jc w:val="center"/>
        <w:rPr>
          <w:rFonts w:eastAsiaTheme="minorEastAsia"/>
        </w:rPr>
      </w:pPr>
      <w:r w:rsidRPr="00630978">
        <w:rPr>
          <w:rFonts w:eastAsiaTheme="minorEastAsia"/>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 xml:space="preserve">ФИО, почтовый адрес получателя </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муниципальной услуги</w:t>
      </w:r>
    </w:p>
    <w:p w:rsidR="00630978" w:rsidRPr="00630978" w:rsidRDefault="00630978" w:rsidP="00630978">
      <w:pPr>
        <w:spacing w:line="276" w:lineRule="auto"/>
        <w:ind w:firstLine="426"/>
        <w:jc w:val="right"/>
        <w:rPr>
          <w:rFonts w:eastAsiaTheme="minorEastAsia"/>
          <w:i/>
        </w:rPr>
      </w:pPr>
      <w:r w:rsidRPr="00630978">
        <w:rPr>
          <w:rFonts w:eastAsiaTheme="minorEastAsia"/>
          <w:i/>
        </w:rPr>
        <w:t xml:space="preserve">(для физических лиц)  </w:t>
      </w:r>
    </w:p>
    <w:p w:rsidR="00630978" w:rsidRPr="00630978" w:rsidRDefault="00630978" w:rsidP="00630978">
      <w:pPr>
        <w:spacing w:line="276" w:lineRule="auto"/>
        <w:ind w:firstLine="426"/>
        <w:rPr>
          <w:rFonts w:eastAsiaTheme="minorEastAsia"/>
        </w:rPr>
      </w:pP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 xml:space="preserve">Уведомление о регистрации запроса (заявления), </w:t>
      </w: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направленного по почте (в электронной форме)</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spacing w:line="276" w:lineRule="auto"/>
        <w:ind w:firstLine="426"/>
        <w:jc w:val="both"/>
        <w:rPr>
          <w:rFonts w:eastAsiaTheme="minorEastAsia"/>
        </w:rPr>
      </w:pPr>
      <w:r w:rsidRPr="00630978">
        <w:rPr>
          <w:rFonts w:eastAsiaTheme="minorEastAsia"/>
        </w:rPr>
        <w:t xml:space="preserve">«___» ___________ 20__г. </w:t>
      </w:r>
    </w:p>
    <w:p w:rsidR="00630978" w:rsidRPr="00630978" w:rsidRDefault="00630978" w:rsidP="00630978">
      <w:pPr>
        <w:spacing w:line="276" w:lineRule="auto"/>
        <w:ind w:firstLine="426"/>
        <w:rPr>
          <w:rFonts w:eastAsiaTheme="minorEastAsia"/>
          <w:i/>
        </w:rPr>
      </w:pPr>
      <w:r w:rsidRPr="00630978">
        <w:rPr>
          <w:rFonts w:eastAsiaTheme="minorEastAsia"/>
          <w:i/>
        </w:rPr>
        <w:t xml:space="preserve">           (дата)</w:t>
      </w:r>
    </w:p>
    <w:p w:rsidR="00630978" w:rsidRPr="00630978" w:rsidRDefault="00630978" w:rsidP="00630978">
      <w:pPr>
        <w:spacing w:line="276" w:lineRule="auto"/>
        <w:ind w:firstLine="426"/>
        <w:rPr>
          <w:rFonts w:eastAsiaTheme="minorEastAsia"/>
        </w:rPr>
      </w:pPr>
    </w:p>
    <w:p w:rsidR="00630978" w:rsidRPr="00630978" w:rsidRDefault="00630978" w:rsidP="00630978">
      <w:pPr>
        <w:spacing w:line="276" w:lineRule="auto"/>
        <w:ind w:firstLine="426"/>
        <w:jc w:val="both"/>
        <w:rPr>
          <w:rFonts w:eastAsiaTheme="minorEastAsia"/>
        </w:rPr>
      </w:pPr>
      <w:r w:rsidRPr="00630978">
        <w:rPr>
          <w:rFonts w:eastAsiaTheme="minorEastAsia"/>
        </w:rPr>
        <w:t xml:space="preserve">    Ваш  запрос (заявление) о предоставлении муниципальной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630978" w:rsidRPr="00630978" w:rsidRDefault="00630978" w:rsidP="00630978">
      <w:pPr>
        <w:spacing w:line="276" w:lineRule="auto"/>
        <w:ind w:firstLine="426"/>
        <w:rPr>
          <w:rFonts w:eastAsiaTheme="minorEastAsia"/>
        </w:rPr>
      </w:pPr>
      <w:r w:rsidRPr="00630978">
        <w:rPr>
          <w:rFonts w:eastAsiaTheme="minorEastAsia"/>
        </w:rPr>
        <w:t>«____» ______________ 20__ г. и зарегистрирован за № ________.</w:t>
      </w:r>
    </w:p>
    <w:p w:rsidR="00630978" w:rsidRPr="00630978" w:rsidRDefault="00630978" w:rsidP="00630978">
      <w:pPr>
        <w:spacing w:line="276" w:lineRule="auto"/>
        <w:ind w:firstLine="426"/>
        <w:rPr>
          <w:rFonts w:eastAsiaTheme="minorEastAsia"/>
        </w:rPr>
      </w:pPr>
      <w:r w:rsidRPr="00630978">
        <w:rPr>
          <w:rFonts w:eastAsiaTheme="minorEastAsia"/>
        </w:rPr>
        <w:t xml:space="preserve">  </w:t>
      </w:r>
    </w:p>
    <w:p w:rsidR="00630978" w:rsidRPr="00630978" w:rsidRDefault="00630978" w:rsidP="00630978">
      <w:pPr>
        <w:spacing w:line="276" w:lineRule="auto"/>
        <w:ind w:firstLine="426"/>
        <w:rPr>
          <w:rFonts w:eastAsiaTheme="minorEastAsia"/>
        </w:rPr>
      </w:pPr>
      <w:r w:rsidRPr="00630978">
        <w:rPr>
          <w:rFonts w:eastAsiaTheme="minorEastAsia"/>
        </w:rPr>
        <w:t xml:space="preserve"> </w:t>
      </w:r>
    </w:p>
    <w:p w:rsidR="00630978" w:rsidRPr="00630978" w:rsidRDefault="00630978" w:rsidP="00630978">
      <w:pPr>
        <w:spacing w:line="276" w:lineRule="auto"/>
        <w:ind w:firstLine="426"/>
        <w:rPr>
          <w:rFonts w:eastAsiaTheme="minorEastAsia"/>
        </w:rPr>
      </w:pPr>
    </w:p>
    <w:p w:rsidR="00630978" w:rsidRPr="00630978" w:rsidRDefault="00630978" w:rsidP="00630978">
      <w:pPr>
        <w:spacing w:line="276" w:lineRule="auto"/>
        <w:ind w:firstLine="426"/>
        <w:rPr>
          <w:rFonts w:eastAsiaTheme="minorEastAsia"/>
        </w:rPr>
      </w:pPr>
      <w:r w:rsidRPr="00630978">
        <w:rPr>
          <w:rFonts w:eastAsiaTheme="minorEastAsia"/>
        </w:rPr>
        <w:t>Специалист _______________________</w:t>
      </w:r>
    </w:p>
    <w:p w:rsidR="00630978" w:rsidRPr="00630978" w:rsidRDefault="00630978" w:rsidP="00630978">
      <w:pPr>
        <w:spacing w:line="276" w:lineRule="auto"/>
        <w:ind w:firstLine="426"/>
        <w:rPr>
          <w:rFonts w:eastAsiaTheme="minorEastAsia"/>
        </w:rPr>
      </w:pPr>
    </w:p>
    <w:p w:rsidR="00630978" w:rsidRPr="00630978" w:rsidRDefault="00630978" w:rsidP="00630978">
      <w:pPr>
        <w:spacing w:line="276" w:lineRule="auto"/>
        <w:ind w:firstLine="426"/>
        <w:rPr>
          <w:rFonts w:eastAsiaTheme="minorEastAsia"/>
        </w:rPr>
      </w:pPr>
      <w:r w:rsidRPr="00630978">
        <w:rPr>
          <w:rFonts w:eastAsiaTheme="minorEastAsia"/>
        </w:rPr>
        <w:t>Глава муниципального района             ____________ ___________________</w:t>
      </w:r>
    </w:p>
    <w:p w:rsidR="00630978" w:rsidRPr="00630978" w:rsidRDefault="00630978" w:rsidP="00630978">
      <w:pPr>
        <w:spacing w:line="276" w:lineRule="auto"/>
        <w:ind w:firstLine="426"/>
        <w:rPr>
          <w:rFonts w:eastAsiaTheme="minorEastAsia"/>
        </w:rPr>
      </w:pPr>
      <w:r w:rsidRPr="00630978">
        <w:rPr>
          <w:rFonts w:eastAsiaTheme="minorEastAsia"/>
        </w:rPr>
        <w:t xml:space="preserve">                                                                       (подпись)    (фамилия, инициалы)</w:t>
      </w:r>
    </w:p>
    <w:p w:rsidR="00630978" w:rsidRPr="00630978" w:rsidRDefault="00630978" w:rsidP="00630978">
      <w:pPr>
        <w:spacing w:line="276" w:lineRule="auto"/>
        <w:ind w:firstLine="426"/>
        <w:rPr>
          <w:rFonts w:eastAsiaTheme="minorEastAsia"/>
        </w:rPr>
      </w:pPr>
    </w:p>
    <w:p w:rsidR="00630978" w:rsidRPr="00630978" w:rsidRDefault="00630978" w:rsidP="00630978">
      <w:pPr>
        <w:spacing w:line="276" w:lineRule="auto"/>
        <w:ind w:firstLine="426"/>
        <w:rPr>
          <w:rFonts w:eastAsiaTheme="minorEastAsia"/>
        </w:rPr>
        <w:sectPr w:rsidR="00630978" w:rsidRPr="00630978" w:rsidSect="003B6D83">
          <w:pgSz w:w="11900" w:h="16840"/>
          <w:pgMar w:top="1134"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7</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autoSpaceDE w:val="0"/>
        <w:autoSpaceDN w:val="0"/>
        <w:adjustRightInd w:val="0"/>
        <w:spacing w:line="276" w:lineRule="auto"/>
        <w:ind w:firstLine="426"/>
        <w:jc w:val="center"/>
        <w:outlineLvl w:val="0"/>
        <w:rPr>
          <w:sz w:val="28"/>
          <w:szCs w:val="28"/>
          <w:lang w:eastAsia="en-IN"/>
        </w:rPr>
      </w:pPr>
      <w:r w:rsidRPr="00630978">
        <w:rPr>
          <w:sz w:val="28"/>
          <w:szCs w:val="28"/>
          <w:lang w:eastAsia="en-IN"/>
        </w:rPr>
        <w:t>РАСПИСКА</w:t>
      </w:r>
    </w:p>
    <w:p w:rsidR="00630978" w:rsidRPr="00630978" w:rsidRDefault="00630978" w:rsidP="00630978">
      <w:pPr>
        <w:spacing w:line="276" w:lineRule="auto"/>
        <w:ind w:firstLine="426"/>
        <w:jc w:val="center"/>
        <w:rPr>
          <w:sz w:val="28"/>
          <w:szCs w:val="28"/>
          <w:lang w:eastAsia="en-IN"/>
        </w:rPr>
      </w:pPr>
      <w:r w:rsidRPr="00630978">
        <w:rPr>
          <w:sz w:val="28"/>
          <w:szCs w:val="28"/>
          <w:lang w:eastAsia="en-IN"/>
        </w:rPr>
        <w:t>о приеме документов для предоставления муниципальной услуги</w:t>
      </w:r>
    </w:p>
    <w:p w:rsidR="00630978" w:rsidRPr="00630978" w:rsidRDefault="00630978" w:rsidP="00630978">
      <w:pPr>
        <w:spacing w:line="276" w:lineRule="auto"/>
        <w:ind w:firstLine="426"/>
        <w:jc w:val="center"/>
        <w:rPr>
          <w:sz w:val="28"/>
          <w:szCs w:val="28"/>
          <w:lang w:eastAsia="en-IN"/>
        </w:rPr>
      </w:pPr>
      <w:r w:rsidRPr="00630978">
        <w:rPr>
          <w:rFonts w:eastAsiaTheme="minorEastAsia"/>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autoSpaceDE w:val="0"/>
        <w:autoSpaceDN w:val="0"/>
        <w:adjustRightInd w:val="0"/>
        <w:spacing w:line="276" w:lineRule="auto"/>
        <w:ind w:firstLine="426"/>
        <w:jc w:val="center"/>
        <w:outlineLvl w:val="0"/>
        <w:rPr>
          <w:sz w:val="28"/>
          <w:szCs w:val="28"/>
          <w:lang w:eastAsia="en-IN"/>
        </w:rPr>
      </w:pPr>
    </w:p>
    <w:p w:rsidR="00630978" w:rsidRPr="00630978" w:rsidRDefault="00630978" w:rsidP="00630978">
      <w:pPr>
        <w:autoSpaceDE w:val="0"/>
        <w:autoSpaceDN w:val="0"/>
        <w:adjustRightInd w:val="0"/>
        <w:spacing w:line="276" w:lineRule="auto"/>
        <w:ind w:firstLine="426"/>
        <w:jc w:val="both"/>
        <w:rPr>
          <w:rFonts w:eastAsia="MS Mincho"/>
        </w:rPr>
      </w:pPr>
      <w:r w:rsidRPr="00630978">
        <w:rPr>
          <w:rFonts w:eastAsia="MS Mincho"/>
          <w:sz w:val="28"/>
          <w:szCs w:val="28"/>
        </w:rPr>
        <w:t xml:space="preserve">  </w:t>
      </w:r>
      <w:r w:rsidRPr="00630978">
        <w:rPr>
          <w:rFonts w:eastAsia="MS Mincho"/>
        </w:rPr>
        <w:t xml:space="preserve">Дана </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 xml:space="preserve">         __________________________________________________________________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center"/>
        <w:outlineLvl w:val="0"/>
        <w:rPr>
          <w:i/>
          <w:lang w:eastAsia="en-IN"/>
        </w:rPr>
      </w:pPr>
      <w:r w:rsidRPr="00630978">
        <w:rPr>
          <w:i/>
          <w:lang w:eastAsia="en-IN"/>
        </w:rPr>
        <w:t xml:space="preserve">(наименование – для заявителя – юридического лица, </w:t>
      </w:r>
    </w:p>
    <w:p w:rsidR="00630978" w:rsidRPr="00630978" w:rsidRDefault="00630978" w:rsidP="00630978">
      <w:pPr>
        <w:widowControl w:val="0"/>
        <w:autoSpaceDE w:val="0"/>
        <w:autoSpaceDN w:val="0"/>
        <w:adjustRightInd w:val="0"/>
        <w:spacing w:line="276" w:lineRule="auto"/>
        <w:ind w:firstLine="426"/>
        <w:jc w:val="center"/>
        <w:outlineLvl w:val="0"/>
        <w:rPr>
          <w:i/>
          <w:lang w:eastAsia="en-IN"/>
        </w:rPr>
      </w:pPr>
      <w:r w:rsidRPr="00630978">
        <w:rPr>
          <w:i/>
          <w:lang w:eastAsia="en-IN"/>
        </w:rPr>
        <w:t>фамилия, имя, отчество – для заявителя – физического лица)</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в  том,  что  от  него (нее) «___» ____________ 20___ г. получены следующие</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документы:</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p>
    <w:tbl>
      <w:tblPr>
        <w:tblStyle w:val="a8"/>
        <w:tblW w:w="0" w:type="auto"/>
        <w:tblLook w:val="04A0" w:firstRow="1" w:lastRow="0" w:firstColumn="1" w:lastColumn="0" w:noHBand="0" w:noVBand="1"/>
      </w:tblPr>
      <w:tblGrid>
        <w:gridCol w:w="675"/>
        <w:gridCol w:w="5670"/>
        <w:gridCol w:w="3189"/>
      </w:tblGrid>
      <w:tr w:rsidR="00630978" w:rsidRPr="00630978" w:rsidTr="009D6925">
        <w:tc>
          <w:tcPr>
            <w:tcW w:w="675" w:type="dxa"/>
          </w:tcPr>
          <w:p w:rsidR="00630978" w:rsidRPr="00630978" w:rsidRDefault="00630978" w:rsidP="00630978">
            <w:pPr>
              <w:autoSpaceDE w:val="0"/>
              <w:autoSpaceDN w:val="0"/>
              <w:adjustRightInd w:val="0"/>
              <w:spacing w:line="276" w:lineRule="auto"/>
              <w:ind w:firstLine="426"/>
              <w:jc w:val="center"/>
              <w:outlineLvl w:val="0"/>
              <w:rPr>
                <w:lang w:eastAsia="en-IN"/>
              </w:rPr>
            </w:pPr>
            <w:r w:rsidRPr="00630978">
              <w:rPr>
                <w:lang w:eastAsia="en-IN"/>
              </w:rPr>
              <w:t>№ п/п</w:t>
            </w:r>
          </w:p>
        </w:tc>
        <w:tc>
          <w:tcPr>
            <w:tcW w:w="5670" w:type="dxa"/>
          </w:tcPr>
          <w:p w:rsidR="00630978" w:rsidRPr="00630978" w:rsidRDefault="00630978" w:rsidP="00630978">
            <w:pPr>
              <w:autoSpaceDE w:val="0"/>
              <w:autoSpaceDN w:val="0"/>
              <w:adjustRightInd w:val="0"/>
              <w:spacing w:line="276" w:lineRule="auto"/>
              <w:ind w:firstLine="426"/>
              <w:jc w:val="center"/>
              <w:outlineLvl w:val="0"/>
              <w:rPr>
                <w:lang w:eastAsia="en-IN"/>
              </w:rPr>
            </w:pPr>
            <w:r w:rsidRPr="00630978">
              <w:rPr>
                <w:lang w:eastAsia="en-IN"/>
              </w:rPr>
              <w:t>Наименование документа</w:t>
            </w:r>
          </w:p>
        </w:tc>
        <w:tc>
          <w:tcPr>
            <w:tcW w:w="3189" w:type="dxa"/>
          </w:tcPr>
          <w:p w:rsidR="00630978" w:rsidRPr="00630978" w:rsidRDefault="00630978" w:rsidP="00630978">
            <w:pPr>
              <w:autoSpaceDE w:val="0"/>
              <w:autoSpaceDN w:val="0"/>
              <w:adjustRightInd w:val="0"/>
              <w:spacing w:line="276" w:lineRule="auto"/>
              <w:ind w:firstLine="426"/>
              <w:jc w:val="center"/>
              <w:outlineLvl w:val="0"/>
              <w:rPr>
                <w:lang w:eastAsia="en-IN"/>
              </w:rPr>
            </w:pPr>
            <w:r w:rsidRPr="00630978">
              <w:rPr>
                <w:lang w:eastAsia="en-IN"/>
              </w:rPr>
              <w:t>Количество листов</w:t>
            </w:r>
          </w:p>
        </w:tc>
      </w:tr>
      <w:tr w:rsidR="00630978" w:rsidRPr="00630978" w:rsidTr="009D6925">
        <w:tc>
          <w:tcPr>
            <w:tcW w:w="675" w:type="dxa"/>
          </w:tcPr>
          <w:p w:rsidR="00630978" w:rsidRPr="00630978" w:rsidRDefault="00630978" w:rsidP="00630978">
            <w:pPr>
              <w:autoSpaceDE w:val="0"/>
              <w:autoSpaceDN w:val="0"/>
              <w:adjustRightInd w:val="0"/>
              <w:spacing w:line="276" w:lineRule="auto"/>
              <w:ind w:firstLine="426"/>
              <w:jc w:val="center"/>
              <w:outlineLvl w:val="0"/>
              <w:rPr>
                <w:lang w:eastAsia="en-IN"/>
              </w:rPr>
            </w:pPr>
            <w:r w:rsidRPr="00630978">
              <w:rPr>
                <w:lang w:eastAsia="en-IN"/>
              </w:rPr>
              <w:t>1</w:t>
            </w:r>
          </w:p>
        </w:tc>
        <w:tc>
          <w:tcPr>
            <w:tcW w:w="5670" w:type="dxa"/>
          </w:tcPr>
          <w:p w:rsidR="00630978" w:rsidRPr="00630978" w:rsidRDefault="00630978" w:rsidP="00630978">
            <w:pPr>
              <w:autoSpaceDE w:val="0"/>
              <w:autoSpaceDN w:val="0"/>
              <w:adjustRightInd w:val="0"/>
              <w:spacing w:line="276" w:lineRule="auto"/>
              <w:ind w:firstLine="426"/>
              <w:jc w:val="both"/>
              <w:outlineLvl w:val="0"/>
              <w:rPr>
                <w:lang w:eastAsia="en-IN"/>
              </w:rPr>
            </w:pPr>
          </w:p>
        </w:tc>
        <w:tc>
          <w:tcPr>
            <w:tcW w:w="3189" w:type="dxa"/>
          </w:tcPr>
          <w:p w:rsidR="00630978" w:rsidRPr="00630978" w:rsidRDefault="00630978" w:rsidP="00630978">
            <w:pPr>
              <w:autoSpaceDE w:val="0"/>
              <w:autoSpaceDN w:val="0"/>
              <w:adjustRightInd w:val="0"/>
              <w:spacing w:line="276" w:lineRule="auto"/>
              <w:ind w:firstLine="426"/>
              <w:jc w:val="both"/>
              <w:outlineLvl w:val="0"/>
              <w:rPr>
                <w:lang w:eastAsia="en-IN"/>
              </w:rPr>
            </w:pPr>
          </w:p>
        </w:tc>
      </w:tr>
      <w:tr w:rsidR="00630978" w:rsidRPr="00630978" w:rsidTr="009D6925">
        <w:tc>
          <w:tcPr>
            <w:tcW w:w="675" w:type="dxa"/>
          </w:tcPr>
          <w:p w:rsidR="00630978" w:rsidRPr="00630978" w:rsidRDefault="00630978" w:rsidP="00630978">
            <w:pPr>
              <w:autoSpaceDE w:val="0"/>
              <w:autoSpaceDN w:val="0"/>
              <w:adjustRightInd w:val="0"/>
              <w:spacing w:line="276" w:lineRule="auto"/>
              <w:ind w:firstLine="426"/>
              <w:jc w:val="center"/>
              <w:outlineLvl w:val="0"/>
              <w:rPr>
                <w:lang w:eastAsia="en-IN"/>
              </w:rPr>
            </w:pPr>
            <w:r w:rsidRPr="00630978">
              <w:rPr>
                <w:lang w:eastAsia="en-IN"/>
              </w:rPr>
              <w:t>2</w:t>
            </w:r>
          </w:p>
        </w:tc>
        <w:tc>
          <w:tcPr>
            <w:tcW w:w="5670" w:type="dxa"/>
          </w:tcPr>
          <w:p w:rsidR="00630978" w:rsidRPr="00630978" w:rsidRDefault="00630978" w:rsidP="00630978">
            <w:pPr>
              <w:autoSpaceDE w:val="0"/>
              <w:autoSpaceDN w:val="0"/>
              <w:adjustRightInd w:val="0"/>
              <w:spacing w:line="276" w:lineRule="auto"/>
              <w:ind w:firstLine="426"/>
              <w:jc w:val="both"/>
              <w:outlineLvl w:val="0"/>
              <w:rPr>
                <w:lang w:eastAsia="en-IN"/>
              </w:rPr>
            </w:pPr>
          </w:p>
        </w:tc>
        <w:tc>
          <w:tcPr>
            <w:tcW w:w="3189" w:type="dxa"/>
          </w:tcPr>
          <w:p w:rsidR="00630978" w:rsidRPr="00630978" w:rsidRDefault="00630978" w:rsidP="00630978">
            <w:pPr>
              <w:autoSpaceDE w:val="0"/>
              <w:autoSpaceDN w:val="0"/>
              <w:adjustRightInd w:val="0"/>
              <w:spacing w:line="276" w:lineRule="auto"/>
              <w:ind w:firstLine="426"/>
              <w:jc w:val="both"/>
              <w:outlineLvl w:val="0"/>
              <w:rPr>
                <w:lang w:eastAsia="en-IN"/>
              </w:rPr>
            </w:pPr>
          </w:p>
        </w:tc>
      </w:tr>
      <w:tr w:rsidR="00630978" w:rsidRPr="00630978" w:rsidTr="009D6925">
        <w:tc>
          <w:tcPr>
            <w:tcW w:w="675" w:type="dxa"/>
          </w:tcPr>
          <w:p w:rsidR="00630978" w:rsidRPr="00630978" w:rsidRDefault="00630978" w:rsidP="00630978">
            <w:pPr>
              <w:autoSpaceDE w:val="0"/>
              <w:autoSpaceDN w:val="0"/>
              <w:adjustRightInd w:val="0"/>
              <w:spacing w:line="276" w:lineRule="auto"/>
              <w:ind w:firstLine="426"/>
              <w:jc w:val="center"/>
              <w:outlineLvl w:val="0"/>
              <w:rPr>
                <w:lang w:eastAsia="en-IN"/>
              </w:rPr>
            </w:pPr>
          </w:p>
        </w:tc>
        <w:tc>
          <w:tcPr>
            <w:tcW w:w="5670" w:type="dxa"/>
          </w:tcPr>
          <w:p w:rsidR="00630978" w:rsidRPr="00630978" w:rsidRDefault="00630978" w:rsidP="00630978">
            <w:pPr>
              <w:autoSpaceDE w:val="0"/>
              <w:autoSpaceDN w:val="0"/>
              <w:adjustRightInd w:val="0"/>
              <w:spacing w:line="276" w:lineRule="auto"/>
              <w:ind w:firstLine="426"/>
              <w:jc w:val="both"/>
              <w:outlineLvl w:val="0"/>
              <w:rPr>
                <w:lang w:eastAsia="en-IN"/>
              </w:rPr>
            </w:pPr>
          </w:p>
        </w:tc>
        <w:tc>
          <w:tcPr>
            <w:tcW w:w="3189" w:type="dxa"/>
          </w:tcPr>
          <w:p w:rsidR="00630978" w:rsidRPr="00630978" w:rsidRDefault="00630978" w:rsidP="00630978">
            <w:pPr>
              <w:autoSpaceDE w:val="0"/>
              <w:autoSpaceDN w:val="0"/>
              <w:adjustRightInd w:val="0"/>
              <w:spacing w:line="276" w:lineRule="auto"/>
              <w:ind w:firstLine="426"/>
              <w:jc w:val="both"/>
              <w:outlineLvl w:val="0"/>
              <w:rPr>
                <w:lang w:eastAsia="en-IN"/>
              </w:rPr>
            </w:pPr>
          </w:p>
        </w:tc>
      </w:tr>
      <w:tr w:rsidR="00630978" w:rsidRPr="00630978" w:rsidTr="009D6925">
        <w:tc>
          <w:tcPr>
            <w:tcW w:w="675" w:type="dxa"/>
          </w:tcPr>
          <w:p w:rsidR="00630978" w:rsidRPr="00630978" w:rsidRDefault="00630978" w:rsidP="00630978">
            <w:pPr>
              <w:autoSpaceDE w:val="0"/>
              <w:autoSpaceDN w:val="0"/>
              <w:adjustRightInd w:val="0"/>
              <w:spacing w:line="276" w:lineRule="auto"/>
              <w:ind w:firstLine="426"/>
              <w:jc w:val="center"/>
              <w:outlineLvl w:val="0"/>
              <w:rPr>
                <w:lang w:eastAsia="en-IN"/>
              </w:rPr>
            </w:pPr>
          </w:p>
        </w:tc>
        <w:tc>
          <w:tcPr>
            <w:tcW w:w="5670" w:type="dxa"/>
          </w:tcPr>
          <w:p w:rsidR="00630978" w:rsidRPr="00630978" w:rsidRDefault="00630978" w:rsidP="00630978">
            <w:pPr>
              <w:autoSpaceDE w:val="0"/>
              <w:autoSpaceDN w:val="0"/>
              <w:adjustRightInd w:val="0"/>
              <w:spacing w:line="276" w:lineRule="auto"/>
              <w:ind w:firstLine="426"/>
              <w:jc w:val="both"/>
              <w:outlineLvl w:val="0"/>
              <w:rPr>
                <w:lang w:eastAsia="en-IN"/>
              </w:rPr>
            </w:pPr>
          </w:p>
        </w:tc>
        <w:tc>
          <w:tcPr>
            <w:tcW w:w="3189" w:type="dxa"/>
          </w:tcPr>
          <w:p w:rsidR="00630978" w:rsidRPr="00630978" w:rsidRDefault="00630978" w:rsidP="00630978">
            <w:pPr>
              <w:autoSpaceDE w:val="0"/>
              <w:autoSpaceDN w:val="0"/>
              <w:adjustRightInd w:val="0"/>
              <w:spacing w:line="276" w:lineRule="auto"/>
              <w:ind w:firstLine="426"/>
              <w:jc w:val="both"/>
              <w:outlineLvl w:val="0"/>
              <w:rPr>
                <w:lang w:eastAsia="en-IN"/>
              </w:rPr>
            </w:pPr>
          </w:p>
        </w:tc>
      </w:tr>
    </w:tbl>
    <w:p w:rsidR="00630978" w:rsidRPr="00630978" w:rsidRDefault="00630978" w:rsidP="00630978">
      <w:pPr>
        <w:widowControl w:val="0"/>
        <w:autoSpaceDE w:val="0"/>
        <w:autoSpaceDN w:val="0"/>
        <w:adjustRightInd w:val="0"/>
        <w:spacing w:line="276" w:lineRule="auto"/>
        <w:ind w:firstLine="426"/>
        <w:jc w:val="both"/>
        <w:outlineLvl w:val="0"/>
        <w:rPr>
          <w:lang w:eastAsia="en-IN"/>
        </w:rPr>
      </w:pP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Итого предоставленных документов: ________</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Документы  зарегистрированы под № ____ от «___» _______ 20___ г.</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__________________________________                     ________</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(должность, инициалы, фамилия                                  (подпись)</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должностного лица, принявшего документы)</w:t>
      </w: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p>
    <w:p w:rsidR="00630978" w:rsidRPr="00630978" w:rsidRDefault="00630978" w:rsidP="00630978">
      <w:pPr>
        <w:widowControl w:val="0"/>
        <w:autoSpaceDE w:val="0"/>
        <w:autoSpaceDN w:val="0"/>
        <w:adjustRightInd w:val="0"/>
        <w:spacing w:line="276" w:lineRule="auto"/>
        <w:ind w:firstLine="426"/>
        <w:jc w:val="both"/>
        <w:outlineLvl w:val="0"/>
        <w:rPr>
          <w:lang w:eastAsia="en-IN"/>
        </w:rPr>
      </w:pPr>
      <w:r w:rsidRPr="00630978">
        <w:rPr>
          <w:lang w:eastAsia="en-IN"/>
        </w:rPr>
        <w:t>«___» _____________ 20___ г.</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sectPr w:rsidR="00630978" w:rsidRPr="00630978" w:rsidSect="003B6D83">
          <w:pgSz w:w="11900" w:h="16840"/>
          <w:pgMar w:top="1134"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8</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 xml:space="preserve">Примерная форма решения </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(решение принимается в форме постановления администрации муниципального района, предусмотренного уставом муниципального образования)</w:t>
      </w:r>
    </w:p>
    <w:p w:rsidR="00630978" w:rsidRPr="00630978" w:rsidRDefault="00630978" w:rsidP="00630978">
      <w:pPr>
        <w:spacing w:line="276" w:lineRule="auto"/>
        <w:ind w:firstLine="426"/>
        <w:jc w:val="center"/>
        <w:rPr>
          <w:rFonts w:eastAsiaTheme="minorEastAsia"/>
        </w:rPr>
      </w:pPr>
    </w:p>
    <w:p w:rsidR="00630978" w:rsidRPr="00630978" w:rsidRDefault="00630978" w:rsidP="00630978">
      <w:pPr>
        <w:spacing w:line="276" w:lineRule="auto"/>
        <w:ind w:firstLine="426"/>
        <w:jc w:val="center"/>
        <w:rPr>
          <w:rFonts w:eastAsiaTheme="minorEastAsia"/>
        </w:rPr>
      </w:pPr>
    </w:p>
    <w:p w:rsidR="00630978" w:rsidRPr="00630978" w:rsidRDefault="00630978" w:rsidP="00630978">
      <w:pPr>
        <w:spacing w:line="276" w:lineRule="auto"/>
        <w:ind w:firstLine="426"/>
        <w:jc w:val="center"/>
        <w:rPr>
          <w:rFonts w:eastAsiaTheme="minorEastAsia"/>
        </w:rPr>
      </w:pPr>
      <w:r w:rsidRPr="00630978">
        <w:rPr>
          <w:rFonts w:eastAsiaTheme="minorEastAsia"/>
        </w:rPr>
        <w:t>Об утверждении схемы расположения земельного участка</w:t>
      </w:r>
    </w:p>
    <w:p w:rsidR="00630978" w:rsidRPr="00630978" w:rsidRDefault="00630978" w:rsidP="00630978">
      <w:pPr>
        <w:spacing w:line="276" w:lineRule="auto"/>
        <w:ind w:firstLine="426"/>
        <w:jc w:val="center"/>
        <w:rPr>
          <w:rFonts w:eastAsiaTheme="minorEastAsia"/>
        </w:rPr>
      </w:pP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В соответствии со статьей 11.10 Земельного кодекса Российской Федерации, Административным регламентом министерства строительства Самарской области по предоставлению государственной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находящиеся в собственности муниципального района» на основании заявления 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i/>
        </w:rPr>
      </w:pPr>
      <w:r w:rsidRPr="00630978">
        <w:rPr>
          <w:rFonts w:eastAsiaTheme="minorEastAsia"/>
          <w:i/>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Утвердить схему расположения земельного участка (земельных участков) на кадастровом плане территории.</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Образуемый земельный участок (земельные участки):</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площадь _________________, </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адрес (местоположение)  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кадастровый квартал/ кадастровый номер 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территориальная зона/ вид разрешенного использования 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категория земель   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widowControl w:val="0"/>
        <w:autoSpaceDE w:val="0"/>
        <w:autoSpaceDN w:val="0"/>
        <w:adjustRightInd w:val="0"/>
        <w:spacing w:line="276" w:lineRule="auto"/>
        <w:ind w:firstLine="426"/>
        <w:jc w:val="both"/>
        <w:rPr>
          <w:rFonts w:eastAsiaTheme="minorEastAsia"/>
          <w:i/>
        </w:rPr>
      </w:pPr>
      <w:r w:rsidRPr="00630978">
        <w:rPr>
          <w:rFonts w:eastAsiaTheme="minorEastAsia"/>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630978" w:rsidRPr="00630978" w:rsidRDefault="00630978" w:rsidP="00630978">
      <w:pPr>
        <w:widowControl w:val="0"/>
        <w:autoSpaceDE w:val="0"/>
        <w:autoSpaceDN w:val="0"/>
        <w:adjustRightInd w:val="0"/>
        <w:spacing w:line="276" w:lineRule="auto"/>
        <w:ind w:firstLine="426"/>
        <w:jc w:val="both"/>
        <w:rPr>
          <w:rFonts w:eastAsiaTheme="minorEastAsia"/>
          <w:i/>
        </w:rPr>
      </w:pPr>
    </w:p>
    <w:p w:rsidR="00630978" w:rsidRPr="00630978" w:rsidRDefault="00630978" w:rsidP="00630978">
      <w:pPr>
        <w:spacing w:line="276" w:lineRule="auto"/>
        <w:ind w:firstLine="426"/>
        <w:rPr>
          <w:rFonts w:eastAsiaTheme="minorEastAsia"/>
        </w:rPr>
      </w:pPr>
      <w:r w:rsidRPr="00630978">
        <w:rPr>
          <w:rFonts w:eastAsiaTheme="minorEastAsia"/>
        </w:rPr>
        <w:t>Глава муниципального района                                     ____________ ___________________</w:t>
      </w:r>
    </w:p>
    <w:p w:rsidR="00630978" w:rsidRPr="00630978" w:rsidRDefault="00630978" w:rsidP="00630978">
      <w:pPr>
        <w:spacing w:line="276" w:lineRule="auto"/>
        <w:ind w:firstLine="426"/>
        <w:rPr>
          <w:rFonts w:eastAsiaTheme="minorEastAsia"/>
        </w:rPr>
      </w:pPr>
      <w:r w:rsidRPr="00630978">
        <w:rPr>
          <w:rFonts w:eastAsiaTheme="minorEastAsia"/>
        </w:rPr>
        <w:t xml:space="preserve">                                                                                                (подпись)    (фамилия, инициалы)</w:t>
      </w:r>
    </w:p>
    <w:p w:rsidR="00630978" w:rsidRPr="00630978" w:rsidRDefault="00630978" w:rsidP="00630978">
      <w:pPr>
        <w:spacing w:line="276" w:lineRule="auto"/>
        <w:ind w:firstLine="426"/>
        <w:rPr>
          <w:rFonts w:eastAsiaTheme="minorEastAsia"/>
          <w:i/>
        </w:rPr>
      </w:pPr>
    </w:p>
    <w:p w:rsidR="00630978" w:rsidRPr="00630978" w:rsidRDefault="00630978" w:rsidP="00630978">
      <w:pPr>
        <w:widowControl w:val="0"/>
        <w:autoSpaceDE w:val="0"/>
        <w:autoSpaceDN w:val="0"/>
        <w:adjustRightInd w:val="0"/>
        <w:spacing w:line="276" w:lineRule="auto"/>
        <w:ind w:firstLine="426"/>
        <w:jc w:val="center"/>
        <w:rPr>
          <w:rFonts w:eastAsiaTheme="minorEastAsia"/>
          <w:sz w:val="28"/>
          <w:szCs w:val="28"/>
        </w:rPr>
      </w:pPr>
    </w:p>
    <w:p w:rsidR="00630978" w:rsidRPr="00630978" w:rsidRDefault="00630978" w:rsidP="00630978">
      <w:pPr>
        <w:widowControl w:val="0"/>
        <w:autoSpaceDE w:val="0"/>
        <w:autoSpaceDN w:val="0"/>
        <w:adjustRightInd w:val="0"/>
        <w:spacing w:line="276" w:lineRule="auto"/>
        <w:ind w:firstLine="426"/>
        <w:jc w:val="center"/>
        <w:rPr>
          <w:rFonts w:eastAsiaTheme="minorEastAsia"/>
          <w:sz w:val="28"/>
          <w:szCs w:val="28"/>
        </w:rPr>
        <w:sectPr w:rsidR="00630978" w:rsidRPr="00630978" w:rsidSect="003B6D83">
          <w:pgSz w:w="11900" w:h="16840"/>
          <w:pgMar w:top="1134"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9</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widowControl w:val="0"/>
        <w:autoSpaceDE w:val="0"/>
        <w:autoSpaceDN w:val="0"/>
        <w:adjustRightInd w:val="0"/>
        <w:spacing w:line="276" w:lineRule="auto"/>
        <w:ind w:firstLine="426"/>
        <w:jc w:val="both"/>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Примерная форма уведомления</w:t>
      </w:r>
    </w:p>
    <w:p w:rsidR="00630978" w:rsidRPr="00630978" w:rsidRDefault="00630978" w:rsidP="00630978">
      <w:pPr>
        <w:spacing w:line="276" w:lineRule="auto"/>
        <w:ind w:firstLine="426"/>
        <w:rPr>
          <w:rFonts w:eastAsiaTheme="minorEastAsia"/>
          <w:sz w:val="28"/>
          <w:szCs w:val="28"/>
        </w:rPr>
      </w:pPr>
    </w:p>
    <w:p w:rsidR="00630978" w:rsidRPr="00630978" w:rsidRDefault="00630978" w:rsidP="00630978">
      <w:pPr>
        <w:spacing w:line="276" w:lineRule="auto"/>
        <w:ind w:firstLine="426"/>
        <w:rPr>
          <w:rFonts w:eastAsiaTheme="minorEastAsia"/>
        </w:rPr>
      </w:pPr>
      <w:r w:rsidRPr="00630978">
        <w:rPr>
          <w:rFonts w:eastAsiaTheme="minorEastAsia"/>
        </w:rPr>
        <w:t>Бланк администрации района</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 xml:space="preserve">наименование и почтовый адрес </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получателя муниципальной услуги</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 (для юридических лиц) </w:t>
      </w:r>
    </w:p>
    <w:p w:rsidR="00630978" w:rsidRPr="00630978" w:rsidRDefault="00630978" w:rsidP="00630978">
      <w:pPr>
        <w:spacing w:line="276" w:lineRule="auto"/>
        <w:ind w:firstLine="426"/>
        <w:jc w:val="center"/>
        <w:rPr>
          <w:rFonts w:eastAsiaTheme="minorEastAsia"/>
        </w:rPr>
      </w:pPr>
      <w:r w:rsidRPr="00630978">
        <w:rPr>
          <w:rFonts w:eastAsiaTheme="minorEastAsia"/>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 xml:space="preserve">ФИО, почтовый адрес получателя </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муниципальной услуги</w:t>
      </w:r>
    </w:p>
    <w:p w:rsidR="00630978" w:rsidRPr="00630978" w:rsidRDefault="00630978" w:rsidP="00630978">
      <w:pPr>
        <w:spacing w:line="276" w:lineRule="auto"/>
        <w:ind w:firstLine="426"/>
        <w:jc w:val="right"/>
        <w:rPr>
          <w:rFonts w:eastAsiaTheme="minorEastAsia"/>
          <w:i/>
        </w:rPr>
      </w:pPr>
      <w:r w:rsidRPr="00630978">
        <w:rPr>
          <w:rFonts w:eastAsiaTheme="minorEastAsia"/>
          <w:i/>
        </w:rPr>
        <w:t xml:space="preserve">(для физических лиц)  </w:t>
      </w:r>
    </w:p>
    <w:p w:rsidR="00630978" w:rsidRPr="00630978" w:rsidRDefault="00630978" w:rsidP="00630978">
      <w:pPr>
        <w:spacing w:line="276" w:lineRule="auto"/>
        <w:ind w:firstLine="426"/>
        <w:jc w:val="center"/>
        <w:rPr>
          <w:rFonts w:eastAsiaTheme="minorEastAsia"/>
        </w:rPr>
      </w:pPr>
    </w:p>
    <w:p w:rsidR="00630978" w:rsidRPr="00630978" w:rsidRDefault="00630978" w:rsidP="00630978">
      <w:pPr>
        <w:spacing w:line="276" w:lineRule="auto"/>
        <w:ind w:firstLine="426"/>
        <w:jc w:val="center"/>
        <w:rPr>
          <w:rFonts w:eastAsiaTheme="minorEastAsia"/>
        </w:rPr>
      </w:pPr>
      <w:r w:rsidRPr="00630978">
        <w:rPr>
          <w:rFonts w:eastAsiaTheme="minorEastAsia"/>
        </w:rPr>
        <w:t>УВЕДОМЛЕНИЕ</w:t>
      </w:r>
    </w:p>
    <w:p w:rsidR="00630978" w:rsidRPr="00630978" w:rsidRDefault="00630978" w:rsidP="00630978">
      <w:pPr>
        <w:spacing w:line="276" w:lineRule="auto"/>
        <w:ind w:firstLine="426"/>
        <w:rPr>
          <w:rFonts w:eastAsiaTheme="minorEastAsia"/>
        </w:rPr>
      </w:pPr>
    </w:p>
    <w:p w:rsidR="00630978" w:rsidRPr="00630978" w:rsidRDefault="00630978" w:rsidP="00630978">
      <w:pPr>
        <w:spacing w:line="276" w:lineRule="auto"/>
        <w:ind w:firstLine="426"/>
        <w:jc w:val="both"/>
        <w:rPr>
          <w:rFonts w:eastAsiaTheme="minorEastAsia"/>
          <w:color w:val="000000"/>
        </w:rPr>
      </w:pPr>
      <w:r w:rsidRPr="00630978">
        <w:rPr>
          <w:rFonts w:eastAsiaTheme="minorEastAsia"/>
          <w:color w:val="000000"/>
        </w:rPr>
        <w:t xml:space="preserve">«___»___________ 20__ года                      </w:t>
      </w:r>
      <w:r w:rsidRPr="00630978">
        <w:rPr>
          <w:rFonts w:eastAsiaTheme="minorEastAsia"/>
          <w:color w:val="000000"/>
        </w:rPr>
        <w:tab/>
        <w:t xml:space="preserve">                      </w:t>
      </w:r>
      <w:r w:rsidRPr="00630978">
        <w:rPr>
          <w:rFonts w:eastAsiaTheme="minorEastAsia"/>
          <w:color w:val="000000"/>
        </w:rPr>
        <w:tab/>
        <w:t>№ _____</w:t>
      </w:r>
    </w:p>
    <w:p w:rsidR="00630978" w:rsidRPr="00630978" w:rsidRDefault="00630978" w:rsidP="00630978">
      <w:pPr>
        <w:spacing w:line="276" w:lineRule="auto"/>
        <w:ind w:firstLine="426"/>
        <w:rPr>
          <w:rFonts w:eastAsiaTheme="minorEastAsia"/>
        </w:rPr>
      </w:pP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Об отказе в утверждении схемы расположения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В соответствии с пунктом 16 статьи 11.10 Земельного кодекса Российской Федерации, Административным регламентом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 рассмотрев заявление __________________________________________________________</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уведомляем Вас об отказе в предоставлении муниципальной услуги.</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630978">
        <w:rPr>
          <w:rFonts w:eastAsiaTheme="minorEastAsia"/>
          <w:i/>
        </w:rPr>
        <w:t>(указываются все основания для отказа в утверждении схемы)</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widowControl w:val="0"/>
        <w:autoSpaceDE w:val="0"/>
        <w:autoSpaceDN w:val="0"/>
        <w:adjustRightInd w:val="0"/>
        <w:spacing w:line="276" w:lineRule="auto"/>
        <w:ind w:firstLine="426"/>
        <w:jc w:val="both"/>
        <w:rPr>
          <w:rFonts w:eastAsiaTheme="minorEastAsia"/>
        </w:rPr>
      </w:pPr>
    </w:p>
    <w:p w:rsidR="00630978" w:rsidRPr="00630978" w:rsidRDefault="00630978" w:rsidP="00630978">
      <w:pPr>
        <w:spacing w:line="276" w:lineRule="auto"/>
        <w:ind w:firstLine="426"/>
        <w:rPr>
          <w:rFonts w:eastAsiaTheme="minorEastAsia"/>
        </w:rPr>
      </w:pPr>
      <w:r w:rsidRPr="00630978">
        <w:rPr>
          <w:rFonts w:eastAsiaTheme="minorEastAsia"/>
        </w:rPr>
        <w:t>Глава муниципального района               ____________ ___________________</w:t>
      </w:r>
    </w:p>
    <w:p w:rsidR="00630978" w:rsidRPr="00630978" w:rsidRDefault="00630978" w:rsidP="00630978">
      <w:pPr>
        <w:spacing w:line="276" w:lineRule="auto"/>
        <w:ind w:firstLine="426"/>
        <w:rPr>
          <w:rFonts w:eastAsiaTheme="minorEastAsia"/>
        </w:rPr>
      </w:pPr>
      <w:r w:rsidRPr="00630978">
        <w:rPr>
          <w:rFonts w:eastAsiaTheme="minorEastAsia"/>
        </w:rPr>
        <w:t xml:space="preserve">                                                                       (подпись)    (фамилия, инициалы)</w:t>
      </w:r>
    </w:p>
    <w:p w:rsidR="00630978" w:rsidRPr="00630978" w:rsidRDefault="00630978" w:rsidP="00630978">
      <w:pPr>
        <w:widowControl w:val="0"/>
        <w:autoSpaceDE w:val="0"/>
        <w:autoSpaceDN w:val="0"/>
        <w:adjustRightInd w:val="0"/>
        <w:spacing w:line="276" w:lineRule="auto"/>
        <w:ind w:firstLine="426"/>
        <w:jc w:val="both"/>
        <w:rPr>
          <w:rFonts w:eastAsiaTheme="minorEastAsia"/>
        </w:rPr>
        <w:sectPr w:rsidR="00630978" w:rsidRPr="00630978" w:rsidSect="003B6D83">
          <w:pgSz w:w="11900" w:h="16840"/>
          <w:pgMar w:top="568" w:right="702" w:bottom="1134" w:left="1134" w:header="708" w:footer="708" w:gutter="0"/>
          <w:cols w:space="708"/>
          <w:titlePg/>
          <w:docGrid w:linePitch="360"/>
        </w:sect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lastRenderedPageBreak/>
        <w:t>Приложение 10</w:t>
      </w: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к Административном регламенту администрации муниципального района Челно-Вершинский Самарской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собственности муниципального района»</w:t>
      </w:r>
    </w:p>
    <w:p w:rsidR="00630978" w:rsidRPr="00630978" w:rsidRDefault="00630978" w:rsidP="00630978">
      <w:pPr>
        <w:spacing w:line="276" w:lineRule="auto"/>
        <w:ind w:firstLine="426"/>
        <w:jc w:val="center"/>
        <w:rPr>
          <w:rFonts w:eastAsiaTheme="minorEastAsia"/>
          <w:sz w:val="28"/>
          <w:szCs w:val="28"/>
        </w:rPr>
      </w:pPr>
    </w:p>
    <w:p w:rsidR="00630978" w:rsidRPr="00630978" w:rsidRDefault="00630978" w:rsidP="00630978">
      <w:pPr>
        <w:spacing w:line="276" w:lineRule="auto"/>
        <w:ind w:firstLine="426"/>
        <w:jc w:val="center"/>
        <w:rPr>
          <w:rFonts w:eastAsiaTheme="minorEastAsia"/>
          <w:sz w:val="28"/>
          <w:szCs w:val="28"/>
        </w:rPr>
      </w:pPr>
      <w:r w:rsidRPr="00630978">
        <w:rPr>
          <w:rFonts w:eastAsiaTheme="minorEastAsia"/>
          <w:sz w:val="28"/>
          <w:szCs w:val="28"/>
        </w:rPr>
        <w:t>Примерная форма уведомления</w:t>
      </w:r>
    </w:p>
    <w:p w:rsidR="00630978" w:rsidRPr="00630978" w:rsidRDefault="00630978" w:rsidP="00630978">
      <w:pPr>
        <w:spacing w:line="276" w:lineRule="auto"/>
        <w:ind w:firstLine="426"/>
        <w:rPr>
          <w:rFonts w:eastAsiaTheme="minorEastAsia"/>
        </w:rPr>
      </w:pPr>
    </w:p>
    <w:p w:rsidR="00630978" w:rsidRPr="00630978" w:rsidRDefault="00630978" w:rsidP="00630978">
      <w:pPr>
        <w:spacing w:line="276" w:lineRule="auto"/>
        <w:ind w:firstLine="426"/>
        <w:rPr>
          <w:rFonts w:eastAsiaTheme="minorEastAsia"/>
        </w:rPr>
      </w:pPr>
      <w:r w:rsidRPr="00630978">
        <w:rPr>
          <w:rFonts w:eastAsiaTheme="minorEastAsia"/>
        </w:rPr>
        <w:t>Бланк администрации района</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______________________________________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 xml:space="preserve">наименование и почтовый адрес </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получателя государственной услуги</w:t>
      </w:r>
    </w:p>
    <w:p w:rsidR="00630978" w:rsidRPr="00630978" w:rsidRDefault="00630978" w:rsidP="00630978">
      <w:pPr>
        <w:autoSpaceDE w:val="0"/>
        <w:autoSpaceDN w:val="0"/>
        <w:adjustRightInd w:val="0"/>
        <w:spacing w:line="276" w:lineRule="auto"/>
        <w:ind w:firstLine="426"/>
        <w:jc w:val="right"/>
        <w:rPr>
          <w:rFonts w:eastAsia="MS Mincho"/>
          <w:i/>
        </w:rPr>
      </w:pPr>
      <w:r w:rsidRPr="00630978">
        <w:rPr>
          <w:rFonts w:eastAsia="MS Mincho"/>
          <w:i/>
        </w:rPr>
        <w:t xml:space="preserve"> (для юридических лиц) </w:t>
      </w:r>
    </w:p>
    <w:p w:rsidR="00630978" w:rsidRPr="00630978" w:rsidRDefault="00630978" w:rsidP="00630978">
      <w:pPr>
        <w:spacing w:line="276" w:lineRule="auto"/>
        <w:ind w:firstLine="426"/>
        <w:jc w:val="center"/>
        <w:rPr>
          <w:rFonts w:eastAsiaTheme="minorEastAsia"/>
        </w:rPr>
      </w:pPr>
      <w:r w:rsidRPr="00630978">
        <w:rPr>
          <w:rFonts w:eastAsiaTheme="minorEastAsia"/>
        </w:rPr>
        <w:t>____________________________________</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 xml:space="preserve">ФИО, почтовый адрес получателя </w:t>
      </w:r>
    </w:p>
    <w:p w:rsidR="00630978" w:rsidRPr="00630978" w:rsidRDefault="00630978" w:rsidP="00630978">
      <w:pPr>
        <w:autoSpaceDE w:val="0"/>
        <w:autoSpaceDN w:val="0"/>
        <w:adjustRightInd w:val="0"/>
        <w:spacing w:line="276" w:lineRule="auto"/>
        <w:ind w:firstLine="426"/>
        <w:jc w:val="right"/>
        <w:rPr>
          <w:rFonts w:eastAsia="MS Mincho"/>
        </w:rPr>
      </w:pPr>
      <w:r w:rsidRPr="00630978">
        <w:rPr>
          <w:rFonts w:eastAsia="MS Mincho"/>
        </w:rPr>
        <w:t>государственной услуги</w:t>
      </w:r>
    </w:p>
    <w:p w:rsidR="00630978" w:rsidRPr="00630978" w:rsidRDefault="00630978" w:rsidP="00630978">
      <w:pPr>
        <w:spacing w:line="276" w:lineRule="auto"/>
        <w:ind w:firstLine="426"/>
        <w:jc w:val="right"/>
        <w:rPr>
          <w:rFonts w:eastAsiaTheme="minorEastAsia"/>
          <w:i/>
        </w:rPr>
      </w:pPr>
      <w:r w:rsidRPr="00630978">
        <w:rPr>
          <w:rFonts w:eastAsiaTheme="minorEastAsia"/>
          <w:i/>
        </w:rPr>
        <w:t xml:space="preserve">(для физических лиц)  </w:t>
      </w:r>
    </w:p>
    <w:p w:rsidR="00630978" w:rsidRPr="00630978" w:rsidRDefault="00630978" w:rsidP="00630978">
      <w:pPr>
        <w:spacing w:line="276" w:lineRule="auto"/>
        <w:ind w:firstLine="426"/>
        <w:jc w:val="center"/>
        <w:rPr>
          <w:rFonts w:eastAsiaTheme="minorEastAsia"/>
        </w:rPr>
      </w:pPr>
    </w:p>
    <w:p w:rsidR="00630978" w:rsidRPr="00630978" w:rsidRDefault="00630978" w:rsidP="00630978">
      <w:pPr>
        <w:spacing w:line="276" w:lineRule="auto"/>
        <w:ind w:firstLine="426"/>
        <w:jc w:val="center"/>
        <w:rPr>
          <w:rFonts w:eastAsiaTheme="minorEastAsia"/>
        </w:rPr>
      </w:pPr>
      <w:r w:rsidRPr="00630978">
        <w:rPr>
          <w:rFonts w:eastAsiaTheme="minorEastAsia"/>
        </w:rPr>
        <w:t>УВЕДОМЛЕНИЕ</w:t>
      </w:r>
    </w:p>
    <w:p w:rsidR="00630978" w:rsidRPr="00630978" w:rsidRDefault="00630978" w:rsidP="00630978">
      <w:pPr>
        <w:spacing w:line="276" w:lineRule="auto"/>
        <w:ind w:firstLine="426"/>
        <w:jc w:val="both"/>
        <w:rPr>
          <w:rFonts w:eastAsiaTheme="minorEastAsia"/>
          <w:color w:val="000000"/>
        </w:rPr>
      </w:pPr>
      <w:r w:rsidRPr="00630978">
        <w:rPr>
          <w:rFonts w:eastAsiaTheme="minorEastAsia"/>
          <w:color w:val="000000"/>
        </w:rPr>
        <w:t xml:space="preserve">«___»___________ 20__ года                      </w:t>
      </w:r>
      <w:r w:rsidRPr="00630978">
        <w:rPr>
          <w:rFonts w:eastAsiaTheme="minorEastAsia"/>
          <w:color w:val="000000"/>
        </w:rPr>
        <w:tab/>
        <w:t xml:space="preserve">                        </w:t>
      </w:r>
      <w:r w:rsidRPr="00630978">
        <w:rPr>
          <w:rFonts w:eastAsiaTheme="minorEastAsia"/>
          <w:color w:val="000000"/>
        </w:rPr>
        <w:tab/>
        <w:t>№ _____</w:t>
      </w:r>
    </w:p>
    <w:p w:rsidR="00630978" w:rsidRPr="00630978" w:rsidRDefault="00630978" w:rsidP="00630978">
      <w:pPr>
        <w:spacing w:line="276" w:lineRule="auto"/>
        <w:ind w:firstLine="426"/>
        <w:rPr>
          <w:rFonts w:eastAsiaTheme="minorEastAsia"/>
        </w:rPr>
      </w:pPr>
    </w:p>
    <w:p w:rsidR="00630978" w:rsidRPr="00630978" w:rsidRDefault="00630978" w:rsidP="00630978">
      <w:pPr>
        <w:widowControl w:val="0"/>
        <w:autoSpaceDE w:val="0"/>
        <w:autoSpaceDN w:val="0"/>
        <w:adjustRightInd w:val="0"/>
        <w:spacing w:line="276" w:lineRule="auto"/>
        <w:ind w:firstLine="426"/>
        <w:jc w:val="center"/>
        <w:rPr>
          <w:rFonts w:eastAsiaTheme="minorEastAsia"/>
        </w:rPr>
      </w:pPr>
      <w:r w:rsidRPr="00630978">
        <w:rPr>
          <w:rFonts w:eastAsiaTheme="minorEastAsia"/>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630978" w:rsidRPr="00630978" w:rsidRDefault="00630978" w:rsidP="00630978">
      <w:pPr>
        <w:widowControl w:val="0"/>
        <w:autoSpaceDE w:val="0"/>
        <w:autoSpaceDN w:val="0"/>
        <w:adjustRightInd w:val="0"/>
        <w:spacing w:line="276" w:lineRule="auto"/>
        <w:ind w:firstLine="426"/>
        <w:jc w:val="both"/>
        <w:rPr>
          <w:rFonts w:eastAsiaTheme="minorEastAsia"/>
        </w:rPr>
      </w:pPr>
      <w:r w:rsidRPr="00630978">
        <w:rPr>
          <w:rFonts w:eastAsiaTheme="minorEastAsia"/>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630978" w:rsidRPr="00630978" w:rsidRDefault="00630978" w:rsidP="00630978">
      <w:pPr>
        <w:widowControl w:val="0"/>
        <w:autoSpaceDE w:val="0"/>
        <w:autoSpaceDN w:val="0"/>
        <w:adjustRightInd w:val="0"/>
        <w:spacing w:line="276" w:lineRule="auto"/>
        <w:ind w:firstLine="426"/>
        <w:jc w:val="both"/>
        <w:rPr>
          <w:rFonts w:eastAsiaTheme="minorEastAsia" w:cstheme="minorBidi"/>
        </w:rPr>
      </w:pPr>
      <w:r w:rsidRPr="00630978">
        <w:rPr>
          <w:rFonts w:eastAsiaTheme="minorEastAsia"/>
        </w:rPr>
        <w:t xml:space="preserve">Основанием для приостановлении предоставления государственной услуги является нахождение на рассмотрении уполномоченного органа представленной ранее другим лицом </w:t>
      </w:r>
      <w:r w:rsidRPr="00630978">
        <w:rPr>
          <w:rFonts w:eastAsiaTheme="minorEastAsia" w:cstheme="minorBidi"/>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630978" w:rsidRPr="00630978" w:rsidRDefault="00630978" w:rsidP="00630978">
      <w:pPr>
        <w:spacing w:line="276" w:lineRule="auto"/>
        <w:ind w:firstLine="426"/>
        <w:jc w:val="both"/>
        <w:rPr>
          <w:rFonts w:eastAsiaTheme="minorEastAsia" w:cstheme="minorBidi"/>
        </w:rPr>
      </w:pPr>
      <w:r w:rsidRPr="00630978">
        <w:rPr>
          <w:rFonts w:eastAsiaTheme="minorEastAsia" w:cstheme="minorBidi"/>
        </w:rPr>
        <w:t>Предоставление государственной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0978" w:rsidRPr="00630978" w:rsidRDefault="00630978" w:rsidP="00630978">
      <w:pPr>
        <w:spacing w:line="276" w:lineRule="auto"/>
        <w:ind w:firstLine="426"/>
        <w:jc w:val="both"/>
        <w:rPr>
          <w:rFonts w:eastAsiaTheme="minorEastAsia"/>
        </w:rPr>
      </w:pPr>
      <w:r w:rsidRPr="00630978">
        <w:rPr>
          <w:rFonts w:eastAsiaTheme="minorEastAsia"/>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0978" w:rsidRPr="00630978" w:rsidRDefault="00630978" w:rsidP="00630978">
      <w:pPr>
        <w:spacing w:line="276" w:lineRule="auto"/>
        <w:ind w:firstLine="426"/>
        <w:rPr>
          <w:rFonts w:eastAsiaTheme="minorEastAsia"/>
        </w:rPr>
      </w:pPr>
      <w:r w:rsidRPr="00630978">
        <w:rPr>
          <w:rFonts w:eastAsiaTheme="minorEastAsia"/>
        </w:rPr>
        <w:t>Глава муниципального района                         ____________ ___________________</w:t>
      </w:r>
    </w:p>
    <w:p w:rsidR="00630978" w:rsidRPr="00630978" w:rsidRDefault="00630978" w:rsidP="00630978">
      <w:pPr>
        <w:spacing w:line="276" w:lineRule="auto"/>
        <w:ind w:firstLine="426"/>
        <w:rPr>
          <w:rFonts w:asciiTheme="minorHAnsi" w:eastAsiaTheme="minorEastAsia" w:hAnsiTheme="minorHAnsi" w:cstheme="minorBidi"/>
        </w:rPr>
      </w:pPr>
      <w:r w:rsidRPr="00630978">
        <w:rPr>
          <w:rFonts w:eastAsiaTheme="minorEastAsia"/>
        </w:rPr>
        <w:t xml:space="preserve">                                                                                 (подпись)    (фамилия, инициалы)</w:t>
      </w:r>
    </w:p>
    <w:p w:rsidR="004227F0" w:rsidRDefault="004227F0" w:rsidP="00630978"/>
    <w:sectPr w:rsidR="004227F0" w:rsidSect="00FF3FA5">
      <w:pgSz w:w="11906" w:h="16838"/>
      <w:pgMar w:top="709"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4C" w:rsidRDefault="00BC104C" w:rsidP="00630978">
      <w:r>
        <w:separator/>
      </w:r>
    </w:p>
  </w:endnote>
  <w:endnote w:type="continuationSeparator" w:id="0">
    <w:p w:rsidR="00BC104C" w:rsidRDefault="00BC104C" w:rsidP="0063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4C" w:rsidRDefault="00BC104C" w:rsidP="00630978">
      <w:r>
        <w:separator/>
      </w:r>
    </w:p>
  </w:footnote>
  <w:footnote w:type="continuationSeparator" w:id="0">
    <w:p w:rsidR="00BC104C" w:rsidRDefault="00BC104C" w:rsidP="00630978">
      <w:r>
        <w:continuationSeparator/>
      </w:r>
    </w:p>
  </w:footnote>
  <w:footnote w:id="1">
    <w:p w:rsidR="00630978" w:rsidRPr="00BA36C3" w:rsidRDefault="00630978" w:rsidP="00630978">
      <w:pPr>
        <w:pStyle w:val="af4"/>
        <w:rPr>
          <w:rFonts w:ascii="Times New Roman" w:hAnsi="Times New Roman"/>
        </w:rPr>
      </w:pPr>
      <w:r w:rsidRPr="00BA36C3">
        <w:rPr>
          <w:rStyle w:val="af6"/>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2">
    <w:p w:rsidR="00630978" w:rsidRPr="00BA36C3" w:rsidRDefault="00630978" w:rsidP="00630978">
      <w:pPr>
        <w:pStyle w:val="af4"/>
        <w:rPr>
          <w:rFonts w:ascii="Times New Roman" w:hAnsi="Times New Roman"/>
        </w:rPr>
      </w:pPr>
      <w:r w:rsidRPr="00BA36C3">
        <w:rPr>
          <w:rStyle w:val="af6"/>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78" w:rsidRDefault="00630978" w:rsidP="006E3B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0978" w:rsidRDefault="006309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78" w:rsidRDefault="00630978" w:rsidP="006E3B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630978" w:rsidRDefault="006309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8"/>
  </w:num>
  <w:num w:numId="5">
    <w:abstractNumId w:val="1"/>
  </w:num>
  <w:num w:numId="6">
    <w:abstractNumId w:val="6"/>
  </w:num>
  <w:num w:numId="7">
    <w:abstractNumId w:val="9"/>
  </w:num>
  <w:num w:numId="8">
    <w:abstractNumId w:val="11"/>
  </w:num>
  <w:num w:numId="9">
    <w:abstractNumId w:val="0"/>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8B"/>
    <w:rsid w:val="000152CB"/>
    <w:rsid w:val="00031A5C"/>
    <w:rsid w:val="0004222B"/>
    <w:rsid w:val="00042AA3"/>
    <w:rsid w:val="00044533"/>
    <w:rsid w:val="00050EBC"/>
    <w:rsid w:val="00053FD2"/>
    <w:rsid w:val="0006121A"/>
    <w:rsid w:val="00070D00"/>
    <w:rsid w:val="00091B6E"/>
    <w:rsid w:val="000B4DE9"/>
    <w:rsid w:val="000F03E3"/>
    <w:rsid w:val="00113464"/>
    <w:rsid w:val="001718F1"/>
    <w:rsid w:val="001A07A5"/>
    <w:rsid w:val="001C1E2A"/>
    <w:rsid w:val="001D21CD"/>
    <w:rsid w:val="001E7988"/>
    <w:rsid w:val="001F438B"/>
    <w:rsid w:val="002275DC"/>
    <w:rsid w:val="00232D4A"/>
    <w:rsid w:val="00240212"/>
    <w:rsid w:val="00246201"/>
    <w:rsid w:val="002716B6"/>
    <w:rsid w:val="002975EA"/>
    <w:rsid w:val="002A0816"/>
    <w:rsid w:val="002A0C84"/>
    <w:rsid w:val="002A4E9D"/>
    <w:rsid w:val="002A5410"/>
    <w:rsid w:val="002E2D92"/>
    <w:rsid w:val="002E3751"/>
    <w:rsid w:val="002E44A1"/>
    <w:rsid w:val="00304D4D"/>
    <w:rsid w:val="00311886"/>
    <w:rsid w:val="0031338C"/>
    <w:rsid w:val="00313755"/>
    <w:rsid w:val="00333123"/>
    <w:rsid w:val="003476FA"/>
    <w:rsid w:val="00353F21"/>
    <w:rsid w:val="003608CE"/>
    <w:rsid w:val="00376E67"/>
    <w:rsid w:val="0038688B"/>
    <w:rsid w:val="003D0D4C"/>
    <w:rsid w:val="004035AA"/>
    <w:rsid w:val="0042042E"/>
    <w:rsid w:val="004227F0"/>
    <w:rsid w:val="00424D98"/>
    <w:rsid w:val="00430204"/>
    <w:rsid w:val="00467448"/>
    <w:rsid w:val="00476E35"/>
    <w:rsid w:val="00480046"/>
    <w:rsid w:val="00490F42"/>
    <w:rsid w:val="004F22E1"/>
    <w:rsid w:val="004F4FA3"/>
    <w:rsid w:val="00514D1E"/>
    <w:rsid w:val="00531D45"/>
    <w:rsid w:val="00537836"/>
    <w:rsid w:val="00537A65"/>
    <w:rsid w:val="00555CB5"/>
    <w:rsid w:val="005617E5"/>
    <w:rsid w:val="005854C4"/>
    <w:rsid w:val="00591EE6"/>
    <w:rsid w:val="005A4FF6"/>
    <w:rsid w:val="005A6CDB"/>
    <w:rsid w:val="005B0C60"/>
    <w:rsid w:val="005B1967"/>
    <w:rsid w:val="005B5FD0"/>
    <w:rsid w:val="005C40D2"/>
    <w:rsid w:val="005C52D2"/>
    <w:rsid w:val="005E20D0"/>
    <w:rsid w:val="005E38DC"/>
    <w:rsid w:val="005F34D2"/>
    <w:rsid w:val="005F3B5E"/>
    <w:rsid w:val="005F6DDC"/>
    <w:rsid w:val="0061081E"/>
    <w:rsid w:val="00613F77"/>
    <w:rsid w:val="00623F79"/>
    <w:rsid w:val="00630978"/>
    <w:rsid w:val="00637863"/>
    <w:rsid w:val="00652F00"/>
    <w:rsid w:val="00672997"/>
    <w:rsid w:val="00683D46"/>
    <w:rsid w:val="006B5EC3"/>
    <w:rsid w:val="006C09DA"/>
    <w:rsid w:val="006C7348"/>
    <w:rsid w:val="006D0F47"/>
    <w:rsid w:val="006D3FA7"/>
    <w:rsid w:val="007063B1"/>
    <w:rsid w:val="00713A32"/>
    <w:rsid w:val="007213E9"/>
    <w:rsid w:val="007253EF"/>
    <w:rsid w:val="00740545"/>
    <w:rsid w:val="00744C4F"/>
    <w:rsid w:val="007554CC"/>
    <w:rsid w:val="00781BB6"/>
    <w:rsid w:val="007841AC"/>
    <w:rsid w:val="007878A3"/>
    <w:rsid w:val="007910A9"/>
    <w:rsid w:val="00794D46"/>
    <w:rsid w:val="007A24ED"/>
    <w:rsid w:val="007B2512"/>
    <w:rsid w:val="007C3C24"/>
    <w:rsid w:val="007C5ECF"/>
    <w:rsid w:val="007E4E72"/>
    <w:rsid w:val="00801ABC"/>
    <w:rsid w:val="0080390E"/>
    <w:rsid w:val="00814DB8"/>
    <w:rsid w:val="008232AC"/>
    <w:rsid w:val="00823AEE"/>
    <w:rsid w:val="00824D86"/>
    <w:rsid w:val="00826573"/>
    <w:rsid w:val="00844A41"/>
    <w:rsid w:val="00851035"/>
    <w:rsid w:val="008565BF"/>
    <w:rsid w:val="00860B00"/>
    <w:rsid w:val="00862B33"/>
    <w:rsid w:val="00862F6D"/>
    <w:rsid w:val="00872296"/>
    <w:rsid w:val="00874B51"/>
    <w:rsid w:val="00883271"/>
    <w:rsid w:val="008A1ABF"/>
    <w:rsid w:val="008A6939"/>
    <w:rsid w:val="008A7683"/>
    <w:rsid w:val="008B7862"/>
    <w:rsid w:val="008C1DF3"/>
    <w:rsid w:val="008E4007"/>
    <w:rsid w:val="008F217D"/>
    <w:rsid w:val="008F41E9"/>
    <w:rsid w:val="00910F54"/>
    <w:rsid w:val="009130AD"/>
    <w:rsid w:val="00915922"/>
    <w:rsid w:val="009233CE"/>
    <w:rsid w:val="00954B39"/>
    <w:rsid w:val="009839C6"/>
    <w:rsid w:val="00985E13"/>
    <w:rsid w:val="00990CDB"/>
    <w:rsid w:val="0099669E"/>
    <w:rsid w:val="009B7476"/>
    <w:rsid w:val="009C666B"/>
    <w:rsid w:val="009D2BEE"/>
    <w:rsid w:val="009E0147"/>
    <w:rsid w:val="009E0D70"/>
    <w:rsid w:val="009F1956"/>
    <w:rsid w:val="00A1745E"/>
    <w:rsid w:val="00A23BC0"/>
    <w:rsid w:val="00A55200"/>
    <w:rsid w:val="00A773D4"/>
    <w:rsid w:val="00A773E1"/>
    <w:rsid w:val="00AB393E"/>
    <w:rsid w:val="00AD43FE"/>
    <w:rsid w:val="00AD4797"/>
    <w:rsid w:val="00AD66D8"/>
    <w:rsid w:val="00AF1AD6"/>
    <w:rsid w:val="00AF3BFA"/>
    <w:rsid w:val="00AF64FA"/>
    <w:rsid w:val="00B14C0F"/>
    <w:rsid w:val="00B52807"/>
    <w:rsid w:val="00B60444"/>
    <w:rsid w:val="00B607F1"/>
    <w:rsid w:val="00B66CC8"/>
    <w:rsid w:val="00B8145C"/>
    <w:rsid w:val="00B86863"/>
    <w:rsid w:val="00BC09FD"/>
    <w:rsid w:val="00BC104C"/>
    <w:rsid w:val="00BC2354"/>
    <w:rsid w:val="00BD375C"/>
    <w:rsid w:val="00BE65CD"/>
    <w:rsid w:val="00BF00B8"/>
    <w:rsid w:val="00BF427E"/>
    <w:rsid w:val="00C1066F"/>
    <w:rsid w:val="00C16285"/>
    <w:rsid w:val="00C21A81"/>
    <w:rsid w:val="00C33704"/>
    <w:rsid w:val="00C77306"/>
    <w:rsid w:val="00D2093B"/>
    <w:rsid w:val="00D26F78"/>
    <w:rsid w:val="00D353A4"/>
    <w:rsid w:val="00D4097A"/>
    <w:rsid w:val="00D47E74"/>
    <w:rsid w:val="00D55439"/>
    <w:rsid w:val="00D5665E"/>
    <w:rsid w:val="00D62C9F"/>
    <w:rsid w:val="00D6344C"/>
    <w:rsid w:val="00D877A9"/>
    <w:rsid w:val="00D93AF9"/>
    <w:rsid w:val="00DB3495"/>
    <w:rsid w:val="00DC08C9"/>
    <w:rsid w:val="00DC18CB"/>
    <w:rsid w:val="00DD2016"/>
    <w:rsid w:val="00DD7C07"/>
    <w:rsid w:val="00DF0651"/>
    <w:rsid w:val="00E03CB6"/>
    <w:rsid w:val="00E064C1"/>
    <w:rsid w:val="00E3192D"/>
    <w:rsid w:val="00E31BAB"/>
    <w:rsid w:val="00E47479"/>
    <w:rsid w:val="00E85B23"/>
    <w:rsid w:val="00E85C3F"/>
    <w:rsid w:val="00EB2F2C"/>
    <w:rsid w:val="00EF5553"/>
    <w:rsid w:val="00F05D4E"/>
    <w:rsid w:val="00F23D89"/>
    <w:rsid w:val="00F324C2"/>
    <w:rsid w:val="00F3320F"/>
    <w:rsid w:val="00F67206"/>
    <w:rsid w:val="00F831F5"/>
    <w:rsid w:val="00F8564B"/>
    <w:rsid w:val="00FA5C1F"/>
    <w:rsid w:val="00FE619C"/>
    <w:rsid w:val="00FE6BDE"/>
    <w:rsid w:val="00FF3FA5"/>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9498-DA46-4E8B-901D-3DA1094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88B"/>
    <w:pPr>
      <w:keepNext/>
      <w:jc w:val="center"/>
      <w:outlineLvl w:val="0"/>
    </w:pPr>
    <w:rPr>
      <w:b/>
      <w:sz w:val="28"/>
      <w:szCs w:val="20"/>
    </w:rPr>
  </w:style>
  <w:style w:type="paragraph" w:styleId="2">
    <w:name w:val="heading 2"/>
    <w:basedOn w:val="a"/>
    <w:next w:val="a"/>
    <w:link w:val="20"/>
    <w:uiPriority w:val="9"/>
    <w:unhideWhenUsed/>
    <w:qFormat/>
    <w:rsid w:val="006309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309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8688B"/>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688B"/>
    <w:rPr>
      <w:color w:val="0000FF"/>
      <w:u w:val="single"/>
    </w:rPr>
  </w:style>
  <w:style w:type="character" w:customStyle="1" w:styleId="10">
    <w:name w:val="Заголовок 1 Знак"/>
    <w:basedOn w:val="a0"/>
    <w:link w:val="1"/>
    <w:rsid w:val="0038688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8688B"/>
    <w:rPr>
      <w:rFonts w:ascii="Times New Roman" w:eastAsia="Times New Roman" w:hAnsi="Times New Roman" w:cs="Times New Roman"/>
      <w:sz w:val="28"/>
      <w:szCs w:val="20"/>
      <w:lang w:eastAsia="ru-RU"/>
    </w:rPr>
  </w:style>
  <w:style w:type="paragraph" w:styleId="a4">
    <w:name w:val="List Paragraph"/>
    <w:basedOn w:val="a"/>
    <w:uiPriority w:val="34"/>
    <w:qFormat/>
    <w:rsid w:val="00467448"/>
    <w:pPr>
      <w:ind w:left="720"/>
      <w:contextualSpacing/>
    </w:pPr>
  </w:style>
  <w:style w:type="character" w:customStyle="1" w:styleId="20">
    <w:name w:val="Заголовок 2 Знак"/>
    <w:basedOn w:val="a0"/>
    <w:link w:val="2"/>
    <w:uiPriority w:val="9"/>
    <w:rsid w:val="0063097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630978"/>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630978"/>
  </w:style>
  <w:style w:type="paragraph" w:styleId="a5">
    <w:name w:val="header"/>
    <w:basedOn w:val="a"/>
    <w:link w:val="a6"/>
    <w:uiPriority w:val="99"/>
    <w:unhideWhenUsed/>
    <w:rsid w:val="00630978"/>
    <w:pPr>
      <w:tabs>
        <w:tab w:val="center" w:pos="4677"/>
        <w:tab w:val="right" w:pos="9355"/>
      </w:tabs>
    </w:pPr>
    <w:rPr>
      <w:rFonts w:asciiTheme="minorHAnsi" w:eastAsiaTheme="minorEastAsia" w:hAnsiTheme="minorHAnsi" w:cstheme="minorBidi"/>
    </w:rPr>
  </w:style>
  <w:style w:type="character" w:customStyle="1" w:styleId="a6">
    <w:name w:val="Верхний колонтитул Знак"/>
    <w:basedOn w:val="a0"/>
    <w:link w:val="a5"/>
    <w:uiPriority w:val="99"/>
    <w:rsid w:val="00630978"/>
    <w:rPr>
      <w:rFonts w:eastAsiaTheme="minorEastAsia"/>
      <w:sz w:val="24"/>
      <w:szCs w:val="24"/>
      <w:lang w:eastAsia="ru-RU"/>
    </w:rPr>
  </w:style>
  <w:style w:type="character" w:styleId="a7">
    <w:name w:val="page number"/>
    <w:basedOn w:val="a0"/>
    <w:uiPriority w:val="99"/>
    <w:semiHidden/>
    <w:unhideWhenUsed/>
    <w:rsid w:val="00630978"/>
  </w:style>
  <w:style w:type="paragraph" w:customStyle="1" w:styleId="ConsPlusNormal">
    <w:name w:val="ConsPlusNormal"/>
    <w:rsid w:val="0063097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8">
    <w:name w:val="Table Grid"/>
    <w:basedOn w:val="a1"/>
    <w:uiPriority w:val="99"/>
    <w:rsid w:val="0063097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630978"/>
    <w:rPr>
      <w:sz w:val="18"/>
      <w:szCs w:val="18"/>
    </w:rPr>
  </w:style>
  <w:style w:type="paragraph" w:styleId="aa">
    <w:name w:val="annotation text"/>
    <w:basedOn w:val="a"/>
    <w:link w:val="ab"/>
    <w:uiPriority w:val="99"/>
    <w:unhideWhenUsed/>
    <w:rsid w:val="00630978"/>
    <w:rPr>
      <w:rFonts w:asciiTheme="minorHAnsi" w:eastAsiaTheme="minorEastAsia" w:hAnsiTheme="minorHAnsi" w:cstheme="minorBidi"/>
    </w:rPr>
  </w:style>
  <w:style w:type="character" w:customStyle="1" w:styleId="ab">
    <w:name w:val="Текст примечания Знак"/>
    <w:basedOn w:val="a0"/>
    <w:link w:val="aa"/>
    <w:uiPriority w:val="99"/>
    <w:rsid w:val="00630978"/>
    <w:rPr>
      <w:rFonts w:eastAsiaTheme="minorEastAsia"/>
      <w:sz w:val="24"/>
      <w:szCs w:val="24"/>
      <w:lang w:eastAsia="ru-RU"/>
    </w:rPr>
  </w:style>
  <w:style w:type="paragraph" w:styleId="ac">
    <w:name w:val="annotation subject"/>
    <w:basedOn w:val="aa"/>
    <w:next w:val="aa"/>
    <w:link w:val="ad"/>
    <w:uiPriority w:val="99"/>
    <w:semiHidden/>
    <w:unhideWhenUsed/>
    <w:rsid w:val="00630978"/>
    <w:rPr>
      <w:b/>
      <w:bCs/>
      <w:sz w:val="20"/>
      <w:szCs w:val="20"/>
    </w:rPr>
  </w:style>
  <w:style w:type="character" w:customStyle="1" w:styleId="ad">
    <w:name w:val="Тема примечания Знак"/>
    <w:basedOn w:val="ab"/>
    <w:link w:val="ac"/>
    <w:uiPriority w:val="99"/>
    <w:semiHidden/>
    <w:rsid w:val="00630978"/>
    <w:rPr>
      <w:rFonts w:eastAsiaTheme="minorEastAsia"/>
      <w:b/>
      <w:bCs/>
      <w:sz w:val="20"/>
      <w:szCs w:val="20"/>
      <w:lang w:eastAsia="ru-RU"/>
    </w:rPr>
  </w:style>
  <w:style w:type="paragraph" w:styleId="ae">
    <w:name w:val="Balloon Text"/>
    <w:basedOn w:val="a"/>
    <w:link w:val="af"/>
    <w:uiPriority w:val="99"/>
    <w:semiHidden/>
    <w:unhideWhenUsed/>
    <w:rsid w:val="00630978"/>
    <w:rPr>
      <w:rFonts w:ascii="Lucida Grande CY" w:eastAsiaTheme="minorEastAsia" w:hAnsi="Lucida Grande CY" w:cs="Lucida Grande CY"/>
      <w:sz w:val="18"/>
      <w:szCs w:val="18"/>
    </w:rPr>
  </w:style>
  <w:style w:type="character" w:customStyle="1" w:styleId="af">
    <w:name w:val="Текст выноски Знак"/>
    <w:basedOn w:val="a0"/>
    <w:link w:val="ae"/>
    <w:uiPriority w:val="99"/>
    <w:semiHidden/>
    <w:rsid w:val="00630978"/>
    <w:rPr>
      <w:rFonts w:ascii="Lucida Grande CY" w:eastAsiaTheme="minorEastAsia" w:hAnsi="Lucida Grande CY" w:cs="Lucida Grande CY"/>
      <w:sz w:val="18"/>
      <w:szCs w:val="18"/>
      <w:lang w:eastAsia="ru-RU"/>
    </w:rPr>
  </w:style>
  <w:style w:type="paragraph" w:styleId="af0">
    <w:name w:val="Revision"/>
    <w:hidden/>
    <w:uiPriority w:val="99"/>
    <w:semiHidden/>
    <w:rsid w:val="00630978"/>
    <w:pPr>
      <w:spacing w:after="0" w:line="240" w:lineRule="auto"/>
    </w:pPr>
    <w:rPr>
      <w:rFonts w:eastAsiaTheme="minorEastAsia"/>
      <w:sz w:val="24"/>
      <w:szCs w:val="24"/>
      <w:lang w:eastAsia="ru-RU"/>
    </w:rPr>
  </w:style>
  <w:style w:type="character" w:styleId="af1">
    <w:name w:val="Strong"/>
    <w:qFormat/>
    <w:rsid w:val="00630978"/>
    <w:rPr>
      <w:b/>
      <w:bCs/>
    </w:rPr>
  </w:style>
  <w:style w:type="paragraph" w:styleId="af2">
    <w:name w:val="Normal (Web)"/>
    <w:basedOn w:val="a"/>
    <w:rsid w:val="00630978"/>
    <w:pPr>
      <w:spacing w:after="360"/>
    </w:pPr>
  </w:style>
  <w:style w:type="paragraph" w:customStyle="1" w:styleId="ConsPlusNonformat">
    <w:name w:val="ConsPlusNonformat"/>
    <w:uiPriority w:val="99"/>
    <w:rsid w:val="00630978"/>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3">
    <w:name w:val="Знак Знак Знак Знак"/>
    <w:basedOn w:val="a"/>
    <w:rsid w:val="00630978"/>
    <w:pPr>
      <w:spacing w:before="100" w:beforeAutospacing="1" w:after="100" w:afterAutospacing="1"/>
    </w:pPr>
    <w:rPr>
      <w:rFonts w:ascii="Tahoma" w:hAnsi="Tahoma"/>
      <w:sz w:val="20"/>
      <w:szCs w:val="20"/>
      <w:lang w:val="en-US" w:eastAsia="en-US"/>
    </w:rPr>
  </w:style>
  <w:style w:type="paragraph" w:styleId="af4">
    <w:name w:val="footnote text"/>
    <w:basedOn w:val="a"/>
    <w:link w:val="af5"/>
    <w:uiPriority w:val="99"/>
    <w:rsid w:val="00630978"/>
    <w:rPr>
      <w:rFonts w:ascii="Calibri" w:eastAsia="MS Mincho" w:hAnsi="Calibri"/>
      <w:sz w:val="20"/>
      <w:szCs w:val="20"/>
    </w:rPr>
  </w:style>
  <w:style w:type="character" w:customStyle="1" w:styleId="af5">
    <w:name w:val="Текст сноски Знак"/>
    <w:basedOn w:val="a0"/>
    <w:link w:val="af4"/>
    <w:uiPriority w:val="99"/>
    <w:rsid w:val="00630978"/>
    <w:rPr>
      <w:rFonts w:ascii="Calibri" w:eastAsia="MS Mincho" w:hAnsi="Calibri" w:cs="Times New Roman"/>
      <w:sz w:val="20"/>
      <w:szCs w:val="20"/>
      <w:lang w:eastAsia="ru-RU"/>
    </w:rPr>
  </w:style>
  <w:style w:type="character" w:styleId="af6">
    <w:name w:val="footnote reference"/>
    <w:uiPriority w:val="99"/>
    <w:rsid w:val="00630978"/>
    <w:rPr>
      <w:rFonts w:cs="Times New Roman"/>
      <w:vertAlign w:val="superscript"/>
    </w:rPr>
  </w:style>
  <w:style w:type="character" w:customStyle="1" w:styleId="21">
    <w:name w:val="Основной текст (2)_"/>
    <w:link w:val="22"/>
    <w:locked/>
    <w:rsid w:val="00630978"/>
    <w:rPr>
      <w:sz w:val="28"/>
      <w:szCs w:val="28"/>
      <w:shd w:val="clear" w:color="auto" w:fill="FFFFFF"/>
    </w:rPr>
  </w:style>
  <w:style w:type="paragraph" w:customStyle="1" w:styleId="22">
    <w:name w:val="Основной текст (2)"/>
    <w:basedOn w:val="a"/>
    <w:link w:val="21"/>
    <w:rsid w:val="00630978"/>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630978"/>
    <w:rPr>
      <w:b/>
      <w:bCs/>
      <w:color w:val="000000"/>
      <w:spacing w:val="0"/>
      <w:w w:val="100"/>
      <w:position w:val="0"/>
      <w:sz w:val="18"/>
      <w:szCs w:val="18"/>
      <w:shd w:val="clear" w:color="auto" w:fill="FFFFFF"/>
      <w:lang w:val="ru-RU" w:eastAsia="ru-RU"/>
    </w:rPr>
  </w:style>
  <w:style w:type="paragraph" w:customStyle="1" w:styleId="p17">
    <w:name w:val="p17"/>
    <w:basedOn w:val="a"/>
    <w:rsid w:val="00630978"/>
    <w:pPr>
      <w:spacing w:before="100" w:beforeAutospacing="1" w:after="100" w:afterAutospacing="1"/>
    </w:pPr>
  </w:style>
  <w:style w:type="paragraph" w:customStyle="1" w:styleId="af7">
    <w:name w:val="Нормальный (таблица)"/>
    <w:basedOn w:val="a"/>
    <w:next w:val="a"/>
    <w:uiPriority w:val="99"/>
    <w:rsid w:val="00630978"/>
    <w:pPr>
      <w:widowControl w:val="0"/>
      <w:autoSpaceDE w:val="0"/>
      <w:autoSpaceDN w:val="0"/>
      <w:adjustRightInd w:val="0"/>
      <w:jc w:val="both"/>
    </w:pPr>
    <w:rPr>
      <w:rFonts w:ascii="Arial" w:hAnsi="Arial" w:cs="Arial"/>
    </w:rPr>
  </w:style>
  <w:style w:type="paragraph" w:styleId="af8">
    <w:name w:val="Body Text Indent"/>
    <w:basedOn w:val="a"/>
    <w:link w:val="af9"/>
    <w:uiPriority w:val="99"/>
    <w:rsid w:val="00630978"/>
    <w:pPr>
      <w:ind w:left="5220"/>
      <w:jc w:val="center"/>
    </w:pPr>
    <w:rPr>
      <w:rFonts w:eastAsia="Calibri"/>
    </w:rPr>
  </w:style>
  <w:style w:type="character" w:customStyle="1" w:styleId="af9">
    <w:name w:val="Основной текст с отступом Знак"/>
    <w:basedOn w:val="a0"/>
    <w:link w:val="af8"/>
    <w:uiPriority w:val="99"/>
    <w:rsid w:val="00630978"/>
    <w:rPr>
      <w:rFonts w:ascii="Times New Roman" w:eastAsia="Calibri" w:hAnsi="Times New Roman" w:cs="Times New Roman"/>
      <w:sz w:val="24"/>
      <w:szCs w:val="24"/>
      <w:lang w:eastAsia="ru-RU"/>
    </w:rPr>
  </w:style>
  <w:style w:type="paragraph" w:styleId="afa">
    <w:name w:val="footer"/>
    <w:basedOn w:val="a"/>
    <w:link w:val="afb"/>
    <w:uiPriority w:val="99"/>
    <w:unhideWhenUsed/>
    <w:rsid w:val="00630978"/>
    <w:pPr>
      <w:tabs>
        <w:tab w:val="center" w:pos="4677"/>
        <w:tab w:val="right" w:pos="9355"/>
      </w:tabs>
    </w:pPr>
    <w:rPr>
      <w:rFonts w:ascii="Cambria" w:eastAsia="MS Mincho" w:hAnsi="Cambria"/>
    </w:rPr>
  </w:style>
  <w:style w:type="character" w:customStyle="1" w:styleId="afb">
    <w:name w:val="Нижний колонтитул Знак"/>
    <w:basedOn w:val="a0"/>
    <w:link w:val="afa"/>
    <w:uiPriority w:val="99"/>
    <w:rsid w:val="00630978"/>
    <w:rPr>
      <w:rFonts w:ascii="Cambria" w:eastAsia="MS Mincho" w:hAnsi="Cambria" w:cs="Times New Roman"/>
      <w:sz w:val="24"/>
      <w:szCs w:val="24"/>
      <w:lang w:eastAsia="ru-RU"/>
    </w:rPr>
  </w:style>
  <w:style w:type="paragraph" w:customStyle="1" w:styleId="p26">
    <w:name w:val="p26"/>
    <w:basedOn w:val="a"/>
    <w:rsid w:val="00630978"/>
    <w:pPr>
      <w:spacing w:before="100" w:beforeAutospacing="1" w:after="100" w:afterAutospacing="1"/>
    </w:pPr>
  </w:style>
  <w:style w:type="paragraph" w:styleId="23">
    <w:name w:val="Body Text 2"/>
    <w:basedOn w:val="a"/>
    <w:link w:val="24"/>
    <w:semiHidden/>
    <w:unhideWhenUsed/>
    <w:rsid w:val="00630978"/>
    <w:pPr>
      <w:jc w:val="center"/>
    </w:pPr>
    <w:rPr>
      <w:rFonts w:ascii="Arial" w:hAnsi="Arial"/>
      <w:sz w:val="18"/>
      <w:szCs w:val="22"/>
      <w:lang w:eastAsia="en-US"/>
    </w:rPr>
  </w:style>
  <w:style w:type="character" w:customStyle="1" w:styleId="24">
    <w:name w:val="Основной текст 2 Знак"/>
    <w:basedOn w:val="a0"/>
    <w:link w:val="23"/>
    <w:semiHidden/>
    <w:rsid w:val="00630978"/>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896;fld=134;dst=100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2040;fld=134;dst=100167" TargetMode="External"/><Relationship Id="rId12" Type="http://schemas.openxmlformats.org/officeDocument/2006/relationships/hyperlink" Target="mailto:chvmfc@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15222</Words>
  <Characters>86769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Геос</dc:creator>
  <cp:keywords/>
  <dc:description/>
  <cp:lastModifiedBy>Администрация</cp:lastModifiedBy>
  <cp:revision>2</cp:revision>
  <cp:lastPrinted>2014-09-11T12:24:00Z</cp:lastPrinted>
  <dcterms:created xsi:type="dcterms:W3CDTF">2016-01-11T06:40:00Z</dcterms:created>
  <dcterms:modified xsi:type="dcterms:W3CDTF">2016-01-11T06:40:00Z</dcterms:modified>
</cp:coreProperties>
</file>