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E6" w:rsidRPr="00E12A6E" w:rsidRDefault="00F330E6" w:rsidP="002212D0">
      <w:bookmarkStart w:id="0" w:name="_GoBack"/>
    </w:p>
    <w:tbl>
      <w:tblPr>
        <w:tblW w:w="9401" w:type="dxa"/>
        <w:tblLook w:val="04A0" w:firstRow="1" w:lastRow="0" w:firstColumn="1" w:lastColumn="0" w:noHBand="0" w:noVBand="1"/>
      </w:tblPr>
      <w:tblGrid>
        <w:gridCol w:w="5637"/>
        <w:gridCol w:w="3764"/>
      </w:tblGrid>
      <w:tr w:rsidR="00F330E6" w:rsidRPr="00E12A6E" w:rsidTr="00D55AB6">
        <w:tc>
          <w:tcPr>
            <w:tcW w:w="5637" w:type="dxa"/>
          </w:tcPr>
          <w:p w:rsidR="002212D0" w:rsidRPr="00CB28BF" w:rsidRDefault="00F330E6" w:rsidP="002212D0">
            <w:pPr>
              <w:jc w:val="center"/>
              <w:rPr>
                <w:rFonts w:ascii="Garamond" w:hAnsi="Garamond"/>
                <w:b/>
              </w:rPr>
            </w:pPr>
            <w:r>
              <w:t xml:space="preserve">    </w:t>
            </w:r>
            <w:r w:rsidR="002212D0">
              <w:rPr>
                <w:rFonts w:ascii="Garamond" w:hAnsi="Garamond"/>
                <w:b/>
              </w:rPr>
              <w:t xml:space="preserve">  АДМИНИСТРАЦИЯ</w:t>
            </w:r>
          </w:p>
          <w:p w:rsidR="002212D0" w:rsidRPr="00CB28BF" w:rsidRDefault="002212D0" w:rsidP="002212D0">
            <w:pPr>
              <w:jc w:val="center"/>
              <w:rPr>
                <w:rFonts w:ascii="Garamond" w:hAnsi="Garamond"/>
                <w:b/>
              </w:rPr>
            </w:pPr>
            <w:r w:rsidRPr="00CB28BF">
              <w:rPr>
                <w:rFonts w:ascii="Garamond" w:hAnsi="Garamond"/>
                <w:b/>
              </w:rPr>
              <w:t>МУНИЦИПАЛЬНОГО РАЙОНА ЧЕЛНО-ВЕРШИНСКИЙ</w:t>
            </w:r>
          </w:p>
          <w:p w:rsidR="002212D0" w:rsidRDefault="002212D0" w:rsidP="002212D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САМАРСКОЙ ОБЛАСТИ</w:t>
            </w:r>
          </w:p>
          <w:p w:rsidR="002212D0" w:rsidRPr="00CB28BF" w:rsidRDefault="002212D0" w:rsidP="002212D0">
            <w:pPr>
              <w:jc w:val="center"/>
              <w:rPr>
                <w:rFonts w:ascii="Garamond" w:hAnsi="Garamond"/>
                <w:b/>
              </w:rPr>
            </w:pPr>
          </w:p>
          <w:p w:rsidR="002212D0" w:rsidRDefault="002212D0" w:rsidP="002212D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ПОСТАНОВЛЕНИЕ</w:t>
            </w:r>
          </w:p>
          <w:p w:rsidR="002212D0" w:rsidRPr="008C6FE9" w:rsidRDefault="002212D0" w:rsidP="002212D0">
            <w:pPr>
              <w:jc w:val="center"/>
              <w:rPr>
                <w:rFonts w:ascii="Garamond" w:hAnsi="Garamond"/>
                <w:b/>
              </w:rPr>
            </w:pPr>
          </w:p>
          <w:p w:rsidR="002212D0" w:rsidRPr="008C6FE9" w:rsidRDefault="002212D0" w:rsidP="002212D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12D0" w:rsidRDefault="002212D0" w:rsidP="002212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от «07» декабря 2015г. №  806</w:t>
            </w:r>
          </w:p>
          <w:p w:rsidR="00F330E6" w:rsidRPr="00D55AB6" w:rsidRDefault="002212D0" w:rsidP="002212D0">
            <w:pPr>
              <w:jc w:val="both"/>
              <w:rPr>
                <w:color w:val="000000" w:themeColor="text1"/>
              </w:rPr>
            </w:pPr>
            <w:r>
              <w:t xml:space="preserve"> </w:t>
            </w:r>
            <w:r w:rsidR="00F330E6">
              <w:t>«Об утверждении порядка</w:t>
            </w:r>
            <w:r w:rsidR="004E7EF6">
              <w:t xml:space="preserve"> предоставления </w:t>
            </w:r>
            <w:r w:rsidR="00D55AB6">
              <w:t xml:space="preserve">в 2015 году субсидий сельскохозяйственным </w:t>
            </w:r>
            <w:r w:rsidR="00D55AB6" w:rsidRPr="002F2631">
              <w:t xml:space="preserve">товаропроизводителям, осуществляющим свою деятельность на территории </w:t>
            </w:r>
            <w:r w:rsidR="00D55AB6">
              <w:t xml:space="preserve">муниципального района Челно-Вершинский </w:t>
            </w:r>
            <w:r w:rsidR="00D55AB6" w:rsidRPr="002F2631">
              <w:t>Самарской области, в целях возмещ</w:t>
            </w:r>
            <w:r w:rsidR="00D55AB6">
              <w:t xml:space="preserve">ения понесенных </w:t>
            </w:r>
            <w:r w:rsidR="009D0C53">
              <w:t>либо планируемых понести</w:t>
            </w:r>
            <w:r w:rsidR="00D55AB6">
              <w:t xml:space="preserve"> в </w:t>
            </w:r>
            <w:r w:rsidR="009D0C53">
              <w:t>текущем финансовом году</w:t>
            </w:r>
            <w:r w:rsidR="00D55AB6">
              <w:t xml:space="preserve"> затрат </w:t>
            </w:r>
            <w:r w:rsidR="00D55AB6" w:rsidRPr="00A41F97">
              <w:t>в</w:t>
            </w:r>
            <w:r w:rsidR="00D55AB6" w:rsidRPr="002F2631">
              <w:t xml:space="preserve"> связи с </w:t>
            </w:r>
            <w:r w:rsidR="00D55AB6">
              <w:t>переработкой</w:t>
            </w:r>
            <w:r w:rsidR="00D55AB6" w:rsidRPr="002F2631">
              <w:t xml:space="preserve"> сельскохозяйственной продукции в части расходов на выполнение работ по строитель</w:t>
            </w:r>
            <w:r w:rsidR="001369A1">
              <w:t>ству, и (или) реконструкции</w:t>
            </w:r>
            <w:r w:rsidR="00D55AB6" w:rsidRPr="002F2631">
              <w:t xml:space="preserve"> </w:t>
            </w:r>
            <w:r w:rsidR="00CF331F">
              <w:t>площадок и (или)</w:t>
            </w:r>
            <w:r w:rsidR="00D55AB6">
              <w:t xml:space="preserve"> помещений, необходимых для установки оборудования</w:t>
            </w:r>
            <w:r w:rsidR="00CF331F">
              <w:t>,</w:t>
            </w:r>
            <w:r w:rsidR="00D55AB6">
              <w:t xml:space="preserve"> </w:t>
            </w:r>
            <w:r w:rsidR="00D61D85">
              <w:t>предназначенного</w:t>
            </w:r>
            <w:r w:rsidR="00CF331F">
              <w:t xml:space="preserve"> для</w:t>
            </w:r>
            <w:r w:rsidR="00D55AB6">
              <w:t xml:space="preserve"> переработки сельскохозяйственной продукции</w:t>
            </w:r>
            <w:r w:rsidR="00F330E6">
              <w:t>»</w:t>
            </w:r>
          </w:p>
        </w:tc>
        <w:tc>
          <w:tcPr>
            <w:tcW w:w="3764" w:type="dxa"/>
          </w:tcPr>
          <w:p w:rsidR="00F330E6" w:rsidRPr="00E12A6E" w:rsidRDefault="00F330E6" w:rsidP="000054D4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330E6" w:rsidRPr="00E12A6E" w:rsidRDefault="00F330E6" w:rsidP="00F330E6">
      <w:pPr>
        <w:spacing w:line="360" w:lineRule="auto"/>
        <w:jc w:val="both"/>
      </w:pPr>
    </w:p>
    <w:p w:rsidR="00F330E6" w:rsidRPr="00CC0D25" w:rsidRDefault="00F330E6" w:rsidP="00F330E6">
      <w:pPr>
        <w:spacing w:line="360" w:lineRule="auto"/>
        <w:jc w:val="both"/>
      </w:pPr>
      <w:r w:rsidRPr="00E12A6E">
        <w:t xml:space="preserve">           </w:t>
      </w:r>
      <w:r>
        <w:t>На основании постановления а</w:t>
      </w:r>
      <w:r w:rsidRPr="00283637">
        <w:t>дмин</w:t>
      </w:r>
      <w:r>
        <w:t>истрации</w:t>
      </w:r>
      <w:r w:rsidRPr="00283637">
        <w:t xml:space="preserve"> </w:t>
      </w:r>
      <w:r>
        <w:t>муниципального района Челно-Вершинский</w:t>
      </w:r>
      <w:r w:rsidR="004E7EF6">
        <w:t xml:space="preserve"> Самарской област</w:t>
      </w:r>
      <w:r w:rsidR="007A108F">
        <w:t>и от 28.08.</w:t>
      </w:r>
      <w:r w:rsidR="004E7EF6">
        <w:t xml:space="preserve">2015 года № </w:t>
      </w:r>
      <w:r w:rsidR="007A108F">
        <w:t>557</w:t>
      </w:r>
      <w:r>
        <w:t xml:space="preserve"> «</w:t>
      </w:r>
      <w:r w:rsidRPr="00687516">
        <w:t xml:space="preserve">Об установлении расходных обязательств </w:t>
      </w:r>
      <w:r>
        <w:t>а</w:t>
      </w:r>
      <w:r w:rsidRPr="00687516">
        <w:t xml:space="preserve">дминистрации </w:t>
      </w:r>
      <w:r>
        <w:t xml:space="preserve"> </w:t>
      </w:r>
      <w:r w:rsidRPr="00687516">
        <w:t xml:space="preserve">муниципального района Челно-Вершиский Самарской области </w:t>
      </w:r>
      <w:r>
        <w:t xml:space="preserve">по предоставлению </w:t>
      </w:r>
      <w:r w:rsidRPr="00687516">
        <w:t xml:space="preserve"> в </w:t>
      </w:r>
      <w:r w:rsidR="004E7EF6">
        <w:t>2015</w:t>
      </w:r>
      <w:r>
        <w:t xml:space="preserve"> году</w:t>
      </w:r>
      <w:r w:rsidRPr="00687516">
        <w:t xml:space="preserve">  </w:t>
      </w:r>
      <w:r>
        <w:t xml:space="preserve">субсидий на поддержку </w:t>
      </w:r>
      <w:r w:rsidRPr="00687516">
        <w:t>сельс</w:t>
      </w:r>
      <w:r>
        <w:t>кохозяйственного  производства»,</w:t>
      </w:r>
      <w:r w:rsidRPr="0048468D">
        <w:t xml:space="preserve"> </w:t>
      </w:r>
      <w:r w:rsidRPr="00E12A6E">
        <w:t>администрация муниципального района Челно-Вершинский</w:t>
      </w:r>
    </w:p>
    <w:p w:rsidR="00F330E6" w:rsidRPr="005D0EDB" w:rsidRDefault="00F330E6" w:rsidP="00F330E6">
      <w:pPr>
        <w:spacing w:line="360" w:lineRule="auto"/>
        <w:jc w:val="center"/>
        <w:rPr>
          <w:bCs/>
        </w:rPr>
      </w:pPr>
      <w:r w:rsidRPr="005D0EDB">
        <w:rPr>
          <w:bCs/>
        </w:rPr>
        <w:t>ПОСТАНОВЛЯЕТ:</w:t>
      </w:r>
    </w:p>
    <w:p w:rsidR="00F330E6" w:rsidRPr="005D0EDB" w:rsidRDefault="00F330E6" w:rsidP="00F330E6">
      <w:pPr>
        <w:spacing w:line="360" w:lineRule="auto"/>
        <w:jc w:val="both"/>
      </w:pPr>
      <w:r w:rsidRPr="005D0EDB">
        <w:rPr>
          <w:bCs/>
        </w:rPr>
        <w:t xml:space="preserve">         1. </w:t>
      </w:r>
      <w:r w:rsidRPr="005D0EDB">
        <w:t>Утвердить при</w:t>
      </w:r>
      <w:r w:rsidR="00486C24">
        <w:t>лагаемый порядок предоставления</w:t>
      </w:r>
      <w:r w:rsidR="004E7EF6">
        <w:t xml:space="preserve"> в  2015</w:t>
      </w:r>
      <w:r w:rsidRPr="005D0EDB">
        <w:t xml:space="preserve"> году </w:t>
      </w:r>
      <w:r w:rsidR="00D55AB6">
        <w:t xml:space="preserve">субсидий сельскохозяйственным </w:t>
      </w:r>
      <w:r w:rsidR="00D55AB6" w:rsidRPr="002F2631">
        <w:t xml:space="preserve">товаропроизводителям, осуществляющим свою деятельность на территории </w:t>
      </w:r>
      <w:r w:rsidR="00D55AB6">
        <w:t xml:space="preserve">муниципального района Челно-Вершинский </w:t>
      </w:r>
      <w:r w:rsidR="00D55AB6" w:rsidRPr="002F2631">
        <w:t>Самарской области, в целях возмещ</w:t>
      </w:r>
      <w:r w:rsidR="00D55AB6">
        <w:t xml:space="preserve">ения </w:t>
      </w:r>
      <w:r w:rsidR="009D0C53">
        <w:t xml:space="preserve">понесенных либо планируемых понести в текущем финансовом году затрат </w:t>
      </w:r>
      <w:r w:rsidR="009D0C53" w:rsidRPr="00A41F97">
        <w:t>в</w:t>
      </w:r>
      <w:r w:rsidR="009D0C53" w:rsidRPr="002F2631">
        <w:t xml:space="preserve"> связи </w:t>
      </w:r>
      <w:r w:rsidR="00D55AB6" w:rsidRPr="002F2631">
        <w:t xml:space="preserve">с </w:t>
      </w:r>
      <w:r w:rsidR="00D55AB6">
        <w:t>переработкой</w:t>
      </w:r>
      <w:r w:rsidR="00D55AB6" w:rsidRPr="002F2631">
        <w:t xml:space="preserve"> сельскохозяйственной продукции в части расходов на выполнение работ по строитель</w:t>
      </w:r>
      <w:r w:rsidR="001369A1">
        <w:t>ству, и (или) реконструкции</w:t>
      </w:r>
      <w:r w:rsidR="00D55AB6" w:rsidRPr="002F2631">
        <w:t xml:space="preserve"> </w:t>
      </w:r>
      <w:r w:rsidR="00CF331F">
        <w:t xml:space="preserve">площадок и </w:t>
      </w:r>
      <w:r w:rsidR="00CF331F">
        <w:lastRenderedPageBreak/>
        <w:t>(или)</w:t>
      </w:r>
      <w:r w:rsidR="00D55AB6">
        <w:t xml:space="preserve"> помещений, необходимы</w:t>
      </w:r>
      <w:r w:rsidR="00CF331F">
        <w:t xml:space="preserve">х для установки оборудования, </w:t>
      </w:r>
      <w:r w:rsidR="00D61D85">
        <w:t>предназначенного</w:t>
      </w:r>
      <w:r w:rsidR="00CF331F">
        <w:t xml:space="preserve"> для</w:t>
      </w:r>
      <w:r w:rsidR="00D55AB6">
        <w:t xml:space="preserve"> переработки сельскохозяйственной продукции</w:t>
      </w:r>
      <w:r>
        <w:t>.</w:t>
      </w:r>
    </w:p>
    <w:p w:rsidR="00F330E6" w:rsidRDefault="00F330E6" w:rsidP="00F330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0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</w:t>
      </w:r>
      <w:r w:rsidRPr="00E12A6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F330E6" w:rsidRPr="00F2603F" w:rsidRDefault="00F330E6" w:rsidP="00F330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F5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0E6" w:rsidRDefault="00F330E6" w:rsidP="00F330E6">
      <w:pPr>
        <w:spacing w:line="360" w:lineRule="auto"/>
        <w:jc w:val="both"/>
      </w:pPr>
      <w:r>
        <w:t xml:space="preserve">        4</w:t>
      </w:r>
      <w:r w:rsidRPr="00E12A6E">
        <w:t>.  Контроль за исполнением настоящего постановления возложить на заместителя главы района - руководителя «Управления сельского хозяйства администрации муниципального района Челно-Вершинский Самарской области» Мазитова А.Р.</w:t>
      </w: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jc w:val="both"/>
      </w:pPr>
      <w:r>
        <w:t>Глава</w:t>
      </w:r>
      <w:r w:rsidRPr="00E12A6E">
        <w:t xml:space="preserve"> </w:t>
      </w:r>
      <w:r>
        <w:t xml:space="preserve">муниципального </w:t>
      </w:r>
      <w:r w:rsidRPr="00E12A6E">
        <w:t xml:space="preserve">района                                                                      </w:t>
      </w:r>
    </w:p>
    <w:p w:rsidR="00F330E6" w:rsidRDefault="00F330E6" w:rsidP="00F330E6">
      <w:pPr>
        <w:spacing w:after="120"/>
        <w:jc w:val="both"/>
      </w:pPr>
      <w:r>
        <w:t>Челно-Вершинский                                                                       В.А. Князькин</w:t>
      </w:r>
      <w:r>
        <w:tab/>
      </w:r>
    </w:p>
    <w:p w:rsidR="00F330E6" w:rsidRDefault="00F330E6" w:rsidP="00F330E6">
      <w:pPr>
        <w:jc w:val="both"/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/>
    <w:p w:rsidR="00DF406A" w:rsidRDefault="00DF406A" w:rsidP="00F330E6"/>
    <w:p w:rsidR="00DF406A" w:rsidRDefault="00DF406A" w:rsidP="00F330E6"/>
    <w:p w:rsidR="00204EB0" w:rsidRDefault="00204EB0" w:rsidP="00F330E6">
      <w:pPr>
        <w:jc w:val="right"/>
        <w:rPr>
          <w:sz w:val="24"/>
          <w:szCs w:val="24"/>
        </w:rPr>
      </w:pPr>
    </w:p>
    <w:p w:rsidR="00F330E6" w:rsidRPr="00204EB0" w:rsidRDefault="00F330E6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>Приложение к постановлению</w:t>
      </w:r>
    </w:p>
    <w:p w:rsidR="00F330E6" w:rsidRPr="00204EB0" w:rsidRDefault="00F330E6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 xml:space="preserve">администрации муниципального района </w:t>
      </w:r>
    </w:p>
    <w:p w:rsidR="00F330E6" w:rsidRPr="00204EB0" w:rsidRDefault="00F330E6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>Челно-Вершинский Самарской области</w:t>
      </w:r>
    </w:p>
    <w:p w:rsidR="00F330E6" w:rsidRPr="00204EB0" w:rsidRDefault="0028663C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 xml:space="preserve">от </w:t>
      </w:r>
      <w:r w:rsidR="00E90B5E">
        <w:rPr>
          <w:sz w:val="24"/>
          <w:szCs w:val="24"/>
        </w:rPr>
        <w:t>07.12.</w:t>
      </w:r>
      <w:r w:rsidR="002670E9">
        <w:rPr>
          <w:sz w:val="24"/>
          <w:szCs w:val="24"/>
        </w:rPr>
        <w:t>2015 №</w:t>
      </w:r>
      <w:r w:rsidR="00E90B5E">
        <w:rPr>
          <w:sz w:val="24"/>
          <w:szCs w:val="24"/>
        </w:rPr>
        <w:t xml:space="preserve"> 806</w:t>
      </w:r>
    </w:p>
    <w:p w:rsidR="00F330E6" w:rsidRDefault="00F330E6" w:rsidP="00F330E6">
      <w:pPr>
        <w:jc w:val="right"/>
      </w:pPr>
    </w:p>
    <w:p w:rsidR="00F330E6" w:rsidRDefault="00F330E6" w:rsidP="00F330E6"/>
    <w:p w:rsidR="00F330E6" w:rsidRDefault="00F330E6" w:rsidP="008A2298">
      <w:pPr>
        <w:jc w:val="center"/>
      </w:pPr>
      <w:r>
        <w:t xml:space="preserve">Порядок </w:t>
      </w:r>
    </w:p>
    <w:p w:rsidR="00F330E6" w:rsidRPr="005D0EDB" w:rsidRDefault="00F330E6" w:rsidP="008A2298">
      <w:pPr>
        <w:jc w:val="center"/>
      </w:pPr>
      <w:r>
        <w:lastRenderedPageBreak/>
        <w:t>предоставления</w:t>
      </w:r>
      <w:r w:rsidRPr="005D0EDB">
        <w:t xml:space="preserve"> </w:t>
      </w:r>
      <w:r w:rsidR="00C7272B">
        <w:t>в  2015</w:t>
      </w:r>
      <w:r w:rsidR="00C7272B" w:rsidRPr="005D0EDB">
        <w:t xml:space="preserve"> году </w:t>
      </w:r>
      <w:r w:rsidR="00C7272B">
        <w:t xml:space="preserve">субсидий сельскохозяйственным </w:t>
      </w:r>
      <w:r w:rsidR="00C7272B" w:rsidRPr="002F2631">
        <w:t xml:space="preserve">товаропроизводителям, осуществляющим свою деятельность на территории </w:t>
      </w:r>
      <w:r w:rsidR="00C7272B">
        <w:t xml:space="preserve">муниципального района Челно-Вершинский </w:t>
      </w:r>
      <w:r w:rsidR="00C7272B" w:rsidRPr="002F2631">
        <w:t>Самарской области, в целях возмещ</w:t>
      </w:r>
      <w:r w:rsidR="00C7272B">
        <w:t xml:space="preserve">ения </w:t>
      </w:r>
      <w:r w:rsidR="00DF406A">
        <w:t xml:space="preserve">понесенных либо планируемых понести в текущем финансовом году затрат </w:t>
      </w:r>
      <w:r w:rsidR="00DF406A" w:rsidRPr="00A41F97">
        <w:t>в</w:t>
      </w:r>
      <w:r w:rsidR="00DF406A" w:rsidRPr="002F2631">
        <w:t xml:space="preserve"> связи </w:t>
      </w:r>
      <w:r w:rsidR="00C7272B" w:rsidRPr="002F2631">
        <w:t xml:space="preserve">с </w:t>
      </w:r>
      <w:r w:rsidR="00C7272B">
        <w:t>переработкой</w:t>
      </w:r>
      <w:r w:rsidR="00C7272B" w:rsidRPr="002F2631">
        <w:t xml:space="preserve"> сельскохозяйственной продукции в части расходов на выполнение работ по строитель</w:t>
      </w:r>
      <w:r w:rsidR="001369A1">
        <w:t>ству, и (или) реконструкции</w:t>
      </w:r>
      <w:r w:rsidR="00C7272B" w:rsidRPr="002F2631">
        <w:t xml:space="preserve"> </w:t>
      </w:r>
      <w:r w:rsidR="00C7272B">
        <w:t>площадок и (или) помещений, необход</w:t>
      </w:r>
      <w:r w:rsidR="00CF331F">
        <w:t xml:space="preserve">имых для установки оборудования, </w:t>
      </w:r>
      <w:r w:rsidR="00D61D85">
        <w:t>предназначенного</w:t>
      </w:r>
      <w:r w:rsidR="00CF331F">
        <w:t xml:space="preserve"> для </w:t>
      </w:r>
      <w:r w:rsidR="00C7272B">
        <w:t>переработки сельскохозяйственной продукции</w:t>
      </w:r>
    </w:p>
    <w:p w:rsidR="00F330E6" w:rsidRDefault="00F330E6" w:rsidP="00F330E6">
      <w:pPr>
        <w:spacing w:line="360" w:lineRule="auto"/>
        <w:jc w:val="both"/>
        <w:rPr>
          <w:sz w:val="20"/>
          <w:szCs w:val="20"/>
        </w:rPr>
      </w:pPr>
    </w:p>
    <w:p w:rsidR="00F330E6" w:rsidRPr="00E2542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>
        <w:t>1. Настоящий Порядок устанавливае</w:t>
      </w:r>
      <w:r w:rsidR="0028663C">
        <w:t>т механизм предоставления в 2015</w:t>
      </w:r>
      <w:r>
        <w:t xml:space="preserve"> году на безвозмездной и безвозвратной основе за счет средств местного бюджета, в том числе формируемых за счет поступающих в местный бюджет средств областного бюджета, субсидий </w:t>
      </w:r>
      <w:r w:rsidR="00CF331F" w:rsidRPr="002F2631">
        <w:t xml:space="preserve">сельскохозяйственным товаропроизводителям, осуществляющим свою деятельность на территории </w:t>
      </w:r>
      <w:r w:rsidR="00CF331F">
        <w:t xml:space="preserve">муниципального района Челно-Вершинский </w:t>
      </w:r>
      <w:r w:rsidR="00CF331F" w:rsidRPr="002F2631">
        <w:t>Самарской области, в целях возмещ</w:t>
      </w:r>
      <w:r w:rsidR="00CF331F">
        <w:t xml:space="preserve">ения </w:t>
      </w:r>
      <w:r w:rsidR="00DF406A">
        <w:t xml:space="preserve">понесенных либо планируемых понести в текущем финансовом году затрат </w:t>
      </w:r>
      <w:r w:rsidR="00CF331F" w:rsidRPr="00A41F97">
        <w:t>(за исключением затрат, ранее возмещенных в соответствии с действующим законодательством)</w:t>
      </w:r>
      <w:r w:rsidR="00CF331F">
        <w:t xml:space="preserve"> </w:t>
      </w:r>
      <w:r w:rsidR="00CF331F" w:rsidRPr="00A41F97">
        <w:t>в</w:t>
      </w:r>
      <w:r w:rsidR="00CF331F" w:rsidRPr="002F2631">
        <w:t xml:space="preserve"> связи с </w:t>
      </w:r>
      <w:r w:rsidR="00CF331F">
        <w:t>переработкой</w:t>
      </w:r>
      <w:r w:rsidR="00CF331F" w:rsidRPr="002F2631">
        <w:t xml:space="preserve"> сельскохозяйственной продукции в части расходов на выполнение работ по строитель</w:t>
      </w:r>
      <w:r w:rsidR="001369A1">
        <w:t>ству, и (или) реконструкции</w:t>
      </w:r>
      <w:r w:rsidR="00CF331F" w:rsidRPr="002F2631">
        <w:t xml:space="preserve"> </w:t>
      </w:r>
      <w:r w:rsidR="00CF331F">
        <w:t xml:space="preserve">площадок и (или) помещений, необходимых для установки оборудования, </w:t>
      </w:r>
      <w:r w:rsidR="00D61D85">
        <w:t>предназначенного</w:t>
      </w:r>
      <w:r w:rsidR="00CF331F">
        <w:t xml:space="preserve"> для переработки сельскохозяйственной продукции</w:t>
      </w:r>
      <w:r w:rsidR="00F01652">
        <w:t xml:space="preserve"> (далее – порядок)</w:t>
      </w:r>
      <w:r w:rsidRPr="00E25426">
        <w:rPr>
          <w:color w:val="000000" w:themeColor="text1"/>
        </w:rPr>
        <w:t>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5426">
        <w:rPr>
          <w:color w:val="000000" w:themeColor="text1"/>
        </w:rPr>
        <w:t>2. Субсидия предоставляется «Управление</w:t>
      </w:r>
      <w:r>
        <w:rPr>
          <w:color w:val="000000" w:themeColor="text1"/>
        </w:rPr>
        <w:t>м</w:t>
      </w:r>
      <w:r w:rsidRPr="00E25426">
        <w:rPr>
          <w:color w:val="000000" w:themeColor="text1"/>
        </w:rPr>
        <w:t xml:space="preserve"> сельского хозяйства администрации муниципального района Челно-Вершинский Самарской области» (далее - </w:t>
      </w:r>
      <w:r>
        <w:rPr>
          <w:color w:val="000000" w:themeColor="text1"/>
        </w:rPr>
        <w:t>управление</w:t>
      </w:r>
      <w:r w:rsidRPr="00E25426">
        <w:rPr>
          <w:color w:val="000000" w:themeColor="text1"/>
        </w:rPr>
        <w:t>) в соответствии</w:t>
      </w:r>
      <w:r>
        <w:t xml:space="preserve">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субсидий, утвержденных в установленном порядке управлению.</w:t>
      </w:r>
    </w:p>
    <w:p w:rsidR="00F330E6" w:rsidRPr="004F550F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 Субсидии предоставляются </w:t>
      </w:r>
      <w:r w:rsidR="004F550F">
        <w:t>сельскохозяйственным товаропроизводителям</w:t>
      </w:r>
      <w:r>
        <w:t xml:space="preserve">, соответствующим следующим критериям (далее - </w:t>
      </w:r>
      <w:r w:rsidRPr="004F550F">
        <w:t>получатель):</w:t>
      </w:r>
    </w:p>
    <w:p w:rsidR="00F330E6" w:rsidRPr="004F550F" w:rsidRDefault="00EC28EE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получатель </w:t>
      </w:r>
      <w:r w:rsidR="00234238">
        <w:t>п</w:t>
      </w:r>
      <w:r w:rsidR="004F550F">
        <w:t>ризнан</w:t>
      </w:r>
      <w:r w:rsidR="004F550F" w:rsidRPr="004F550F">
        <w:t xml:space="preserve"> сельскохозяйственным</w:t>
      </w:r>
      <w:r w:rsidR="004F550F">
        <w:t xml:space="preserve"> товаропроизводителе</w:t>
      </w:r>
      <w:r w:rsidR="004F550F" w:rsidRPr="004F550F">
        <w:t>м</w:t>
      </w:r>
      <w:r w:rsidR="004F550F">
        <w:t xml:space="preserve"> </w:t>
      </w:r>
      <w:r w:rsidR="004F550F" w:rsidRPr="004F550F">
        <w:t xml:space="preserve">в соответствии с </w:t>
      </w:r>
      <w:hyperlink r:id="rId5" w:history="1">
        <w:r w:rsidR="004F550F" w:rsidRPr="004F550F">
          <w:t>частью 1</w:t>
        </w:r>
      </w:hyperlink>
      <w:r w:rsidR="004F550F" w:rsidRPr="004F550F">
        <w:t xml:space="preserve"> и </w:t>
      </w:r>
      <w:hyperlink r:id="rId6" w:history="1">
        <w:r w:rsidR="004F550F" w:rsidRPr="004F550F">
          <w:t>пунктом 3 части 2 статьи 3</w:t>
        </w:r>
      </w:hyperlink>
      <w:r w:rsidR="004F550F" w:rsidRPr="004F550F">
        <w:t xml:space="preserve"> Федерального закона "О развитии сельского хозяйства"</w:t>
      </w:r>
      <w:r>
        <w:t xml:space="preserve"> (далее – производитель)</w:t>
      </w:r>
      <w:r w:rsidR="00F330E6" w:rsidRPr="004F550F">
        <w:t>;</w:t>
      </w:r>
    </w:p>
    <w:p w:rsidR="00F330E6" w:rsidRPr="004F550F" w:rsidRDefault="00F330E6" w:rsidP="00F3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45">
        <w:rPr>
          <w:rFonts w:ascii="Times New Roman" w:hAnsi="Times New Roman" w:cs="Times New Roman"/>
          <w:sz w:val="28"/>
          <w:szCs w:val="28"/>
        </w:rPr>
        <w:t xml:space="preserve">не имеет  </w:t>
      </w:r>
      <w:r w:rsidR="00F35945">
        <w:rPr>
          <w:rFonts w:ascii="Times New Roman" w:hAnsi="Times New Roman" w:cs="Times New Roman"/>
          <w:sz w:val="28"/>
          <w:szCs w:val="28"/>
        </w:rPr>
        <w:t>неисполненную</w:t>
      </w:r>
      <w:r w:rsidR="00F35945" w:rsidRPr="00F35945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</w:t>
      </w:r>
      <w:r w:rsidR="00F35945" w:rsidRPr="00F35945">
        <w:rPr>
          <w:rFonts w:ascii="Times New Roman" w:hAnsi="Times New Roman" w:cs="Times New Roman"/>
          <w:sz w:val="28"/>
          <w:szCs w:val="28"/>
        </w:rPr>
        <w:lastRenderedPageBreak/>
        <w:t xml:space="preserve">пеней, штрафов, процентов, подлежащих уплате в соответствии с </w:t>
      </w:r>
      <w:r w:rsidR="00F35945" w:rsidRPr="004F55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</w:t>
      </w:r>
      <w:r w:rsidR="004F550F" w:rsidRPr="004F550F">
        <w:rPr>
          <w:rFonts w:ascii="Times New Roman" w:hAnsi="Times New Roman" w:cs="Times New Roman"/>
          <w:sz w:val="28"/>
          <w:szCs w:val="28"/>
        </w:rPr>
        <w:t>;</w:t>
      </w:r>
    </w:p>
    <w:p w:rsidR="004F550F" w:rsidRPr="00F35945" w:rsidRDefault="004F550F" w:rsidP="002342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0F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обязательным платежам в государственные внебюджетные фонды Российской Федерации.</w:t>
      </w:r>
    </w:p>
    <w:p w:rsidR="00234238" w:rsidRDefault="00F330E6" w:rsidP="002342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Субсидии не предоставляются</w:t>
      </w:r>
      <w:r w:rsidR="00234238">
        <w:t>:</w:t>
      </w:r>
      <w:r>
        <w:t xml:space="preserve"> </w:t>
      </w:r>
    </w:p>
    <w:p w:rsidR="00234238" w:rsidRDefault="00234238" w:rsidP="00234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4238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</w:t>
      </w:r>
      <w:r w:rsidR="00C725BD">
        <w:rPr>
          <w:rFonts w:ascii="Times New Roman" w:hAnsi="Times New Roman" w:cs="Times New Roman"/>
          <w:sz w:val="28"/>
          <w:szCs w:val="28"/>
        </w:rPr>
        <w:t xml:space="preserve">, </w:t>
      </w:r>
      <w:r w:rsidR="00C725BD" w:rsidRPr="009D2B5C">
        <w:rPr>
          <w:rFonts w:ascii="Times New Roman" w:hAnsi="Times New Roman" w:cs="Times New Roman"/>
          <w:sz w:val="28"/>
          <w:szCs w:val="28"/>
        </w:rPr>
        <w:t>х</w:t>
      </w:r>
      <w:r w:rsidR="00C725BD">
        <w:rPr>
          <w:rFonts w:ascii="Times New Roman" w:hAnsi="Times New Roman" w:cs="Times New Roman"/>
          <w:sz w:val="28"/>
          <w:szCs w:val="28"/>
        </w:rPr>
        <w:t>озяйственным</w:t>
      </w:r>
      <w:r w:rsidR="00C725BD" w:rsidRPr="009D2B5C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C725BD">
        <w:rPr>
          <w:rFonts w:ascii="Times New Roman" w:hAnsi="Times New Roman" w:cs="Times New Roman"/>
          <w:sz w:val="28"/>
          <w:szCs w:val="28"/>
        </w:rPr>
        <w:t>ам</w:t>
      </w:r>
      <w:r w:rsidR="00C725BD" w:rsidRPr="009D2B5C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C725BD">
        <w:rPr>
          <w:rFonts w:ascii="Times New Roman" w:hAnsi="Times New Roman" w:cs="Times New Roman"/>
          <w:sz w:val="28"/>
          <w:szCs w:val="28"/>
        </w:rPr>
        <w:t>ам</w:t>
      </w:r>
      <w:r w:rsidR="00C725BD" w:rsidRPr="009D2B5C">
        <w:rPr>
          <w:rFonts w:ascii="Times New Roman" w:hAnsi="Times New Roman" w:cs="Times New Roman"/>
          <w:sz w:val="28"/>
          <w:szCs w:val="28"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Pr="00234238">
        <w:rPr>
          <w:rFonts w:ascii="Times New Roman" w:hAnsi="Times New Roman" w:cs="Times New Roman"/>
          <w:sz w:val="28"/>
          <w:szCs w:val="28"/>
        </w:rPr>
        <w:t>;</w:t>
      </w:r>
    </w:p>
    <w:p w:rsidR="00234238" w:rsidRPr="00234238" w:rsidRDefault="00234238" w:rsidP="00234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производителям:</w:t>
      </w:r>
    </w:p>
    <w:p w:rsidR="00F330E6" w:rsidRDefault="00234238" w:rsidP="002342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="00F330E6">
        <w:t>находящимся в процессе ликвидации, реорганизации, банкротства, а также деятельность</w:t>
      </w:r>
      <w:r>
        <w:t>,</w:t>
      </w:r>
      <w:r w:rsidR="00F330E6">
        <w:t xml:space="preserve"> которых приостановлена в установленном действующим законодательством порядке.</w:t>
      </w:r>
    </w:p>
    <w:p w:rsidR="009D2B5C" w:rsidRPr="009D2B5C" w:rsidRDefault="009D2B5C" w:rsidP="009D2B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Start w:id="2" w:name="Par8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r w:rsidRPr="009D2B5C">
        <w:rPr>
          <w:rFonts w:ascii="Times New Roman" w:hAnsi="Times New Roman" w:cs="Times New Roman"/>
          <w:sz w:val="28"/>
          <w:szCs w:val="28"/>
        </w:rPr>
        <w:t xml:space="preserve">, соответствующим требованиям </w:t>
      </w:r>
      <w:hyperlink w:anchor="P65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9D2B5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B5C">
        <w:rPr>
          <w:rFonts w:ascii="Times New Roman" w:hAnsi="Times New Roman" w:cs="Times New Roman"/>
          <w:sz w:val="28"/>
          <w:szCs w:val="28"/>
        </w:rPr>
        <w:t>настоящ</w:t>
      </w:r>
      <w:r w:rsidR="00DF406A">
        <w:rPr>
          <w:rFonts w:ascii="Times New Roman" w:hAnsi="Times New Roman" w:cs="Times New Roman"/>
          <w:sz w:val="28"/>
          <w:szCs w:val="28"/>
        </w:rPr>
        <w:t>его Порядка</w:t>
      </w:r>
      <w:r w:rsidRPr="009D2B5C">
        <w:rPr>
          <w:rFonts w:ascii="Times New Roman" w:hAnsi="Times New Roman" w:cs="Times New Roman"/>
          <w:sz w:val="28"/>
          <w:szCs w:val="28"/>
        </w:rPr>
        <w:t>.</w:t>
      </w:r>
    </w:p>
    <w:p w:rsidR="009D2B5C" w:rsidRPr="009D2B5C" w:rsidRDefault="00C725B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B5C" w:rsidRPr="009D2B5C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условия:</w:t>
      </w:r>
    </w:p>
    <w:p w:rsidR="009D2B5C" w:rsidRPr="009D2B5C" w:rsidRDefault="009D2B5C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5C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D2B5C">
        <w:rPr>
          <w:rFonts w:ascii="Times New Roman" w:hAnsi="Times New Roman" w:cs="Times New Roman"/>
          <w:sz w:val="28"/>
          <w:szCs w:val="28"/>
        </w:rPr>
        <w:t xml:space="preserve">, 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DF406A">
        <w:rPr>
          <w:rFonts w:ascii="Times New Roman" w:hAnsi="Times New Roman" w:cs="Times New Roman"/>
          <w:sz w:val="28"/>
          <w:szCs w:val="28"/>
        </w:rPr>
        <w:t>;</w:t>
      </w:r>
    </w:p>
    <w:p w:rsidR="009D2B5C" w:rsidRPr="009D2B5C" w:rsidRDefault="009D2B5C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5C">
        <w:rPr>
          <w:rFonts w:ascii="Times New Roman" w:hAnsi="Times New Roman" w:cs="Times New Roman"/>
          <w:sz w:val="28"/>
          <w:szCs w:val="28"/>
        </w:rPr>
        <w:t xml:space="preserve">исполнение соглашений, заключенных между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и получателями субсидий, о предоставлении субсидий, предусматривающих </w:t>
      </w:r>
      <w:r w:rsidR="00EC28EE">
        <w:rPr>
          <w:rFonts w:ascii="Times New Roman" w:hAnsi="Times New Roman" w:cs="Times New Roman"/>
          <w:sz w:val="28"/>
          <w:szCs w:val="28"/>
        </w:rPr>
        <w:t xml:space="preserve">      </w:t>
      </w:r>
      <w:r w:rsidRPr="009D2B5C">
        <w:rPr>
          <w:rFonts w:ascii="Times New Roman" w:hAnsi="Times New Roman" w:cs="Times New Roman"/>
          <w:sz w:val="28"/>
          <w:szCs w:val="28"/>
        </w:rPr>
        <w:t xml:space="preserve">согласие получателей на осуществление </w:t>
      </w:r>
      <w:r w:rsidR="00C725BD">
        <w:rPr>
          <w:rFonts w:ascii="Times New Roman" w:hAnsi="Times New Roman" w:cs="Times New Roman"/>
          <w:sz w:val="28"/>
          <w:szCs w:val="28"/>
        </w:rPr>
        <w:t>управление</w:t>
      </w:r>
      <w:r w:rsidRPr="009D2B5C">
        <w:rPr>
          <w:rFonts w:ascii="Times New Roman" w:hAnsi="Times New Roman" w:cs="Times New Roman"/>
          <w:sz w:val="28"/>
          <w:szCs w:val="28"/>
        </w:rPr>
        <w:t xml:space="preserve">м и органами государственного финансового контроля проверок соблюдения получателями субсидии условий, целей и порядка ее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 w:rsidRPr="009D2B5C">
        <w:rPr>
          <w:rFonts w:ascii="Times New Roman" w:hAnsi="Times New Roman" w:cs="Times New Roman"/>
          <w:sz w:val="28"/>
          <w:szCs w:val="28"/>
        </w:rPr>
        <w:lastRenderedPageBreak/>
        <w:t>капиталах);</w:t>
      </w:r>
    </w:p>
    <w:p w:rsidR="009D2B5C" w:rsidRPr="009D2B5C" w:rsidRDefault="009D2B5C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5C">
        <w:rPr>
          <w:rFonts w:ascii="Times New Roman" w:hAnsi="Times New Roman" w:cs="Times New Roman"/>
          <w:sz w:val="28"/>
          <w:szCs w:val="28"/>
        </w:rPr>
        <w:t xml:space="preserve">использование получателями </w:t>
      </w:r>
      <w:r w:rsidR="00DF406A">
        <w:rPr>
          <w:rFonts w:ascii="Times New Roman" w:hAnsi="Times New Roman" w:cs="Times New Roman"/>
          <w:sz w:val="28"/>
          <w:szCs w:val="28"/>
        </w:rPr>
        <w:t>оборудования, предназначенного для переработки сельскохозяйственной продукции</w:t>
      </w:r>
      <w:r w:rsidR="00DF406A" w:rsidRPr="009D2B5C">
        <w:rPr>
          <w:rFonts w:ascii="Times New Roman" w:hAnsi="Times New Roman" w:cs="Times New Roman"/>
          <w:sz w:val="28"/>
          <w:szCs w:val="28"/>
        </w:rPr>
        <w:t xml:space="preserve"> </w:t>
      </w:r>
      <w:r w:rsidR="00DF406A">
        <w:rPr>
          <w:rFonts w:ascii="Times New Roman" w:hAnsi="Times New Roman" w:cs="Times New Roman"/>
          <w:sz w:val="28"/>
          <w:szCs w:val="28"/>
        </w:rPr>
        <w:t>под установку которых были построены, и (или) реконструированы</w:t>
      </w:r>
      <w:r w:rsidRPr="009D2B5C">
        <w:rPr>
          <w:rFonts w:ascii="Times New Roman" w:hAnsi="Times New Roman" w:cs="Times New Roman"/>
          <w:sz w:val="28"/>
          <w:szCs w:val="28"/>
        </w:rPr>
        <w:t xml:space="preserve">, </w:t>
      </w:r>
      <w:r w:rsidR="00DF406A">
        <w:rPr>
          <w:rFonts w:ascii="Times New Roman" w:hAnsi="Times New Roman" w:cs="Times New Roman"/>
          <w:sz w:val="28"/>
          <w:szCs w:val="28"/>
        </w:rPr>
        <w:t>площадки и (или) помещения</w:t>
      </w:r>
      <w:r w:rsidR="00C725BD">
        <w:rPr>
          <w:rFonts w:ascii="Times New Roman" w:hAnsi="Times New Roman" w:cs="Times New Roman"/>
          <w:sz w:val="28"/>
          <w:szCs w:val="28"/>
        </w:rPr>
        <w:t xml:space="preserve"> </w:t>
      </w:r>
      <w:r w:rsidRPr="009D2B5C">
        <w:rPr>
          <w:rFonts w:ascii="Times New Roman" w:hAnsi="Times New Roman" w:cs="Times New Roman"/>
          <w:sz w:val="28"/>
          <w:szCs w:val="28"/>
        </w:rPr>
        <w:t>в течение трех лет со дня зачисления субсидий на расчетные счета получателей;</w:t>
      </w:r>
    </w:p>
    <w:p w:rsidR="009D2B5C" w:rsidRPr="0062754B" w:rsidRDefault="009D2B5C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5C"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</w:t>
      </w:r>
      <w:r w:rsidRPr="0062754B">
        <w:rPr>
          <w:rFonts w:ascii="Times New Roman" w:hAnsi="Times New Roman" w:cs="Times New Roman"/>
          <w:sz w:val="28"/>
          <w:szCs w:val="28"/>
        </w:rPr>
        <w:t xml:space="preserve">сведений в документах, представленных получателем в соответствии с </w:t>
      </w:r>
      <w:r w:rsidR="0062754B" w:rsidRPr="0062754B">
        <w:rPr>
          <w:rFonts w:ascii="Times New Roman" w:hAnsi="Times New Roman" w:cs="Times New Roman"/>
          <w:sz w:val="28"/>
          <w:szCs w:val="28"/>
        </w:rPr>
        <w:t>пунктом</w:t>
      </w:r>
      <w:r w:rsidR="0062754B">
        <w:rPr>
          <w:rFonts w:ascii="Times New Roman" w:hAnsi="Times New Roman" w:cs="Times New Roman"/>
          <w:sz w:val="28"/>
          <w:szCs w:val="28"/>
        </w:rPr>
        <w:t xml:space="preserve"> 8</w:t>
      </w:r>
      <w:r w:rsidR="0062754B" w:rsidRPr="0062754B">
        <w:rPr>
          <w:rFonts w:ascii="Times New Roman" w:hAnsi="Times New Roman" w:cs="Times New Roman"/>
          <w:sz w:val="28"/>
          <w:szCs w:val="28"/>
        </w:rPr>
        <w:t xml:space="preserve"> </w:t>
      </w:r>
      <w:r w:rsidR="0062754B">
        <w:rPr>
          <w:rFonts w:ascii="Times New Roman" w:hAnsi="Times New Roman" w:cs="Times New Roman"/>
          <w:sz w:val="28"/>
          <w:szCs w:val="28"/>
        </w:rPr>
        <w:t>настоящего п</w:t>
      </w:r>
      <w:r w:rsidRPr="0062754B">
        <w:rPr>
          <w:rFonts w:ascii="Times New Roman" w:hAnsi="Times New Roman" w:cs="Times New Roman"/>
          <w:sz w:val="28"/>
          <w:szCs w:val="28"/>
        </w:rPr>
        <w:t>орядка, а также фактов неправомерного получения субсидии.</w:t>
      </w:r>
    </w:p>
    <w:p w:rsidR="00C725BD" w:rsidRPr="00C725BD" w:rsidRDefault="00C725B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BD">
        <w:rPr>
          <w:rFonts w:ascii="Times New Roman" w:hAnsi="Times New Roman" w:cs="Times New Roman"/>
          <w:sz w:val="28"/>
          <w:szCs w:val="28"/>
        </w:rPr>
        <w:t xml:space="preserve">6. После получения субсидии получатели обязаны представлять в </w:t>
      </w:r>
      <w:r w:rsidR="00E241F1">
        <w:rPr>
          <w:rFonts w:ascii="Times New Roman" w:hAnsi="Times New Roman" w:cs="Times New Roman"/>
          <w:sz w:val="28"/>
          <w:szCs w:val="28"/>
        </w:rPr>
        <w:t>управление</w:t>
      </w:r>
      <w:r w:rsidRPr="00C725BD">
        <w:rPr>
          <w:rFonts w:ascii="Times New Roman" w:hAnsi="Times New Roman" w:cs="Times New Roman"/>
          <w:sz w:val="28"/>
          <w:szCs w:val="28"/>
        </w:rPr>
        <w:t>:</w:t>
      </w:r>
    </w:p>
    <w:p w:rsidR="00C725BD" w:rsidRPr="00C725BD" w:rsidRDefault="00C725B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B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A76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3134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725BD">
        <w:rPr>
          <w:rFonts w:ascii="Times New Roman" w:hAnsi="Times New Roman" w:cs="Times New Roman"/>
          <w:sz w:val="28"/>
          <w:szCs w:val="28"/>
        </w:rPr>
        <w:t xml:space="preserve"> со дня предоставления получателям субсидии копий </w:t>
      </w:r>
      <w:r w:rsidR="00F01652">
        <w:rPr>
          <w:rFonts w:ascii="Times New Roman" w:hAnsi="Times New Roman" w:cs="Times New Roman"/>
          <w:sz w:val="28"/>
          <w:szCs w:val="28"/>
        </w:rPr>
        <w:t>документов</w:t>
      </w:r>
      <w:r w:rsidR="00B16E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2754B">
        <w:rPr>
          <w:rFonts w:ascii="Times New Roman" w:hAnsi="Times New Roman" w:cs="Times New Roman"/>
          <w:sz w:val="28"/>
          <w:szCs w:val="28"/>
        </w:rPr>
        <w:t>с пунктом 8</w:t>
      </w:r>
      <w:r w:rsidR="00231343">
        <w:rPr>
          <w:rFonts w:ascii="Times New Roman" w:hAnsi="Times New Roman" w:cs="Times New Roman"/>
          <w:sz w:val="28"/>
          <w:szCs w:val="28"/>
        </w:rPr>
        <w:t xml:space="preserve"> (абзацы 8,9,10,11)</w:t>
      </w:r>
      <w:r w:rsidR="00E241F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725BD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F01652">
        <w:rPr>
          <w:rFonts w:ascii="Times New Roman" w:hAnsi="Times New Roman" w:cs="Times New Roman"/>
          <w:sz w:val="28"/>
          <w:szCs w:val="28"/>
        </w:rPr>
        <w:t>затраты</w:t>
      </w:r>
      <w:r w:rsidR="00231343">
        <w:rPr>
          <w:rFonts w:ascii="Times New Roman" w:hAnsi="Times New Roman" w:cs="Times New Roman"/>
          <w:sz w:val="28"/>
          <w:szCs w:val="28"/>
        </w:rPr>
        <w:t xml:space="preserve"> </w:t>
      </w:r>
      <w:r w:rsidR="00F01652">
        <w:rPr>
          <w:rFonts w:ascii="Times New Roman" w:hAnsi="Times New Roman" w:cs="Times New Roman"/>
          <w:sz w:val="28"/>
          <w:szCs w:val="28"/>
        </w:rPr>
        <w:t>получателями</w:t>
      </w:r>
      <w:r w:rsidR="00E241F1">
        <w:rPr>
          <w:rFonts w:ascii="Times New Roman" w:hAnsi="Times New Roman" w:cs="Times New Roman"/>
          <w:sz w:val="28"/>
          <w:szCs w:val="28"/>
        </w:rPr>
        <w:t>, произведенные</w:t>
      </w:r>
      <w:r w:rsidRPr="00C725BD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2F2631">
        <w:rPr>
          <w:rFonts w:ascii="Times New Roman" w:hAnsi="Times New Roman" w:cs="Times New Roman"/>
          <w:sz w:val="28"/>
          <w:szCs w:val="28"/>
        </w:rPr>
        <w:t xml:space="preserve"> работ по строительству, и (или) реконструкции</w:t>
      </w:r>
      <w:r w:rsidRPr="00C725BD">
        <w:rPr>
          <w:rFonts w:ascii="Times New Roman" w:hAnsi="Times New Roman" w:cs="Times New Roman"/>
          <w:sz w:val="28"/>
          <w:szCs w:val="28"/>
        </w:rPr>
        <w:t xml:space="preserve"> площадок и (или) помещений, необходимых для установки оборудования, </w:t>
      </w:r>
      <w:r w:rsidR="00E241F1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C725BD">
        <w:rPr>
          <w:rFonts w:ascii="Times New Roman" w:hAnsi="Times New Roman" w:cs="Times New Roman"/>
          <w:sz w:val="28"/>
          <w:szCs w:val="28"/>
        </w:rPr>
        <w:t xml:space="preserve"> для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231343">
        <w:rPr>
          <w:rFonts w:ascii="Times New Roman" w:hAnsi="Times New Roman" w:cs="Times New Roman"/>
          <w:sz w:val="28"/>
          <w:szCs w:val="28"/>
        </w:rPr>
        <w:t>, а также документов, подтверждающих выполнение указанных в настоящем пункте работ</w:t>
      </w:r>
      <w:r w:rsidRPr="00C725BD">
        <w:rPr>
          <w:rFonts w:ascii="Times New Roman" w:hAnsi="Times New Roman" w:cs="Times New Roman"/>
          <w:sz w:val="28"/>
          <w:szCs w:val="28"/>
        </w:rPr>
        <w:t xml:space="preserve"> (</w:t>
      </w:r>
      <w:r w:rsidR="0062754B">
        <w:rPr>
          <w:rFonts w:ascii="Times New Roman" w:hAnsi="Times New Roman" w:cs="Times New Roman"/>
          <w:sz w:val="28"/>
          <w:szCs w:val="28"/>
        </w:rPr>
        <w:t>в случае, если производителем не произведены соответствующие затраты</w:t>
      </w:r>
      <w:r w:rsidR="00231343">
        <w:rPr>
          <w:rFonts w:ascii="Times New Roman" w:hAnsi="Times New Roman" w:cs="Times New Roman"/>
          <w:sz w:val="28"/>
          <w:szCs w:val="28"/>
        </w:rPr>
        <w:t xml:space="preserve"> и не выполнены вышеназванные работы</w:t>
      </w:r>
      <w:r w:rsidR="0062754B">
        <w:rPr>
          <w:rFonts w:ascii="Times New Roman" w:hAnsi="Times New Roman" w:cs="Times New Roman"/>
          <w:sz w:val="28"/>
          <w:szCs w:val="28"/>
        </w:rPr>
        <w:t xml:space="preserve"> до момента получения субсидии</w:t>
      </w:r>
      <w:r w:rsidR="00D43ADD">
        <w:rPr>
          <w:rFonts w:ascii="Times New Roman" w:hAnsi="Times New Roman" w:cs="Times New Roman"/>
          <w:sz w:val="28"/>
          <w:szCs w:val="28"/>
        </w:rPr>
        <w:t>, предоставляемой согласно настоящего порядка</w:t>
      </w:r>
      <w:r w:rsidRPr="00C725BD">
        <w:rPr>
          <w:rFonts w:ascii="Times New Roman" w:hAnsi="Times New Roman" w:cs="Times New Roman"/>
          <w:sz w:val="28"/>
          <w:szCs w:val="28"/>
        </w:rPr>
        <w:t>);</w:t>
      </w:r>
    </w:p>
    <w:p w:rsidR="00C725BD" w:rsidRPr="00E241F1" w:rsidRDefault="00C725B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BD">
        <w:rPr>
          <w:rFonts w:ascii="Times New Roman" w:hAnsi="Times New Roman" w:cs="Times New Roman"/>
          <w:sz w:val="28"/>
          <w:szCs w:val="28"/>
        </w:rPr>
        <w:t>ежегодно в течение тр</w:t>
      </w:r>
      <w:r w:rsidR="00DF406A">
        <w:rPr>
          <w:rFonts w:ascii="Times New Roman" w:hAnsi="Times New Roman" w:cs="Times New Roman"/>
          <w:sz w:val="28"/>
          <w:szCs w:val="28"/>
        </w:rPr>
        <w:t>ех лет со дня получения субсидии</w:t>
      </w:r>
      <w:r w:rsidRPr="00C725BD">
        <w:rPr>
          <w:rFonts w:ascii="Times New Roman" w:hAnsi="Times New Roman" w:cs="Times New Roman"/>
          <w:sz w:val="28"/>
          <w:szCs w:val="28"/>
        </w:rPr>
        <w:t xml:space="preserve"> не позднее 15 января последующего финансового года письма, подтверждающие использование построен</w:t>
      </w:r>
      <w:r w:rsidR="001369A1">
        <w:rPr>
          <w:rFonts w:ascii="Times New Roman" w:hAnsi="Times New Roman" w:cs="Times New Roman"/>
          <w:sz w:val="28"/>
          <w:szCs w:val="28"/>
        </w:rPr>
        <w:t>ных, и (или) реконструированных</w:t>
      </w:r>
      <w:r w:rsidRPr="00C725BD">
        <w:rPr>
          <w:rFonts w:ascii="Times New Roman" w:hAnsi="Times New Roman" w:cs="Times New Roman"/>
          <w:sz w:val="28"/>
          <w:szCs w:val="28"/>
        </w:rPr>
        <w:t xml:space="preserve"> </w:t>
      </w:r>
      <w:r w:rsidR="00E241F1" w:rsidRPr="00C725BD">
        <w:rPr>
          <w:rFonts w:ascii="Times New Roman" w:hAnsi="Times New Roman" w:cs="Times New Roman"/>
          <w:sz w:val="28"/>
          <w:szCs w:val="28"/>
        </w:rPr>
        <w:t xml:space="preserve">площадок и (или) помещений, необходимых для установки оборудования, </w:t>
      </w:r>
      <w:r w:rsidR="00E241F1">
        <w:rPr>
          <w:rFonts w:ascii="Times New Roman" w:hAnsi="Times New Roman" w:cs="Times New Roman"/>
          <w:sz w:val="28"/>
          <w:szCs w:val="28"/>
        </w:rPr>
        <w:t>предназначенных</w:t>
      </w:r>
      <w:r w:rsidR="00E241F1" w:rsidRPr="00C725BD">
        <w:rPr>
          <w:rFonts w:ascii="Times New Roman" w:hAnsi="Times New Roman" w:cs="Times New Roman"/>
          <w:sz w:val="28"/>
          <w:szCs w:val="28"/>
        </w:rPr>
        <w:t xml:space="preserve"> для </w:t>
      </w:r>
      <w:r w:rsidR="00E241F1" w:rsidRPr="00E241F1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Pr="00E241F1">
        <w:rPr>
          <w:rFonts w:ascii="Times New Roman" w:hAnsi="Times New Roman" w:cs="Times New Roman"/>
          <w:sz w:val="28"/>
          <w:szCs w:val="28"/>
        </w:rPr>
        <w:t>.</w:t>
      </w:r>
    </w:p>
    <w:p w:rsidR="00E241F1" w:rsidRDefault="00C725BD" w:rsidP="00BC32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41F1">
        <w:t>7</w:t>
      </w:r>
      <w:r w:rsidR="00F330E6" w:rsidRPr="00E241F1">
        <w:t xml:space="preserve">. </w:t>
      </w:r>
      <w:r w:rsidR="00E241F1" w:rsidRPr="00E241F1">
        <w:t xml:space="preserve">Размер субсидии, предоставляемой за </w:t>
      </w:r>
      <w:r w:rsidR="00E241F1">
        <w:t>счет средств местного бюджета, в том числе формируемых за счет поступающих в местный бюджет средств областного бюджета, определяется в размере 95% от суммы понесенных</w:t>
      </w:r>
      <w:r w:rsidR="0041213B">
        <w:t xml:space="preserve"> в предыдущем и (или) в текущем финансовых годах</w:t>
      </w:r>
      <w:r w:rsidR="00E241F1">
        <w:t xml:space="preserve"> затрат либо затрат </w:t>
      </w:r>
      <w:r w:rsidR="00E241F1">
        <w:lastRenderedPageBreak/>
        <w:t>планируемых произвести</w:t>
      </w:r>
      <w:r w:rsidR="00E241F1" w:rsidRPr="00E241F1">
        <w:t xml:space="preserve"> </w:t>
      </w:r>
      <w:r w:rsidR="001369A1">
        <w:t xml:space="preserve">в текущем году, </w:t>
      </w:r>
      <w:r w:rsidR="00E241F1" w:rsidRPr="00E241F1">
        <w:t xml:space="preserve">но не более </w:t>
      </w:r>
      <w:r w:rsidR="0041213B">
        <w:t>1 500</w:t>
      </w:r>
      <w:r w:rsidR="00E241F1" w:rsidRPr="00E241F1">
        <w:t xml:space="preserve"> 000 (</w:t>
      </w:r>
      <w:r w:rsidR="0041213B">
        <w:t>Один миллион пятьсот тысяч</w:t>
      </w:r>
      <w:r w:rsidR="00E241F1" w:rsidRPr="00E241F1">
        <w:t>) рублей в год на одного получателя, выполнившего</w:t>
      </w:r>
      <w:r w:rsidR="00BC32D7">
        <w:t xml:space="preserve"> либо планирующего выполнить</w:t>
      </w:r>
      <w:r w:rsidR="00E241F1" w:rsidRPr="00E241F1">
        <w:t xml:space="preserve"> работы по строительству, и (ил</w:t>
      </w:r>
      <w:r w:rsidR="001369A1">
        <w:t>и) реконструкции</w:t>
      </w:r>
      <w:r w:rsidR="00E241F1" w:rsidRPr="00E241F1">
        <w:t xml:space="preserve"> </w:t>
      </w:r>
      <w:r w:rsidR="001369A1" w:rsidRPr="00C725BD">
        <w:t xml:space="preserve">площадок и (или) помещений, необходимых для установки оборудования, </w:t>
      </w:r>
      <w:r w:rsidR="001369A1">
        <w:t>предназначенных</w:t>
      </w:r>
      <w:r w:rsidR="001369A1" w:rsidRPr="00C725BD">
        <w:t xml:space="preserve"> для </w:t>
      </w:r>
      <w:r w:rsidR="001369A1" w:rsidRPr="00E241F1">
        <w:t>переработки сельскохозяйственной продукции</w:t>
      </w:r>
      <w:r w:rsidR="00E241F1" w:rsidRPr="00E241F1">
        <w:t>.</w:t>
      </w:r>
    </w:p>
    <w:p w:rsidR="00F330E6" w:rsidRDefault="0062754B" w:rsidP="00A923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3" w:name="Par91"/>
      <w:bookmarkEnd w:id="3"/>
      <w:r>
        <w:t>8</w:t>
      </w:r>
      <w:r w:rsidR="00F330E6">
        <w:t xml:space="preserve">. В целях получения субсидии </w:t>
      </w:r>
      <w:r w:rsidR="00BC32D7">
        <w:t>сельскохо</w:t>
      </w:r>
      <w:r>
        <w:t>зяйственный товаропроизводитель</w:t>
      </w:r>
      <w:r w:rsidR="00F330E6">
        <w:t xml:space="preserve"> </w:t>
      </w:r>
      <w:r w:rsidR="00F330E6" w:rsidRPr="001B28F4">
        <w:t xml:space="preserve">не позднее </w:t>
      </w:r>
      <w:r w:rsidR="00BC32D7" w:rsidRPr="00BC32D7">
        <w:t>15</w:t>
      </w:r>
      <w:r w:rsidR="00E720BC" w:rsidRPr="00BC32D7">
        <w:t xml:space="preserve"> </w:t>
      </w:r>
      <w:r w:rsidR="00BC32D7" w:rsidRPr="00BC32D7">
        <w:t>дека</w:t>
      </w:r>
      <w:r w:rsidR="00E720BC" w:rsidRPr="00BC32D7">
        <w:t>бря</w:t>
      </w:r>
      <w:r w:rsidR="00F330E6" w:rsidRPr="001B28F4">
        <w:t xml:space="preserve"> текущего</w:t>
      </w:r>
      <w:r w:rsidR="00F330E6">
        <w:t xml:space="preserve"> финансового года, представляет в управление следующие документы: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A9233E" w:rsidRPr="00A9233E" w:rsidRDefault="002212D0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6" w:history="1">
        <w:r w:rsidR="00A9233E" w:rsidRPr="00A9233E">
          <w:rPr>
            <w:rFonts w:ascii="Times New Roman" w:hAnsi="Times New Roman" w:cs="Times New Roman"/>
            <w:color w:val="0000FF"/>
            <w:sz w:val="28"/>
            <w:szCs w:val="28"/>
          </w:rPr>
          <w:t>справка-расчет</w:t>
        </w:r>
      </w:hyperlink>
      <w:r w:rsidR="00A9233E" w:rsidRPr="00A9233E">
        <w:rPr>
          <w:rFonts w:ascii="Times New Roman" w:hAnsi="Times New Roman" w:cs="Times New Roman"/>
          <w:sz w:val="28"/>
          <w:szCs w:val="28"/>
        </w:rPr>
        <w:t xml:space="preserve"> о причитающейся субсиди</w:t>
      </w:r>
      <w:r w:rsidR="00A9233E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A9233E" w:rsidRPr="00A9233E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9233E" w:rsidRPr="005F55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копия разрешения на строительство или реконструкцию 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площадок и (или) помещений, необходимых для установки оборудования, </w:t>
      </w:r>
      <w:r w:rsidR="005F553E">
        <w:rPr>
          <w:rFonts w:ascii="Times New Roman" w:hAnsi="Times New Roman" w:cs="Times New Roman"/>
          <w:sz w:val="28"/>
          <w:szCs w:val="28"/>
        </w:rPr>
        <w:t>предназначенных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 для </w:t>
      </w:r>
      <w:r w:rsidR="005F553E" w:rsidRPr="00E241F1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Pr="00A9233E">
        <w:rPr>
          <w:rFonts w:ascii="Times New Roman" w:hAnsi="Times New Roman" w:cs="Times New Roman"/>
          <w:sz w:val="28"/>
          <w:szCs w:val="28"/>
        </w:rPr>
        <w:t xml:space="preserve">, выданного органом местного самоуправления муниципального </w:t>
      </w:r>
      <w:r w:rsidR="005F553E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A9233E">
        <w:rPr>
          <w:rFonts w:ascii="Times New Roman" w:hAnsi="Times New Roman" w:cs="Times New Roman"/>
          <w:sz w:val="28"/>
          <w:szCs w:val="28"/>
        </w:rPr>
        <w:t xml:space="preserve"> (в случае, если выдача разрешения на </w:t>
      </w:r>
      <w:r w:rsidRPr="005F553E">
        <w:rPr>
          <w:rFonts w:ascii="Times New Roman" w:hAnsi="Times New Roman" w:cs="Times New Roman"/>
          <w:sz w:val="28"/>
          <w:szCs w:val="28"/>
        </w:rPr>
        <w:t xml:space="preserve">строительство предусмотрена действующим законодательством), заверенная </w:t>
      </w:r>
      <w:r w:rsidR="005F553E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Pr="005F55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копия сводного сметного расчета на выполнение работ по строи</w:t>
      </w:r>
      <w:r w:rsidR="005F553E">
        <w:rPr>
          <w:rFonts w:ascii="Times New Roman" w:hAnsi="Times New Roman" w:cs="Times New Roman"/>
          <w:sz w:val="28"/>
          <w:szCs w:val="28"/>
        </w:rPr>
        <w:t>тельству, и (или) реконструкции</w:t>
      </w:r>
      <w:r w:rsidRPr="00A9233E">
        <w:rPr>
          <w:rFonts w:ascii="Times New Roman" w:hAnsi="Times New Roman" w:cs="Times New Roman"/>
          <w:sz w:val="28"/>
          <w:szCs w:val="28"/>
        </w:rPr>
        <w:t xml:space="preserve"> 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площадок и (или) помещений, необходимых для установки оборудования, </w:t>
      </w:r>
      <w:r w:rsidR="005F553E">
        <w:rPr>
          <w:rFonts w:ascii="Times New Roman" w:hAnsi="Times New Roman" w:cs="Times New Roman"/>
          <w:sz w:val="28"/>
          <w:szCs w:val="28"/>
        </w:rPr>
        <w:t>предназначенных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 для </w:t>
      </w:r>
      <w:r w:rsidR="005F553E" w:rsidRPr="00E241F1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Pr="00A9233E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5F553E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копии договоров на выполнение подрядных работ</w:t>
      </w:r>
      <w:r w:rsidR="005F553E">
        <w:rPr>
          <w:rFonts w:ascii="Times New Roman" w:hAnsi="Times New Roman" w:cs="Times New Roman"/>
          <w:sz w:val="28"/>
          <w:szCs w:val="28"/>
        </w:rPr>
        <w:t xml:space="preserve"> по строительству, и (или) реконструкции</w:t>
      </w:r>
      <w:r w:rsidRPr="00A9233E">
        <w:rPr>
          <w:rFonts w:ascii="Times New Roman" w:hAnsi="Times New Roman" w:cs="Times New Roman"/>
          <w:sz w:val="28"/>
          <w:szCs w:val="28"/>
        </w:rPr>
        <w:t xml:space="preserve"> 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площадок и (или) помещений, необходимых для установки оборудования, </w:t>
      </w:r>
      <w:r w:rsidR="005F553E">
        <w:rPr>
          <w:rFonts w:ascii="Times New Roman" w:hAnsi="Times New Roman" w:cs="Times New Roman"/>
          <w:sz w:val="28"/>
          <w:szCs w:val="28"/>
        </w:rPr>
        <w:t>предназначенных</w:t>
      </w:r>
      <w:r w:rsidR="005F553E" w:rsidRPr="00C725BD">
        <w:rPr>
          <w:rFonts w:ascii="Times New Roman" w:hAnsi="Times New Roman" w:cs="Times New Roman"/>
          <w:sz w:val="28"/>
          <w:szCs w:val="28"/>
        </w:rPr>
        <w:t xml:space="preserve"> для </w:t>
      </w:r>
      <w:r w:rsidR="005F553E" w:rsidRPr="00E241F1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Pr="00A9233E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5F553E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график выполнения строительно-монтажных работ, заверенный </w:t>
      </w:r>
      <w:r w:rsidR="005F553E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перечисление денежных средств подрядным организациям за поставленные товары, выполненные работы (оказываемые услуги), заверенные кредитной организацией и </w:t>
      </w:r>
      <w:r w:rsidR="005F553E" w:rsidRPr="005F553E">
        <w:rPr>
          <w:rFonts w:ascii="Times New Roman" w:hAnsi="Times New Roman" w:cs="Times New Roman"/>
          <w:sz w:val="28"/>
          <w:szCs w:val="28"/>
        </w:rPr>
        <w:lastRenderedPageBreak/>
        <w:t>производителем</w:t>
      </w:r>
      <w:r w:rsidR="00D66B0C">
        <w:rPr>
          <w:rFonts w:ascii="Times New Roman" w:hAnsi="Times New Roman" w:cs="Times New Roman"/>
          <w:sz w:val="28"/>
          <w:szCs w:val="28"/>
        </w:rPr>
        <w:t xml:space="preserve"> (в случае, если производителем произведены соответствующие затраты</w:t>
      </w:r>
      <w:r w:rsidR="002907AE">
        <w:rPr>
          <w:rFonts w:ascii="Times New Roman" w:hAnsi="Times New Roman" w:cs="Times New Roman"/>
          <w:sz w:val="28"/>
          <w:szCs w:val="28"/>
        </w:rPr>
        <w:t xml:space="preserve"> до момента получения субсидии</w:t>
      </w:r>
      <w:r w:rsidR="00D61D85">
        <w:rPr>
          <w:rFonts w:ascii="Times New Roman" w:hAnsi="Times New Roman" w:cs="Times New Roman"/>
          <w:sz w:val="28"/>
          <w:szCs w:val="28"/>
        </w:rPr>
        <w:t>, предоставляемой согласно настоящего порядка</w:t>
      </w:r>
      <w:r w:rsidR="00D66B0C">
        <w:rPr>
          <w:rFonts w:ascii="Times New Roman" w:hAnsi="Times New Roman" w:cs="Times New Roman"/>
          <w:sz w:val="28"/>
          <w:szCs w:val="28"/>
        </w:rPr>
        <w:t>)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копия банковской выписки перечисления средств со счета получателя на счет подрядчика (поставщика) оборудования, заверенная кредитной организацией и </w:t>
      </w:r>
      <w:r w:rsidR="005F553E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="00D66B0C">
        <w:rPr>
          <w:rFonts w:ascii="Times New Roman" w:hAnsi="Times New Roman" w:cs="Times New Roman"/>
          <w:sz w:val="28"/>
          <w:szCs w:val="28"/>
        </w:rPr>
        <w:t xml:space="preserve"> (в случае, если производителем произведены соответствующие затраты</w:t>
      </w:r>
      <w:r w:rsidR="002907AE">
        <w:rPr>
          <w:rFonts w:ascii="Times New Roman" w:hAnsi="Times New Roman" w:cs="Times New Roman"/>
          <w:sz w:val="28"/>
          <w:szCs w:val="28"/>
        </w:rPr>
        <w:t xml:space="preserve"> до момента получения субсидии</w:t>
      </w:r>
      <w:r w:rsidR="00D61D85">
        <w:rPr>
          <w:rFonts w:ascii="Times New Roman" w:hAnsi="Times New Roman" w:cs="Times New Roman"/>
          <w:sz w:val="28"/>
          <w:szCs w:val="28"/>
        </w:rPr>
        <w:t>, предоставляемой согласно настоящего порядка</w:t>
      </w:r>
      <w:r w:rsidR="00D66B0C">
        <w:rPr>
          <w:rFonts w:ascii="Times New Roman" w:hAnsi="Times New Roman" w:cs="Times New Roman"/>
          <w:sz w:val="28"/>
          <w:szCs w:val="28"/>
        </w:rPr>
        <w:t>)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по унифицированной </w:t>
      </w:r>
      <w:hyperlink r:id="rId7" w:history="1">
        <w:r w:rsidRPr="00A9233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233E">
        <w:rPr>
          <w:rFonts w:ascii="Times New Roman" w:hAnsi="Times New Roman" w:cs="Times New Roman"/>
          <w:sz w:val="28"/>
          <w:szCs w:val="28"/>
        </w:rPr>
        <w:t xml:space="preserve"> N КС-2, утвержденной постановлением Госкомстата России от 11.11.1999 N 100, заверенные </w:t>
      </w:r>
      <w:r w:rsidR="00506284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="00D66B0C">
        <w:rPr>
          <w:rFonts w:ascii="Times New Roman" w:hAnsi="Times New Roman" w:cs="Times New Roman"/>
          <w:sz w:val="28"/>
          <w:szCs w:val="28"/>
        </w:rPr>
        <w:t xml:space="preserve"> (в случае, если производителем произведены соответствующие затраты, а также выполнены соответствующие работы</w:t>
      </w:r>
      <w:r w:rsidR="002907AE">
        <w:rPr>
          <w:rFonts w:ascii="Times New Roman" w:hAnsi="Times New Roman" w:cs="Times New Roman"/>
          <w:sz w:val="28"/>
          <w:szCs w:val="28"/>
        </w:rPr>
        <w:t xml:space="preserve"> до момента получения субсидии</w:t>
      </w:r>
      <w:r w:rsidR="00D61D85">
        <w:rPr>
          <w:rFonts w:ascii="Times New Roman" w:hAnsi="Times New Roman" w:cs="Times New Roman"/>
          <w:sz w:val="28"/>
          <w:szCs w:val="28"/>
        </w:rPr>
        <w:t>, предоставляемой согласно настоящего порядка</w:t>
      </w:r>
      <w:r w:rsidR="00D66B0C">
        <w:rPr>
          <w:rFonts w:ascii="Times New Roman" w:hAnsi="Times New Roman" w:cs="Times New Roman"/>
          <w:sz w:val="28"/>
          <w:szCs w:val="28"/>
        </w:rPr>
        <w:t>)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копии справок о стоимости выполненных работ и затрат по унифицированной </w:t>
      </w:r>
      <w:hyperlink r:id="rId8" w:history="1">
        <w:r w:rsidRPr="00A9233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233E">
        <w:rPr>
          <w:rFonts w:ascii="Times New Roman" w:hAnsi="Times New Roman" w:cs="Times New Roman"/>
          <w:sz w:val="28"/>
          <w:szCs w:val="28"/>
        </w:rPr>
        <w:t xml:space="preserve"> N КС-3, утвержденной постановлением Госкомстата России от 11.11.1999 N 100, заверенные производителем</w:t>
      </w:r>
      <w:r w:rsidR="00D66B0C">
        <w:rPr>
          <w:rFonts w:ascii="Times New Roman" w:hAnsi="Times New Roman" w:cs="Times New Roman"/>
          <w:sz w:val="28"/>
          <w:szCs w:val="28"/>
        </w:rPr>
        <w:t xml:space="preserve"> (в случае, если производителем произведены соответствующие затраты, а также выполнены соответствующие работы</w:t>
      </w:r>
      <w:r w:rsidR="002907AE">
        <w:rPr>
          <w:rFonts w:ascii="Times New Roman" w:hAnsi="Times New Roman" w:cs="Times New Roman"/>
          <w:sz w:val="28"/>
          <w:szCs w:val="28"/>
        </w:rPr>
        <w:t xml:space="preserve"> до момента получения субсидии</w:t>
      </w:r>
      <w:r w:rsidR="00D61D85">
        <w:rPr>
          <w:rFonts w:ascii="Times New Roman" w:hAnsi="Times New Roman" w:cs="Times New Roman"/>
          <w:sz w:val="28"/>
          <w:szCs w:val="28"/>
        </w:rPr>
        <w:t>, предоставляемой согласно настоящего порядка</w:t>
      </w:r>
      <w:r w:rsidR="00D66B0C">
        <w:rPr>
          <w:rFonts w:ascii="Times New Roman" w:hAnsi="Times New Roman" w:cs="Times New Roman"/>
          <w:sz w:val="28"/>
          <w:szCs w:val="28"/>
        </w:rPr>
        <w:t>)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</w:t>
      </w:r>
      <w:r w:rsidR="00506284"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</w:t>
      </w:r>
      <w:r w:rsidR="00506284"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выданная на дату не позднее</w:t>
      </w:r>
      <w:r w:rsidR="00506284"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lastRenderedPageBreak/>
        <w:t xml:space="preserve">письмо, подтверждающее, что </w:t>
      </w:r>
      <w:r w:rsidR="00506284">
        <w:rPr>
          <w:rFonts w:ascii="Times New Roman" w:hAnsi="Times New Roman" w:cs="Times New Roman"/>
          <w:sz w:val="28"/>
          <w:szCs w:val="28"/>
        </w:rPr>
        <w:t>производитель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производителем;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в доходе производителя от реализации товаров (работ, услуг) доля дохода от реализации продукции, включенной в </w:t>
      </w:r>
      <w:hyperlink r:id="rId9" w:history="1">
        <w:r w:rsidRPr="00A9233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9233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 Правительства Российской Федерации от 11.06.2008 N 446, составляет не менее чем семьдесят процентов за календарный год, подписанная производителем (за исключением крестьянских (фермерских) хозяйств);</w:t>
      </w:r>
    </w:p>
    <w:p w:rsidR="00A9233E" w:rsidRPr="00A9233E" w:rsidRDefault="00A9233E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>справки государственных внебюджетных фондов (Пенсионный фонд Российской Федерации, Фонд социального страхования Российской Федерации) об отсутствии просроченной задолженности по обязательным платежам на дату не позднее</w:t>
      </w:r>
      <w:r w:rsidR="00506284"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 w:rsidR="002907AE">
        <w:rPr>
          <w:rFonts w:ascii="Times New Roman" w:hAnsi="Times New Roman" w:cs="Times New Roman"/>
          <w:sz w:val="28"/>
          <w:szCs w:val="28"/>
        </w:rPr>
        <w:t>управление</w:t>
      </w:r>
      <w:r w:rsidRPr="00A9233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(если производитель зарегистрирован в указанных государственных внебюджетных фондах);</w:t>
      </w:r>
    </w:p>
    <w:p w:rsidR="00A9233E" w:rsidRPr="00D43ADD" w:rsidRDefault="00A9233E" w:rsidP="00D43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письмо, подтверждающее, что </w:t>
      </w:r>
      <w:r w:rsidR="00506284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зарегистрирован в Фонде социального страхования Российской Федерации, подписанное </w:t>
      </w:r>
      <w:r w:rsidR="00506284"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 w:rsidR="00506284">
        <w:rPr>
          <w:rFonts w:ascii="Times New Roman" w:hAnsi="Times New Roman" w:cs="Times New Roman"/>
          <w:sz w:val="28"/>
          <w:szCs w:val="28"/>
        </w:rPr>
        <w:t xml:space="preserve"> (если</w:t>
      </w:r>
      <w:r w:rsidR="00506284" w:rsidRPr="00506284">
        <w:rPr>
          <w:rFonts w:ascii="Times New Roman" w:hAnsi="Times New Roman" w:cs="Times New Roman"/>
          <w:sz w:val="28"/>
          <w:szCs w:val="28"/>
        </w:rPr>
        <w:t xml:space="preserve"> </w:t>
      </w:r>
      <w:r w:rsidR="00506284">
        <w:rPr>
          <w:rFonts w:ascii="Times New Roman" w:hAnsi="Times New Roman" w:cs="Times New Roman"/>
          <w:sz w:val="28"/>
          <w:szCs w:val="28"/>
        </w:rPr>
        <w:t>производитель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 w:rsidR="00506284">
        <w:rPr>
          <w:rFonts w:ascii="Times New Roman" w:hAnsi="Times New Roman" w:cs="Times New Roman"/>
          <w:sz w:val="28"/>
          <w:szCs w:val="28"/>
        </w:rPr>
        <w:t>управление</w:t>
      </w:r>
      <w:r w:rsidRPr="00A9233E">
        <w:rPr>
          <w:rFonts w:ascii="Times New Roman" w:hAnsi="Times New Roman" w:cs="Times New Roman"/>
          <w:sz w:val="28"/>
          <w:szCs w:val="28"/>
        </w:rPr>
        <w:t xml:space="preserve"> справку Фонда социального страхования Российской Федерации об отсутствии у </w:t>
      </w:r>
      <w:r w:rsidR="00506284">
        <w:rPr>
          <w:rFonts w:ascii="Times New Roman" w:hAnsi="Times New Roman" w:cs="Times New Roman"/>
          <w:sz w:val="28"/>
          <w:szCs w:val="28"/>
        </w:rPr>
        <w:t>производителя</w:t>
      </w:r>
      <w:r w:rsidRPr="00A9233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платежам).</w:t>
      </w:r>
    </w:p>
    <w:p w:rsidR="00F330E6" w:rsidRPr="001310AB" w:rsidRDefault="00D43ADD" w:rsidP="00F330E6">
      <w:pPr>
        <w:spacing w:line="360" w:lineRule="auto"/>
        <w:ind w:right="70" w:firstLine="720"/>
        <w:jc w:val="both"/>
      </w:pPr>
      <w:r>
        <w:t>9</w:t>
      </w:r>
      <w:r w:rsidR="00F330E6">
        <w:t>. Субсидия предоставляе</w:t>
      </w:r>
      <w:r w:rsidR="00F330E6" w:rsidRPr="008F1709">
        <w:t xml:space="preserve">тся в соответствии с заключенными между </w:t>
      </w:r>
      <w:r w:rsidR="00F330E6">
        <w:t>управлением</w:t>
      </w:r>
      <w:r w:rsidR="00F330E6" w:rsidRPr="001310AB">
        <w:t xml:space="preserve"> и получателем соглашением о предоставлении субсидии.</w:t>
      </w:r>
    </w:p>
    <w:p w:rsidR="00F330E6" w:rsidRPr="008F1709" w:rsidRDefault="00D43ADD" w:rsidP="00F330E6">
      <w:pPr>
        <w:spacing w:line="360" w:lineRule="auto"/>
        <w:ind w:right="70" w:firstLine="720"/>
        <w:jc w:val="both"/>
      </w:pPr>
      <w:r>
        <w:t>10</w:t>
      </w:r>
      <w:r w:rsidR="00F330E6" w:rsidRPr="008F1709">
        <w:t xml:space="preserve">. </w:t>
      </w:r>
      <w:r w:rsidR="00F330E6">
        <w:t>Управление</w:t>
      </w:r>
      <w:r w:rsidR="00F330E6" w:rsidRPr="008F1709">
        <w:t xml:space="preserve"> в целях предоставления </w:t>
      </w:r>
      <w:r w:rsidR="00F330E6">
        <w:t>субсидии</w:t>
      </w:r>
      <w:r w:rsidR="00F330E6" w:rsidRPr="008F1709">
        <w:t xml:space="preserve"> осуществляет: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регистрацию заявл</w:t>
      </w:r>
      <w:r>
        <w:t xml:space="preserve">ений </w:t>
      </w:r>
      <w:r w:rsidR="002A5957">
        <w:t xml:space="preserve">или справок расчетов </w:t>
      </w:r>
      <w:r w:rsidRPr="008F1709">
        <w:t xml:space="preserve">в порядке их поступления в специальном журнале, листы которого должны быть пронумерованы, прошнурованы, скреплены печатью </w:t>
      </w:r>
      <w:r>
        <w:t>управления</w:t>
      </w:r>
      <w:r w:rsidRPr="008F1709">
        <w:t>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рассмотрение докум</w:t>
      </w:r>
      <w:r>
        <w:t>ентов, предусмотренных пункт</w:t>
      </w:r>
      <w:r w:rsidR="00A40C00">
        <w:t>ом</w:t>
      </w:r>
      <w:r w:rsidR="00D43ADD">
        <w:t xml:space="preserve"> 8</w:t>
      </w:r>
      <w:r w:rsidR="00A40C00">
        <w:t xml:space="preserve"> настоящего п</w:t>
      </w:r>
      <w:r w:rsidRPr="008F1709">
        <w:t xml:space="preserve">орядка, и принятие решения о предоставлении получателю </w:t>
      </w:r>
      <w:r>
        <w:t>субсидии</w:t>
      </w:r>
      <w:r w:rsidRPr="008F1709">
        <w:t xml:space="preserve"> или </w:t>
      </w:r>
      <w:r>
        <w:lastRenderedPageBreak/>
        <w:t xml:space="preserve">об </w:t>
      </w:r>
      <w:r w:rsidRPr="008F1709">
        <w:t>отказе в</w:t>
      </w:r>
      <w:r>
        <w:t xml:space="preserve"> его предоставлении осуществляется в течение 5</w:t>
      </w:r>
      <w:r w:rsidRPr="008F1709">
        <w:t xml:space="preserve"> рабочих дней со дня регистрац</w:t>
      </w:r>
      <w:r>
        <w:t>ии заявления</w:t>
      </w:r>
      <w:r w:rsidRPr="008F1709">
        <w:t>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Предоставление </w:t>
      </w:r>
      <w:r>
        <w:t>субсидии</w:t>
      </w:r>
      <w:r w:rsidRPr="008F1709">
        <w:t xml:space="preserve"> осуществляется путём перечисления суммы </w:t>
      </w:r>
      <w:r>
        <w:t>субсидии</w:t>
      </w:r>
      <w:r w:rsidRPr="008F1709">
        <w:t xml:space="preserve"> на счёт, открытый получателю в российской кредитной организации.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Основаниями для отказа в предоставлении </w:t>
      </w:r>
      <w:r w:rsidR="00A40C00">
        <w:t>производителю</w:t>
      </w:r>
      <w:r w:rsidRPr="008F1709">
        <w:t xml:space="preserve"> </w:t>
      </w:r>
      <w:r>
        <w:t>субсидии</w:t>
      </w:r>
      <w:r w:rsidRPr="008F1709">
        <w:t xml:space="preserve"> являются: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несоответствие производителя требованиям </w:t>
      </w:r>
      <w:hyperlink r:id="rId10" w:history="1">
        <w:r>
          <w:t>пункта</w:t>
        </w:r>
        <w:r w:rsidRPr="008F1709">
          <w:t xml:space="preserve"> 3</w:t>
        </w:r>
      </w:hyperlink>
      <w:r>
        <w:t xml:space="preserve"> </w:t>
      </w:r>
      <w:r w:rsidR="00B60A87">
        <w:t>настоящего п</w:t>
      </w:r>
      <w:r w:rsidRPr="008F1709">
        <w:t>орядка;</w:t>
      </w:r>
    </w:p>
    <w:p w:rsidR="00F330E6" w:rsidRDefault="00385338" w:rsidP="00F330E6">
      <w:pPr>
        <w:spacing w:line="360" w:lineRule="auto"/>
        <w:ind w:right="70" w:firstLine="720"/>
        <w:jc w:val="both"/>
      </w:pPr>
      <w:r>
        <w:t xml:space="preserve">отсутствие </w:t>
      </w:r>
      <w:r w:rsidR="00F330E6" w:rsidRPr="008F1709">
        <w:t xml:space="preserve">или использование </w:t>
      </w:r>
      <w:r w:rsidR="00F330E6">
        <w:t>управлением</w:t>
      </w:r>
      <w:r w:rsidR="00F330E6" w:rsidRPr="008F1709">
        <w:t xml:space="preserve"> в полном объёме лимитов бюджетных обязат</w:t>
      </w:r>
      <w:r w:rsidR="00F330E6">
        <w:t>ельств по предоставлению субсидии</w:t>
      </w:r>
      <w:r w:rsidR="00F330E6" w:rsidRPr="008F1709">
        <w:t xml:space="preserve">, утверждаемых в установленном порядке </w:t>
      </w:r>
      <w:r w:rsidR="00F330E6">
        <w:t>управлению</w:t>
      </w:r>
      <w:r w:rsidR="00F330E6" w:rsidRPr="008F1709">
        <w:t>;</w:t>
      </w:r>
    </w:p>
    <w:p w:rsidR="00385338" w:rsidRPr="008F1709" w:rsidRDefault="00385338" w:rsidP="00385338">
      <w:pPr>
        <w:tabs>
          <w:tab w:val="left" w:pos="6663"/>
        </w:tabs>
        <w:spacing w:line="360" w:lineRule="auto"/>
        <w:ind w:firstLine="709"/>
        <w:jc w:val="both"/>
      </w:pPr>
      <w:r>
        <w:t>превышение суммы субсидии, указанной производителем в справке-расчёте, над остатком объёма лимитов бюджетных обязательств по предоставлению субсидий, утверждаемых в установленном порядке управлению;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представление документов, указанных в </w:t>
      </w:r>
      <w:hyperlink r:id="rId11" w:history="1">
        <w:r w:rsidR="00B60A87">
          <w:t>пункте</w:t>
        </w:r>
        <w:r w:rsidR="00D43ADD">
          <w:t xml:space="preserve"> 8</w:t>
        </w:r>
        <w:r w:rsidRPr="008F1709">
          <w:t xml:space="preserve"> </w:t>
        </w:r>
      </w:hyperlink>
      <w:r w:rsidR="00B60A87">
        <w:t xml:space="preserve"> настоящего п</w:t>
      </w:r>
      <w:r w:rsidRPr="008F1709">
        <w:t xml:space="preserve">орядка, с нарушением сроков, установленных пунктом </w:t>
      </w:r>
      <w:r w:rsidR="00D43ADD">
        <w:t>8</w:t>
      </w:r>
      <w:r w:rsidRPr="008F1709">
        <w:t xml:space="preserve"> настоящего По</w:t>
      </w:r>
      <w:r>
        <w:t xml:space="preserve">рядка, </w:t>
      </w:r>
      <w:r w:rsidRPr="008F1709">
        <w:t>не в полном объёме и (или) не соответствующих требованиям действующего законодательства.</w:t>
      </w:r>
    </w:p>
    <w:p w:rsidR="00F330E6" w:rsidRPr="008F1709" w:rsidRDefault="00F330E6" w:rsidP="00F330E6">
      <w:pPr>
        <w:spacing w:line="360" w:lineRule="auto"/>
        <w:ind w:firstLine="720"/>
        <w:jc w:val="both"/>
      </w:pPr>
      <w:r w:rsidRPr="008F1709">
        <w:t xml:space="preserve">В случае принятия решения об отказе в предоставлении </w:t>
      </w:r>
      <w:r>
        <w:t>субсидии</w:t>
      </w:r>
      <w:r w:rsidR="00B60A87">
        <w:t>,</w:t>
      </w:r>
      <w:r w:rsidRPr="008F1709">
        <w:t xml:space="preserve"> представленные </w:t>
      </w:r>
      <w:r w:rsidR="00B60A87">
        <w:t>производителем</w:t>
      </w:r>
      <w:r w:rsidRPr="008F1709">
        <w:t xml:space="preserve"> документы подлежат возврату с мотивированным отказом (в письменной форме) в срок, указанный в абзаце третьем настоящего пункта.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Производитель после устранения причин, послуживших основанием для отказа в предоставлении </w:t>
      </w:r>
      <w:r>
        <w:t>субсидии</w:t>
      </w:r>
      <w:r w:rsidRPr="008F1709">
        <w:t xml:space="preserve">, вправе вновь обратиться в </w:t>
      </w:r>
      <w:r>
        <w:t>управление</w:t>
      </w:r>
      <w:r w:rsidRPr="008F1709">
        <w:t xml:space="preserve"> с заявл</w:t>
      </w:r>
      <w:r>
        <w:t>ен</w:t>
      </w:r>
      <w:r w:rsidR="00D43ADD">
        <w:t>ием в срок, указанный в пункте 8</w:t>
      </w:r>
      <w:r w:rsidRPr="008F1709">
        <w:t xml:space="preserve"> настоящего Порядка.</w:t>
      </w:r>
    </w:p>
    <w:p w:rsidR="00F330E6" w:rsidRPr="00A31414" w:rsidRDefault="008A2298" w:rsidP="00F330E6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11</w:t>
      </w:r>
      <w:r w:rsidR="00F330E6" w:rsidRPr="00A31414">
        <w:t xml:space="preserve">. В случае нарушения </w:t>
      </w:r>
      <w:r w:rsidR="00B60A87">
        <w:t>производителем</w:t>
      </w:r>
      <w:r w:rsidR="00F330E6" w:rsidRPr="00A31414">
        <w:t xml:space="preserve"> условий предоставления </w:t>
      </w:r>
      <w:r w:rsidR="00F330E6">
        <w:t>субсидии</w:t>
      </w:r>
      <w:r w:rsidR="00F330E6" w:rsidRPr="00A31414">
        <w:t>, в том числе просрочк</w:t>
      </w:r>
      <w:r w:rsidR="00F330E6">
        <w:t>и</w:t>
      </w:r>
      <w:r w:rsidR="00F330E6" w:rsidRPr="00A31414">
        <w:t xml:space="preserve"> представления </w:t>
      </w:r>
      <w:r w:rsidR="00F330E6">
        <w:t xml:space="preserve">отчетов </w:t>
      </w:r>
      <w:r w:rsidR="00F330E6" w:rsidRPr="00A31414">
        <w:t xml:space="preserve">о деятельности получателя </w:t>
      </w:r>
      <w:r w:rsidR="00F330E6">
        <w:t>субсидии</w:t>
      </w:r>
      <w:r w:rsidR="00F330E6" w:rsidRPr="00A31414">
        <w:t xml:space="preserve"> более чем на 5 рабочих дней, </w:t>
      </w:r>
      <w:r w:rsidR="00F330E6">
        <w:t>субсидия</w:t>
      </w:r>
      <w:r w:rsidR="00F330E6" w:rsidRPr="00A31414">
        <w:t xml:space="preserve"> подлежит возврату в </w:t>
      </w:r>
      <w:r w:rsidR="00F330E6">
        <w:t>местный</w:t>
      </w:r>
      <w:r w:rsidR="00F330E6" w:rsidRPr="00A31414">
        <w:t xml:space="preserve"> бюджет в течение одного месяца со дня получения письменного требования </w:t>
      </w:r>
      <w:r w:rsidR="00F330E6">
        <w:t>управления</w:t>
      </w:r>
      <w:r w:rsidR="00F330E6" w:rsidRPr="00A31414">
        <w:t xml:space="preserve"> о возврате </w:t>
      </w:r>
      <w:r w:rsidR="00F330E6">
        <w:t>субсидии.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31414">
        <w:lastRenderedPageBreak/>
        <w:t xml:space="preserve">В случае принятия </w:t>
      </w:r>
      <w:r w:rsidR="00B60A87">
        <w:t>производителем</w:t>
      </w:r>
      <w:r w:rsidRPr="00A31414">
        <w:t xml:space="preserve"> решения о ликвидации, реорганизации, банкротстве и (или) смене адреса местонахождения за пределы территории </w:t>
      </w:r>
      <w:r>
        <w:t xml:space="preserve">муниципального района Челно-Вершинский </w:t>
      </w:r>
      <w:r w:rsidRPr="00A31414">
        <w:t xml:space="preserve">Самарской области </w:t>
      </w:r>
      <w:r w:rsidR="00B60A87">
        <w:t>в течение тре</w:t>
      </w:r>
      <w:r>
        <w:t xml:space="preserve">х лет с момента получения субсидии, </w:t>
      </w:r>
      <w:r w:rsidR="00B60A87">
        <w:t>производитель</w:t>
      </w:r>
      <w:r w:rsidRPr="00A31414">
        <w:t xml:space="preserve"> в течени</w:t>
      </w:r>
      <w:r>
        <w:t>е</w:t>
      </w:r>
      <w:r w:rsidRPr="00A31414">
        <w:t xml:space="preserve"> 3 рабочих дней со дня принятия такого решения письменно уведомляет </w:t>
      </w:r>
      <w:r>
        <w:t>управление</w:t>
      </w:r>
      <w:r w:rsidRPr="00A31414">
        <w:t xml:space="preserve"> и в течение 10 рабочих дней возв</w:t>
      </w:r>
      <w:r>
        <w:t xml:space="preserve">ращает субсидию в полном объеме </w:t>
      </w:r>
      <w:r w:rsidRPr="00A31414">
        <w:t xml:space="preserve">в </w:t>
      </w:r>
      <w:r>
        <w:t>местный</w:t>
      </w:r>
      <w:r w:rsidRPr="00A31414">
        <w:t xml:space="preserve"> бюджет. </w:t>
      </w:r>
      <w:smartTag w:uri="urn:schemas-microsoft-com:office:smarttags" w:element="PersonName">
        <w:r w:rsidRPr="00A31414">
          <w:t>В</w:t>
        </w:r>
      </w:smartTag>
      <w:r w:rsidRPr="00A31414">
        <w:t xml:space="preserve"> слу</w:t>
      </w:r>
      <w:r>
        <w:t xml:space="preserve">чае если субсидия не возвращена </w:t>
      </w:r>
      <w:r w:rsidRPr="00A31414">
        <w:t xml:space="preserve">в установленный срок, она взыскивается в доход </w:t>
      </w:r>
      <w:r>
        <w:t xml:space="preserve">местного бюджета </w:t>
      </w:r>
      <w:r w:rsidRPr="00A31414">
        <w:t>в порядке, установленном действующим законодательством.</w:t>
      </w:r>
    </w:p>
    <w:p w:rsidR="00F330E6" w:rsidRDefault="008A2298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>
        <w:t>12</w:t>
      </w:r>
      <w:r w:rsidR="00F330E6">
        <w:t>. Контроль за целевым предоставлением субсидии осуществляется «Управлением сельского хозяйства администрации муниципального района Челно-Вершинский Самарской области».</w:t>
      </w:r>
    </w:p>
    <w:p w:rsidR="00F330E6" w:rsidRDefault="00F330E6" w:rsidP="00480D82">
      <w:pPr>
        <w:widowControl w:val="0"/>
        <w:autoSpaceDE w:val="0"/>
        <w:autoSpaceDN w:val="0"/>
        <w:adjustRightInd w:val="0"/>
        <w:outlineLvl w:val="0"/>
      </w:pPr>
    </w:p>
    <w:p w:rsidR="00480D82" w:rsidRDefault="00480D82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12D0" w:rsidRDefault="002212D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  <w:sectPr w:rsidR="002212D0" w:rsidSect="00480D82">
          <w:pgSz w:w="11906" w:h="16838" w:code="9"/>
          <w:pgMar w:top="709" w:right="851" w:bottom="567" w:left="1701" w:header="720" w:footer="720" w:gutter="0"/>
          <w:cols w:space="720"/>
          <w:docGrid w:linePitch="360"/>
        </w:sectPr>
      </w:pPr>
    </w:p>
    <w:p w:rsidR="002212D0" w:rsidRPr="002212D0" w:rsidRDefault="002212D0" w:rsidP="002212D0">
      <w:pPr>
        <w:widowControl w:val="0"/>
        <w:autoSpaceDE w:val="0"/>
        <w:autoSpaceDN w:val="0"/>
        <w:rPr>
          <w:sz w:val="22"/>
          <w:szCs w:val="22"/>
        </w:rPr>
      </w:pP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>Приложение № 1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>к Порядку предоставления в  2015 году субсидий сельскохозяйственным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 xml:space="preserve"> товаропроизводителям, осуществляющим свою деятельность на 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>территории муниципального района Челно-Вершинский Самарской области,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 xml:space="preserve"> в целях возмещения понесенных либо планируемых понести 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>в текущем финансовом году затрат в связи с переработкой сельскохозяйственной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 xml:space="preserve"> продукции в части расходов на выполнение работ по строительству, 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 xml:space="preserve">и (или) реконструкции площадок и (или) помещений, 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 xml:space="preserve">необходимых для установки оборудования, </w:t>
      </w:r>
    </w:p>
    <w:p w:rsidR="002212D0" w:rsidRPr="002212D0" w:rsidRDefault="002212D0" w:rsidP="002212D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212D0">
        <w:rPr>
          <w:sz w:val="22"/>
          <w:szCs w:val="22"/>
        </w:rPr>
        <w:t>предназначенной для переработки сельскохозяйственной продукции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bookmarkStart w:id="4" w:name="P166"/>
      <w:bookmarkEnd w:id="4"/>
      <w:r w:rsidRPr="002212D0">
        <w:t xml:space="preserve">                              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СПРАВКА-РАСЧЕТ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о причитающейся субсидии в целях возмещения понесенных либо планируемых понести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в текущем финансовом году затрат в связи с переработкой сельскохозяйственной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продукции в части расходов на выполнение работ по строительству,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и (или) реконструкции площадок и (или) помещений,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необходимых для установки оборудования,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предназначенной для переработки сельскохозяйственной продукции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__________________________________________________________________________,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(полное наименование получателя субсидии)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ИНН ______________________________________________________________________,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КПП ___________________________, р/счет __________________________________,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наименование кредитной организации _______________________________________,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БИК _____________________________, кор/счет ______________________________,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за период _________________________ 20___ г.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  <w:r w:rsidRPr="002212D0">
        <w:t>(квартал)</w:t>
      </w:r>
    </w:p>
    <w:p w:rsidR="002212D0" w:rsidRPr="002212D0" w:rsidRDefault="002212D0" w:rsidP="002212D0">
      <w:pPr>
        <w:widowControl w:val="0"/>
        <w:autoSpaceDE w:val="0"/>
        <w:autoSpaceDN w:val="0"/>
        <w:jc w:val="center"/>
      </w:pPr>
    </w:p>
    <w:p w:rsidR="002212D0" w:rsidRPr="002212D0" w:rsidRDefault="002212D0" w:rsidP="002212D0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94"/>
        <w:gridCol w:w="1984"/>
        <w:gridCol w:w="4195"/>
        <w:gridCol w:w="2494"/>
      </w:tblGrid>
      <w:tr w:rsidR="002212D0" w:rsidRPr="002212D0" w:rsidTr="007B199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lastRenderedPageBreak/>
              <w:t>Наименование товаров, работ, услуг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Общая сметная стоимость,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Фактические затраты, рублей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Сумма причитающейся субсидии</w:t>
            </w:r>
          </w:p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rPr>
                <w:noProof/>
                <w:position w:val="-24"/>
              </w:rPr>
              <w:t>гр 4 = (гр 3 х 95):100</w:t>
            </w:r>
          </w:p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рублей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Сумма к выплате, рублей</w:t>
            </w:r>
          </w:p>
        </w:tc>
      </w:tr>
      <w:tr w:rsidR="002212D0" w:rsidRPr="002212D0" w:rsidTr="007B199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  <w:jc w:val="center"/>
            </w:pPr>
            <w:r w:rsidRPr="002212D0">
              <w:t>5</w:t>
            </w:r>
          </w:p>
        </w:tc>
      </w:tr>
      <w:tr w:rsidR="002212D0" w:rsidRPr="002212D0" w:rsidTr="007B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  <w:r w:rsidRPr="002212D0">
              <w:t>Строительство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</w:tr>
      <w:tr w:rsidR="002212D0" w:rsidRPr="002212D0" w:rsidTr="007B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  <w:r w:rsidRPr="002212D0">
              <w:t>Реконструкция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</w:tr>
      <w:tr w:rsidR="002212D0" w:rsidRPr="002212D0" w:rsidTr="007B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12D0" w:rsidRPr="002212D0" w:rsidRDefault="002212D0" w:rsidP="002212D0">
            <w:pPr>
              <w:widowControl w:val="0"/>
              <w:autoSpaceDE w:val="0"/>
              <w:autoSpaceDN w:val="0"/>
            </w:pPr>
          </w:p>
        </w:tc>
      </w:tr>
    </w:tbl>
    <w:p w:rsidR="002212D0" w:rsidRPr="002212D0" w:rsidRDefault="002212D0" w:rsidP="002212D0">
      <w:pPr>
        <w:widowControl w:val="0"/>
        <w:autoSpaceDE w:val="0"/>
        <w:autoSpaceDN w:val="0"/>
        <w:jc w:val="both"/>
      </w:pP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 xml:space="preserve">Руководитель организации </w:t>
      </w:r>
      <w:hyperlink w:anchor="P222" w:history="1">
        <w:r w:rsidRPr="002212D0">
          <w:rPr>
            <w:color w:val="0000FF"/>
          </w:rPr>
          <w:t>&lt;*&gt;</w:t>
        </w:r>
      </w:hyperlink>
      <w:r w:rsidRPr="002212D0">
        <w:t xml:space="preserve">    __________    _____________________________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 xml:space="preserve">                                                            (подпись)         (И.О. Фамилия)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 xml:space="preserve">Главный бухгалтер организации </w:t>
      </w:r>
      <w:hyperlink w:anchor="P225" w:history="1">
        <w:r w:rsidRPr="002212D0">
          <w:rPr>
            <w:color w:val="0000FF"/>
          </w:rPr>
          <w:t>&lt;**&gt;</w:t>
        </w:r>
      </w:hyperlink>
      <w:r w:rsidRPr="002212D0">
        <w:t xml:space="preserve">  ___________  __________________________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 xml:space="preserve">                                                                      (подпись)         (И.О. Фамилия)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Дата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М.П.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--------------------------------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bookmarkStart w:id="5" w:name="P222"/>
      <w:bookmarkEnd w:id="5"/>
      <w:r w:rsidRPr="002212D0">
        <w:t xml:space="preserve">    &lt;*&gt;   Для   крестьянских   (фермерских)   хозяйств   -   подпись  главы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крестьянского   (фермерского)   хозяйства,   печать,   для  индивидуального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предпринимателя - подпись индивидуального предпринимателя, печать.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bookmarkStart w:id="6" w:name="P225"/>
      <w:bookmarkEnd w:id="6"/>
      <w:r w:rsidRPr="002212D0">
        <w:t xml:space="preserve">    &lt;**&gt;  При  отсутствии  в  штате должности главного бухгалтера - подпись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</w:pPr>
      <w:r w:rsidRPr="002212D0">
        <w:t>бухгалтера или иного лица, ответственного за ведение бухгалтерского учета.</w:t>
      </w:r>
    </w:p>
    <w:p w:rsidR="002212D0" w:rsidRPr="002212D0" w:rsidRDefault="002212D0" w:rsidP="002212D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212D0" w:rsidRPr="002212D0" w:rsidRDefault="002212D0" w:rsidP="002212D0"/>
    <w:bookmarkEnd w:id="0"/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7C44A0" w:rsidSect="00DE4D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B"/>
    <w:rsid w:val="000007EF"/>
    <w:rsid w:val="00002923"/>
    <w:rsid w:val="00003624"/>
    <w:rsid w:val="00004989"/>
    <w:rsid w:val="00004DC5"/>
    <w:rsid w:val="00004EBD"/>
    <w:rsid w:val="0000503B"/>
    <w:rsid w:val="00006679"/>
    <w:rsid w:val="00007239"/>
    <w:rsid w:val="00010C3B"/>
    <w:rsid w:val="000135C1"/>
    <w:rsid w:val="00013DA6"/>
    <w:rsid w:val="00014C32"/>
    <w:rsid w:val="00016738"/>
    <w:rsid w:val="00016F1D"/>
    <w:rsid w:val="000170E6"/>
    <w:rsid w:val="000203D2"/>
    <w:rsid w:val="0002203B"/>
    <w:rsid w:val="0002312B"/>
    <w:rsid w:val="0002406D"/>
    <w:rsid w:val="0002757D"/>
    <w:rsid w:val="00030B4D"/>
    <w:rsid w:val="00030C83"/>
    <w:rsid w:val="000338E1"/>
    <w:rsid w:val="000347DC"/>
    <w:rsid w:val="00037B5E"/>
    <w:rsid w:val="00041653"/>
    <w:rsid w:val="00041F08"/>
    <w:rsid w:val="000442AF"/>
    <w:rsid w:val="000447CC"/>
    <w:rsid w:val="00047CD9"/>
    <w:rsid w:val="00047E70"/>
    <w:rsid w:val="00050B13"/>
    <w:rsid w:val="00051163"/>
    <w:rsid w:val="00051466"/>
    <w:rsid w:val="00052DF4"/>
    <w:rsid w:val="0005312C"/>
    <w:rsid w:val="000559F1"/>
    <w:rsid w:val="000571DA"/>
    <w:rsid w:val="00057B9E"/>
    <w:rsid w:val="00061CEA"/>
    <w:rsid w:val="00062E65"/>
    <w:rsid w:val="00063374"/>
    <w:rsid w:val="00063A03"/>
    <w:rsid w:val="000641C7"/>
    <w:rsid w:val="00064693"/>
    <w:rsid w:val="00065123"/>
    <w:rsid w:val="000665B0"/>
    <w:rsid w:val="00067021"/>
    <w:rsid w:val="0006718A"/>
    <w:rsid w:val="000721B6"/>
    <w:rsid w:val="00072739"/>
    <w:rsid w:val="000738B0"/>
    <w:rsid w:val="00073D34"/>
    <w:rsid w:val="00073FFC"/>
    <w:rsid w:val="000745D6"/>
    <w:rsid w:val="000764F0"/>
    <w:rsid w:val="00076B1F"/>
    <w:rsid w:val="0008034F"/>
    <w:rsid w:val="0008065F"/>
    <w:rsid w:val="00081880"/>
    <w:rsid w:val="000818C7"/>
    <w:rsid w:val="00083685"/>
    <w:rsid w:val="00083F29"/>
    <w:rsid w:val="00084CE9"/>
    <w:rsid w:val="00085695"/>
    <w:rsid w:val="0009285E"/>
    <w:rsid w:val="00093FE9"/>
    <w:rsid w:val="00094262"/>
    <w:rsid w:val="00095BE1"/>
    <w:rsid w:val="00096A94"/>
    <w:rsid w:val="00097DC0"/>
    <w:rsid w:val="000A16D1"/>
    <w:rsid w:val="000A170B"/>
    <w:rsid w:val="000A5434"/>
    <w:rsid w:val="000A6D61"/>
    <w:rsid w:val="000A71A1"/>
    <w:rsid w:val="000B0940"/>
    <w:rsid w:val="000B12EE"/>
    <w:rsid w:val="000B1687"/>
    <w:rsid w:val="000B2CAB"/>
    <w:rsid w:val="000B3FDC"/>
    <w:rsid w:val="000B46C2"/>
    <w:rsid w:val="000B48C2"/>
    <w:rsid w:val="000B580F"/>
    <w:rsid w:val="000B653B"/>
    <w:rsid w:val="000B7EFB"/>
    <w:rsid w:val="000C183A"/>
    <w:rsid w:val="000C2354"/>
    <w:rsid w:val="000C4E00"/>
    <w:rsid w:val="000C6619"/>
    <w:rsid w:val="000C7D4F"/>
    <w:rsid w:val="000D0896"/>
    <w:rsid w:val="000D4AE4"/>
    <w:rsid w:val="000D5E23"/>
    <w:rsid w:val="000D5EF4"/>
    <w:rsid w:val="000E1CAB"/>
    <w:rsid w:val="000E1CF1"/>
    <w:rsid w:val="000E55F7"/>
    <w:rsid w:val="000E5998"/>
    <w:rsid w:val="000E6081"/>
    <w:rsid w:val="000E6CA1"/>
    <w:rsid w:val="000F06CE"/>
    <w:rsid w:val="000F20FE"/>
    <w:rsid w:val="000F2E22"/>
    <w:rsid w:val="000F34F2"/>
    <w:rsid w:val="000F4949"/>
    <w:rsid w:val="000F7C7E"/>
    <w:rsid w:val="001105D7"/>
    <w:rsid w:val="00111660"/>
    <w:rsid w:val="00112049"/>
    <w:rsid w:val="001126AA"/>
    <w:rsid w:val="00112FC3"/>
    <w:rsid w:val="0011300D"/>
    <w:rsid w:val="00115A1A"/>
    <w:rsid w:val="00115DBE"/>
    <w:rsid w:val="00117BE8"/>
    <w:rsid w:val="001203BE"/>
    <w:rsid w:val="00122A5C"/>
    <w:rsid w:val="001258FF"/>
    <w:rsid w:val="0012649E"/>
    <w:rsid w:val="00126859"/>
    <w:rsid w:val="0012747E"/>
    <w:rsid w:val="00130F37"/>
    <w:rsid w:val="001311C2"/>
    <w:rsid w:val="00131FFF"/>
    <w:rsid w:val="00133416"/>
    <w:rsid w:val="00133FD2"/>
    <w:rsid w:val="0013432D"/>
    <w:rsid w:val="0013497F"/>
    <w:rsid w:val="00135174"/>
    <w:rsid w:val="00135A4B"/>
    <w:rsid w:val="0013693B"/>
    <w:rsid w:val="001369A1"/>
    <w:rsid w:val="00137A73"/>
    <w:rsid w:val="0014076D"/>
    <w:rsid w:val="00141B4F"/>
    <w:rsid w:val="0014239B"/>
    <w:rsid w:val="00142847"/>
    <w:rsid w:val="0014289F"/>
    <w:rsid w:val="001431DB"/>
    <w:rsid w:val="001432D5"/>
    <w:rsid w:val="00143306"/>
    <w:rsid w:val="00144311"/>
    <w:rsid w:val="00146E2E"/>
    <w:rsid w:val="00147B4F"/>
    <w:rsid w:val="001502B1"/>
    <w:rsid w:val="001512EE"/>
    <w:rsid w:val="00151831"/>
    <w:rsid w:val="00152B80"/>
    <w:rsid w:val="00152C24"/>
    <w:rsid w:val="00154EF7"/>
    <w:rsid w:val="001573B9"/>
    <w:rsid w:val="00157D57"/>
    <w:rsid w:val="00161954"/>
    <w:rsid w:val="00162B85"/>
    <w:rsid w:val="00164960"/>
    <w:rsid w:val="00164A50"/>
    <w:rsid w:val="001652A7"/>
    <w:rsid w:val="00165F4D"/>
    <w:rsid w:val="00166ED2"/>
    <w:rsid w:val="0016746F"/>
    <w:rsid w:val="00170B7F"/>
    <w:rsid w:val="00171DB7"/>
    <w:rsid w:val="0017456A"/>
    <w:rsid w:val="00175F42"/>
    <w:rsid w:val="00175F9A"/>
    <w:rsid w:val="00177316"/>
    <w:rsid w:val="0018038D"/>
    <w:rsid w:val="0018076B"/>
    <w:rsid w:val="00181C92"/>
    <w:rsid w:val="00182375"/>
    <w:rsid w:val="00182633"/>
    <w:rsid w:val="001856E5"/>
    <w:rsid w:val="00190EC2"/>
    <w:rsid w:val="001923FA"/>
    <w:rsid w:val="00194270"/>
    <w:rsid w:val="00194A5C"/>
    <w:rsid w:val="001A0301"/>
    <w:rsid w:val="001A04CD"/>
    <w:rsid w:val="001A0F01"/>
    <w:rsid w:val="001A1868"/>
    <w:rsid w:val="001A1E7F"/>
    <w:rsid w:val="001A6D5C"/>
    <w:rsid w:val="001A6FA4"/>
    <w:rsid w:val="001B0D7F"/>
    <w:rsid w:val="001B0FDA"/>
    <w:rsid w:val="001B1439"/>
    <w:rsid w:val="001B1D13"/>
    <w:rsid w:val="001B28F4"/>
    <w:rsid w:val="001B56AE"/>
    <w:rsid w:val="001B66E2"/>
    <w:rsid w:val="001C004A"/>
    <w:rsid w:val="001C0F96"/>
    <w:rsid w:val="001C214E"/>
    <w:rsid w:val="001C2F3F"/>
    <w:rsid w:val="001C30F7"/>
    <w:rsid w:val="001C329B"/>
    <w:rsid w:val="001C3A3E"/>
    <w:rsid w:val="001C54D1"/>
    <w:rsid w:val="001C6E49"/>
    <w:rsid w:val="001C7112"/>
    <w:rsid w:val="001C7EB4"/>
    <w:rsid w:val="001C7F67"/>
    <w:rsid w:val="001D333E"/>
    <w:rsid w:val="001D599B"/>
    <w:rsid w:val="001D60BA"/>
    <w:rsid w:val="001E0F87"/>
    <w:rsid w:val="001E3B11"/>
    <w:rsid w:val="001E4026"/>
    <w:rsid w:val="001E5F94"/>
    <w:rsid w:val="001F0EEB"/>
    <w:rsid w:val="001F3A27"/>
    <w:rsid w:val="001F4757"/>
    <w:rsid w:val="001F4910"/>
    <w:rsid w:val="001F5352"/>
    <w:rsid w:val="001F597B"/>
    <w:rsid w:val="001F641B"/>
    <w:rsid w:val="00200A54"/>
    <w:rsid w:val="00200C28"/>
    <w:rsid w:val="00202F23"/>
    <w:rsid w:val="0020386B"/>
    <w:rsid w:val="00204348"/>
    <w:rsid w:val="00204C48"/>
    <w:rsid w:val="00204EB0"/>
    <w:rsid w:val="00207105"/>
    <w:rsid w:val="0020760E"/>
    <w:rsid w:val="00207A52"/>
    <w:rsid w:val="00210111"/>
    <w:rsid w:val="00211D68"/>
    <w:rsid w:val="002127D4"/>
    <w:rsid w:val="00212E8D"/>
    <w:rsid w:val="00213961"/>
    <w:rsid w:val="00213BFD"/>
    <w:rsid w:val="00216C05"/>
    <w:rsid w:val="00217D85"/>
    <w:rsid w:val="002212D0"/>
    <w:rsid w:val="00221864"/>
    <w:rsid w:val="0022228C"/>
    <w:rsid w:val="002243BA"/>
    <w:rsid w:val="00225124"/>
    <w:rsid w:val="002259CD"/>
    <w:rsid w:val="002269C0"/>
    <w:rsid w:val="00227D2F"/>
    <w:rsid w:val="00231343"/>
    <w:rsid w:val="00232715"/>
    <w:rsid w:val="0023288E"/>
    <w:rsid w:val="00232B83"/>
    <w:rsid w:val="00232B87"/>
    <w:rsid w:val="00232FEC"/>
    <w:rsid w:val="002339F0"/>
    <w:rsid w:val="00233D21"/>
    <w:rsid w:val="00234238"/>
    <w:rsid w:val="0023523C"/>
    <w:rsid w:val="00235F9C"/>
    <w:rsid w:val="0023727A"/>
    <w:rsid w:val="002401D2"/>
    <w:rsid w:val="00240474"/>
    <w:rsid w:val="00240F47"/>
    <w:rsid w:val="0024124F"/>
    <w:rsid w:val="00241F7A"/>
    <w:rsid w:val="00242516"/>
    <w:rsid w:val="0024610B"/>
    <w:rsid w:val="00250872"/>
    <w:rsid w:val="00250EEF"/>
    <w:rsid w:val="0025298F"/>
    <w:rsid w:val="00253B6B"/>
    <w:rsid w:val="00255C7F"/>
    <w:rsid w:val="00256F6D"/>
    <w:rsid w:val="00257FAD"/>
    <w:rsid w:val="00260C88"/>
    <w:rsid w:val="00262455"/>
    <w:rsid w:val="00262F6D"/>
    <w:rsid w:val="002637B6"/>
    <w:rsid w:val="00264B0D"/>
    <w:rsid w:val="00266052"/>
    <w:rsid w:val="0026631B"/>
    <w:rsid w:val="00266B19"/>
    <w:rsid w:val="002670E9"/>
    <w:rsid w:val="0027031F"/>
    <w:rsid w:val="0027227E"/>
    <w:rsid w:val="002726D6"/>
    <w:rsid w:val="00275F72"/>
    <w:rsid w:val="00280462"/>
    <w:rsid w:val="00280E8F"/>
    <w:rsid w:val="00281770"/>
    <w:rsid w:val="00283104"/>
    <w:rsid w:val="00283C3F"/>
    <w:rsid w:val="0028489B"/>
    <w:rsid w:val="0028663C"/>
    <w:rsid w:val="002871DB"/>
    <w:rsid w:val="002907AE"/>
    <w:rsid w:val="00291137"/>
    <w:rsid w:val="0029220C"/>
    <w:rsid w:val="002924F6"/>
    <w:rsid w:val="00293E10"/>
    <w:rsid w:val="00294673"/>
    <w:rsid w:val="00294F22"/>
    <w:rsid w:val="002953E3"/>
    <w:rsid w:val="0029749E"/>
    <w:rsid w:val="00297A15"/>
    <w:rsid w:val="002A276F"/>
    <w:rsid w:val="002A29E5"/>
    <w:rsid w:val="002A312D"/>
    <w:rsid w:val="002A473A"/>
    <w:rsid w:val="002A48C5"/>
    <w:rsid w:val="002A53C1"/>
    <w:rsid w:val="002A5957"/>
    <w:rsid w:val="002A5DC1"/>
    <w:rsid w:val="002B0768"/>
    <w:rsid w:val="002B1483"/>
    <w:rsid w:val="002B2E7B"/>
    <w:rsid w:val="002B4293"/>
    <w:rsid w:val="002B470E"/>
    <w:rsid w:val="002B53CC"/>
    <w:rsid w:val="002B56A1"/>
    <w:rsid w:val="002B5D38"/>
    <w:rsid w:val="002B5E89"/>
    <w:rsid w:val="002B6C45"/>
    <w:rsid w:val="002C0E3B"/>
    <w:rsid w:val="002C0FE9"/>
    <w:rsid w:val="002C1507"/>
    <w:rsid w:val="002C3048"/>
    <w:rsid w:val="002C42EA"/>
    <w:rsid w:val="002C484F"/>
    <w:rsid w:val="002C5E7F"/>
    <w:rsid w:val="002C7FF7"/>
    <w:rsid w:val="002D00F0"/>
    <w:rsid w:val="002D1735"/>
    <w:rsid w:val="002D1CC1"/>
    <w:rsid w:val="002D3C2F"/>
    <w:rsid w:val="002D4110"/>
    <w:rsid w:val="002D505B"/>
    <w:rsid w:val="002D5233"/>
    <w:rsid w:val="002D6E94"/>
    <w:rsid w:val="002E0B4E"/>
    <w:rsid w:val="002E1244"/>
    <w:rsid w:val="002E1518"/>
    <w:rsid w:val="002E1D51"/>
    <w:rsid w:val="002E32DF"/>
    <w:rsid w:val="002E596B"/>
    <w:rsid w:val="002E6CA0"/>
    <w:rsid w:val="002F0BF7"/>
    <w:rsid w:val="002F0CCA"/>
    <w:rsid w:val="002F1685"/>
    <w:rsid w:val="002F2140"/>
    <w:rsid w:val="002F23FB"/>
    <w:rsid w:val="002F2A13"/>
    <w:rsid w:val="002F338E"/>
    <w:rsid w:val="002F4736"/>
    <w:rsid w:val="002F4ACD"/>
    <w:rsid w:val="002F5B92"/>
    <w:rsid w:val="002F5DED"/>
    <w:rsid w:val="00300C34"/>
    <w:rsid w:val="003013A5"/>
    <w:rsid w:val="00301B56"/>
    <w:rsid w:val="00304488"/>
    <w:rsid w:val="0031044E"/>
    <w:rsid w:val="00313DBB"/>
    <w:rsid w:val="0031432F"/>
    <w:rsid w:val="0031584E"/>
    <w:rsid w:val="00315C4A"/>
    <w:rsid w:val="003165B9"/>
    <w:rsid w:val="003178E4"/>
    <w:rsid w:val="00320AFE"/>
    <w:rsid w:val="00320F38"/>
    <w:rsid w:val="003241AD"/>
    <w:rsid w:val="0032482A"/>
    <w:rsid w:val="00324D49"/>
    <w:rsid w:val="00326B1D"/>
    <w:rsid w:val="00326BFA"/>
    <w:rsid w:val="00327ADE"/>
    <w:rsid w:val="00331696"/>
    <w:rsid w:val="00331BBD"/>
    <w:rsid w:val="00333C3E"/>
    <w:rsid w:val="00333D2D"/>
    <w:rsid w:val="00335075"/>
    <w:rsid w:val="00336382"/>
    <w:rsid w:val="00336840"/>
    <w:rsid w:val="00340C65"/>
    <w:rsid w:val="00342193"/>
    <w:rsid w:val="00342860"/>
    <w:rsid w:val="00343515"/>
    <w:rsid w:val="00351970"/>
    <w:rsid w:val="00351C20"/>
    <w:rsid w:val="00354427"/>
    <w:rsid w:val="00355D1E"/>
    <w:rsid w:val="00360612"/>
    <w:rsid w:val="00361703"/>
    <w:rsid w:val="003656CA"/>
    <w:rsid w:val="00365C1F"/>
    <w:rsid w:val="0036660F"/>
    <w:rsid w:val="0037008E"/>
    <w:rsid w:val="00370503"/>
    <w:rsid w:val="0037079D"/>
    <w:rsid w:val="00372093"/>
    <w:rsid w:val="00374626"/>
    <w:rsid w:val="00374F43"/>
    <w:rsid w:val="00375973"/>
    <w:rsid w:val="00375A20"/>
    <w:rsid w:val="003763E6"/>
    <w:rsid w:val="0037692B"/>
    <w:rsid w:val="00376B2F"/>
    <w:rsid w:val="003770C6"/>
    <w:rsid w:val="00377BB8"/>
    <w:rsid w:val="0038078F"/>
    <w:rsid w:val="00380CF4"/>
    <w:rsid w:val="003812C7"/>
    <w:rsid w:val="003833FC"/>
    <w:rsid w:val="00384ED3"/>
    <w:rsid w:val="003852AD"/>
    <w:rsid w:val="00385338"/>
    <w:rsid w:val="00385448"/>
    <w:rsid w:val="0038633C"/>
    <w:rsid w:val="003929D0"/>
    <w:rsid w:val="00392C52"/>
    <w:rsid w:val="0039349E"/>
    <w:rsid w:val="0039396B"/>
    <w:rsid w:val="003957AF"/>
    <w:rsid w:val="00395BEF"/>
    <w:rsid w:val="00395C31"/>
    <w:rsid w:val="003971DC"/>
    <w:rsid w:val="003A538C"/>
    <w:rsid w:val="003A57CF"/>
    <w:rsid w:val="003A5A95"/>
    <w:rsid w:val="003A608B"/>
    <w:rsid w:val="003B1751"/>
    <w:rsid w:val="003B3D2D"/>
    <w:rsid w:val="003B41B6"/>
    <w:rsid w:val="003B4FD9"/>
    <w:rsid w:val="003C0BC2"/>
    <w:rsid w:val="003C1175"/>
    <w:rsid w:val="003C2330"/>
    <w:rsid w:val="003C2855"/>
    <w:rsid w:val="003C2D10"/>
    <w:rsid w:val="003C452D"/>
    <w:rsid w:val="003C4AE6"/>
    <w:rsid w:val="003C4EAE"/>
    <w:rsid w:val="003C6ACB"/>
    <w:rsid w:val="003D0664"/>
    <w:rsid w:val="003D0F00"/>
    <w:rsid w:val="003D1010"/>
    <w:rsid w:val="003D1115"/>
    <w:rsid w:val="003D1B10"/>
    <w:rsid w:val="003D1C7C"/>
    <w:rsid w:val="003D238E"/>
    <w:rsid w:val="003D2948"/>
    <w:rsid w:val="003D33CC"/>
    <w:rsid w:val="003D40EA"/>
    <w:rsid w:val="003D447D"/>
    <w:rsid w:val="003D4779"/>
    <w:rsid w:val="003D4B20"/>
    <w:rsid w:val="003E346F"/>
    <w:rsid w:val="003E50FE"/>
    <w:rsid w:val="003E5AEA"/>
    <w:rsid w:val="003E605E"/>
    <w:rsid w:val="003E7222"/>
    <w:rsid w:val="003F04C9"/>
    <w:rsid w:val="003F2522"/>
    <w:rsid w:val="003F2E8C"/>
    <w:rsid w:val="003F6B9B"/>
    <w:rsid w:val="003F72D7"/>
    <w:rsid w:val="0040025B"/>
    <w:rsid w:val="00401133"/>
    <w:rsid w:val="00401603"/>
    <w:rsid w:val="0040295B"/>
    <w:rsid w:val="00402F58"/>
    <w:rsid w:val="00404C89"/>
    <w:rsid w:val="0040504D"/>
    <w:rsid w:val="004066BD"/>
    <w:rsid w:val="00406FD0"/>
    <w:rsid w:val="0041006C"/>
    <w:rsid w:val="0041112E"/>
    <w:rsid w:val="00411C77"/>
    <w:rsid w:val="0041213B"/>
    <w:rsid w:val="00412425"/>
    <w:rsid w:val="00412EDF"/>
    <w:rsid w:val="00413B1F"/>
    <w:rsid w:val="00417613"/>
    <w:rsid w:val="00417B1E"/>
    <w:rsid w:val="004207B3"/>
    <w:rsid w:val="00420A35"/>
    <w:rsid w:val="00421219"/>
    <w:rsid w:val="004222CB"/>
    <w:rsid w:val="00426832"/>
    <w:rsid w:val="00427491"/>
    <w:rsid w:val="00430027"/>
    <w:rsid w:val="00432790"/>
    <w:rsid w:val="004336A0"/>
    <w:rsid w:val="004336FE"/>
    <w:rsid w:val="004354AC"/>
    <w:rsid w:val="00435957"/>
    <w:rsid w:val="00435ADA"/>
    <w:rsid w:val="00436007"/>
    <w:rsid w:val="00437039"/>
    <w:rsid w:val="00444BF4"/>
    <w:rsid w:val="0044589A"/>
    <w:rsid w:val="004464F4"/>
    <w:rsid w:val="0044796B"/>
    <w:rsid w:val="00450BE2"/>
    <w:rsid w:val="004510FC"/>
    <w:rsid w:val="00452EAB"/>
    <w:rsid w:val="004547B3"/>
    <w:rsid w:val="00462207"/>
    <w:rsid w:val="00462A9C"/>
    <w:rsid w:val="00462F22"/>
    <w:rsid w:val="004646F2"/>
    <w:rsid w:val="00466287"/>
    <w:rsid w:val="00466E7C"/>
    <w:rsid w:val="004705C7"/>
    <w:rsid w:val="004708FC"/>
    <w:rsid w:val="00470FFA"/>
    <w:rsid w:val="00471437"/>
    <w:rsid w:val="004714CB"/>
    <w:rsid w:val="0047170B"/>
    <w:rsid w:val="004719F2"/>
    <w:rsid w:val="00473247"/>
    <w:rsid w:val="00473A32"/>
    <w:rsid w:val="004771DD"/>
    <w:rsid w:val="00480D82"/>
    <w:rsid w:val="00482EB8"/>
    <w:rsid w:val="004833D9"/>
    <w:rsid w:val="00486B73"/>
    <w:rsid w:val="00486C24"/>
    <w:rsid w:val="00486EBC"/>
    <w:rsid w:val="00490A23"/>
    <w:rsid w:val="00491C11"/>
    <w:rsid w:val="00492A32"/>
    <w:rsid w:val="004930E9"/>
    <w:rsid w:val="00493197"/>
    <w:rsid w:val="00493957"/>
    <w:rsid w:val="00493E14"/>
    <w:rsid w:val="00493F61"/>
    <w:rsid w:val="004953FF"/>
    <w:rsid w:val="00495DC0"/>
    <w:rsid w:val="00496031"/>
    <w:rsid w:val="004961B5"/>
    <w:rsid w:val="004966BB"/>
    <w:rsid w:val="00497066"/>
    <w:rsid w:val="00497156"/>
    <w:rsid w:val="004A2273"/>
    <w:rsid w:val="004A5AB6"/>
    <w:rsid w:val="004A5ACF"/>
    <w:rsid w:val="004A76D2"/>
    <w:rsid w:val="004B220C"/>
    <w:rsid w:val="004B2D46"/>
    <w:rsid w:val="004B39C6"/>
    <w:rsid w:val="004B3BD2"/>
    <w:rsid w:val="004B695B"/>
    <w:rsid w:val="004B6E5A"/>
    <w:rsid w:val="004B6F3E"/>
    <w:rsid w:val="004B762C"/>
    <w:rsid w:val="004C0142"/>
    <w:rsid w:val="004C12C8"/>
    <w:rsid w:val="004C1348"/>
    <w:rsid w:val="004C3F19"/>
    <w:rsid w:val="004C500E"/>
    <w:rsid w:val="004C541B"/>
    <w:rsid w:val="004C6655"/>
    <w:rsid w:val="004C6EC6"/>
    <w:rsid w:val="004C7944"/>
    <w:rsid w:val="004C7AB3"/>
    <w:rsid w:val="004D0C2D"/>
    <w:rsid w:val="004D2332"/>
    <w:rsid w:val="004D3670"/>
    <w:rsid w:val="004D3751"/>
    <w:rsid w:val="004D4260"/>
    <w:rsid w:val="004D50EB"/>
    <w:rsid w:val="004D7337"/>
    <w:rsid w:val="004E423D"/>
    <w:rsid w:val="004E51D8"/>
    <w:rsid w:val="004E53FA"/>
    <w:rsid w:val="004E6BD9"/>
    <w:rsid w:val="004E7EF6"/>
    <w:rsid w:val="004F2DAB"/>
    <w:rsid w:val="004F3CF8"/>
    <w:rsid w:val="004F521E"/>
    <w:rsid w:val="004F550F"/>
    <w:rsid w:val="004F5E6C"/>
    <w:rsid w:val="004F656A"/>
    <w:rsid w:val="004F71C7"/>
    <w:rsid w:val="005003F8"/>
    <w:rsid w:val="00503494"/>
    <w:rsid w:val="00506284"/>
    <w:rsid w:val="005075C4"/>
    <w:rsid w:val="00507F3E"/>
    <w:rsid w:val="00510C0B"/>
    <w:rsid w:val="005119D9"/>
    <w:rsid w:val="00513844"/>
    <w:rsid w:val="0051735C"/>
    <w:rsid w:val="0051775C"/>
    <w:rsid w:val="005178B7"/>
    <w:rsid w:val="005215C4"/>
    <w:rsid w:val="00522869"/>
    <w:rsid w:val="00522DF7"/>
    <w:rsid w:val="005240B0"/>
    <w:rsid w:val="00525236"/>
    <w:rsid w:val="00525799"/>
    <w:rsid w:val="005261A8"/>
    <w:rsid w:val="00527E6B"/>
    <w:rsid w:val="00530C10"/>
    <w:rsid w:val="00531AA9"/>
    <w:rsid w:val="00532BC7"/>
    <w:rsid w:val="0053327F"/>
    <w:rsid w:val="00534CBA"/>
    <w:rsid w:val="00536BFA"/>
    <w:rsid w:val="005378DC"/>
    <w:rsid w:val="00541897"/>
    <w:rsid w:val="00541C72"/>
    <w:rsid w:val="00542D88"/>
    <w:rsid w:val="005462D9"/>
    <w:rsid w:val="00546EAB"/>
    <w:rsid w:val="00550015"/>
    <w:rsid w:val="00551167"/>
    <w:rsid w:val="00553107"/>
    <w:rsid w:val="00553C1D"/>
    <w:rsid w:val="0055474A"/>
    <w:rsid w:val="00557D74"/>
    <w:rsid w:val="00561242"/>
    <w:rsid w:val="00564F70"/>
    <w:rsid w:val="005661C6"/>
    <w:rsid w:val="00567046"/>
    <w:rsid w:val="00567771"/>
    <w:rsid w:val="005679A5"/>
    <w:rsid w:val="00567B07"/>
    <w:rsid w:val="00570CB1"/>
    <w:rsid w:val="00571C0E"/>
    <w:rsid w:val="00573F52"/>
    <w:rsid w:val="005756E0"/>
    <w:rsid w:val="00575967"/>
    <w:rsid w:val="00575DC4"/>
    <w:rsid w:val="005767CF"/>
    <w:rsid w:val="00576818"/>
    <w:rsid w:val="00580345"/>
    <w:rsid w:val="00580680"/>
    <w:rsid w:val="00582D34"/>
    <w:rsid w:val="00587C64"/>
    <w:rsid w:val="0059008B"/>
    <w:rsid w:val="005902E6"/>
    <w:rsid w:val="00590436"/>
    <w:rsid w:val="00590488"/>
    <w:rsid w:val="0059212B"/>
    <w:rsid w:val="005922EE"/>
    <w:rsid w:val="00592F17"/>
    <w:rsid w:val="00593287"/>
    <w:rsid w:val="00594A7F"/>
    <w:rsid w:val="005971AA"/>
    <w:rsid w:val="005A1BED"/>
    <w:rsid w:val="005A26CA"/>
    <w:rsid w:val="005A354C"/>
    <w:rsid w:val="005A3763"/>
    <w:rsid w:val="005A37E5"/>
    <w:rsid w:val="005A40F2"/>
    <w:rsid w:val="005A64FF"/>
    <w:rsid w:val="005A70F8"/>
    <w:rsid w:val="005B0256"/>
    <w:rsid w:val="005B0805"/>
    <w:rsid w:val="005B0922"/>
    <w:rsid w:val="005B0C97"/>
    <w:rsid w:val="005B4848"/>
    <w:rsid w:val="005B4C50"/>
    <w:rsid w:val="005B4E65"/>
    <w:rsid w:val="005B58FA"/>
    <w:rsid w:val="005B7638"/>
    <w:rsid w:val="005C0918"/>
    <w:rsid w:val="005C2A19"/>
    <w:rsid w:val="005C3128"/>
    <w:rsid w:val="005C464B"/>
    <w:rsid w:val="005C480E"/>
    <w:rsid w:val="005C53ED"/>
    <w:rsid w:val="005D0EDB"/>
    <w:rsid w:val="005D1C79"/>
    <w:rsid w:val="005D41AD"/>
    <w:rsid w:val="005D5B5B"/>
    <w:rsid w:val="005D6479"/>
    <w:rsid w:val="005D7E31"/>
    <w:rsid w:val="005E05AB"/>
    <w:rsid w:val="005E11A3"/>
    <w:rsid w:val="005E1658"/>
    <w:rsid w:val="005E3F6D"/>
    <w:rsid w:val="005E4F93"/>
    <w:rsid w:val="005E58C5"/>
    <w:rsid w:val="005E59B3"/>
    <w:rsid w:val="005E613D"/>
    <w:rsid w:val="005E7601"/>
    <w:rsid w:val="005E7761"/>
    <w:rsid w:val="005F14E0"/>
    <w:rsid w:val="005F3DD0"/>
    <w:rsid w:val="005F475E"/>
    <w:rsid w:val="005F553E"/>
    <w:rsid w:val="005F598E"/>
    <w:rsid w:val="005F5E43"/>
    <w:rsid w:val="005F7CE3"/>
    <w:rsid w:val="006015B6"/>
    <w:rsid w:val="006023F8"/>
    <w:rsid w:val="00602DC9"/>
    <w:rsid w:val="00604CB6"/>
    <w:rsid w:val="00606629"/>
    <w:rsid w:val="00610CFD"/>
    <w:rsid w:val="00612F90"/>
    <w:rsid w:val="00614406"/>
    <w:rsid w:val="006159CB"/>
    <w:rsid w:val="00621838"/>
    <w:rsid w:val="00625DC3"/>
    <w:rsid w:val="0062754B"/>
    <w:rsid w:val="00630D60"/>
    <w:rsid w:val="00630DC0"/>
    <w:rsid w:val="00631F87"/>
    <w:rsid w:val="00632DF5"/>
    <w:rsid w:val="00634453"/>
    <w:rsid w:val="0063589F"/>
    <w:rsid w:val="006367AF"/>
    <w:rsid w:val="00636F31"/>
    <w:rsid w:val="0063750C"/>
    <w:rsid w:val="00637FE7"/>
    <w:rsid w:val="00640547"/>
    <w:rsid w:val="0064093A"/>
    <w:rsid w:val="00640AE4"/>
    <w:rsid w:val="00642966"/>
    <w:rsid w:val="00642A15"/>
    <w:rsid w:val="00642EA3"/>
    <w:rsid w:val="006505E6"/>
    <w:rsid w:val="00650754"/>
    <w:rsid w:val="0065148C"/>
    <w:rsid w:val="00653363"/>
    <w:rsid w:val="00653471"/>
    <w:rsid w:val="00653E2F"/>
    <w:rsid w:val="00656641"/>
    <w:rsid w:val="00660062"/>
    <w:rsid w:val="006623E8"/>
    <w:rsid w:val="006633C3"/>
    <w:rsid w:val="00665AC5"/>
    <w:rsid w:val="00667461"/>
    <w:rsid w:val="00670F84"/>
    <w:rsid w:val="00675CB3"/>
    <w:rsid w:val="00677A6C"/>
    <w:rsid w:val="006824CF"/>
    <w:rsid w:val="00683426"/>
    <w:rsid w:val="00684616"/>
    <w:rsid w:val="00685D7C"/>
    <w:rsid w:val="00687B58"/>
    <w:rsid w:val="006906B2"/>
    <w:rsid w:val="00695DD9"/>
    <w:rsid w:val="006A10DE"/>
    <w:rsid w:val="006A18C4"/>
    <w:rsid w:val="006A473E"/>
    <w:rsid w:val="006A7B86"/>
    <w:rsid w:val="006B0186"/>
    <w:rsid w:val="006B2A33"/>
    <w:rsid w:val="006B339B"/>
    <w:rsid w:val="006B4380"/>
    <w:rsid w:val="006B4DB0"/>
    <w:rsid w:val="006B54AD"/>
    <w:rsid w:val="006B6277"/>
    <w:rsid w:val="006B6EF2"/>
    <w:rsid w:val="006C0D4D"/>
    <w:rsid w:val="006C1E0F"/>
    <w:rsid w:val="006C2266"/>
    <w:rsid w:val="006C22D8"/>
    <w:rsid w:val="006C235B"/>
    <w:rsid w:val="006C24FE"/>
    <w:rsid w:val="006D07B4"/>
    <w:rsid w:val="006D2B5A"/>
    <w:rsid w:val="006D2E93"/>
    <w:rsid w:val="006D696D"/>
    <w:rsid w:val="006E2048"/>
    <w:rsid w:val="006E4D7A"/>
    <w:rsid w:val="006E4E66"/>
    <w:rsid w:val="006E5A31"/>
    <w:rsid w:val="006F092C"/>
    <w:rsid w:val="006F0C41"/>
    <w:rsid w:val="006F0E37"/>
    <w:rsid w:val="006F1645"/>
    <w:rsid w:val="006F5BA8"/>
    <w:rsid w:val="006F66C8"/>
    <w:rsid w:val="006F760C"/>
    <w:rsid w:val="00701C52"/>
    <w:rsid w:val="0070285C"/>
    <w:rsid w:val="007034A1"/>
    <w:rsid w:val="00704171"/>
    <w:rsid w:val="00704638"/>
    <w:rsid w:val="007067F7"/>
    <w:rsid w:val="0070700B"/>
    <w:rsid w:val="00707734"/>
    <w:rsid w:val="007112B0"/>
    <w:rsid w:val="00713A27"/>
    <w:rsid w:val="007142BF"/>
    <w:rsid w:val="0071450D"/>
    <w:rsid w:val="0071597F"/>
    <w:rsid w:val="00715D16"/>
    <w:rsid w:val="00720F3C"/>
    <w:rsid w:val="00721250"/>
    <w:rsid w:val="00721AF7"/>
    <w:rsid w:val="007233FC"/>
    <w:rsid w:val="00723481"/>
    <w:rsid w:val="007239B4"/>
    <w:rsid w:val="00723D0D"/>
    <w:rsid w:val="00723F15"/>
    <w:rsid w:val="00725CD4"/>
    <w:rsid w:val="00726070"/>
    <w:rsid w:val="00727EC3"/>
    <w:rsid w:val="00735DD7"/>
    <w:rsid w:val="00736C7E"/>
    <w:rsid w:val="00740385"/>
    <w:rsid w:val="00740EBD"/>
    <w:rsid w:val="00740FC3"/>
    <w:rsid w:val="007410B9"/>
    <w:rsid w:val="00741F43"/>
    <w:rsid w:val="007444CD"/>
    <w:rsid w:val="0074572B"/>
    <w:rsid w:val="00747BAE"/>
    <w:rsid w:val="007501F4"/>
    <w:rsid w:val="007538AE"/>
    <w:rsid w:val="007545DD"/>
    <w:rsid w:val="007562F6"/>
    <w:rsid w:val="00760FB1"/>
    <w:rsid w:val="00761FBA"/>
    <w:rsid w:val="00763545"/>
    <w:rsid w:val="00765E14"/>
    <w:rsid w:val="00766234"/>
    <w:rsid w:val="00766282"/>
    <w:rsid w:val="007667ED"/>
    <w:rsid w:val="007673C4"/>
    <w:rsid w:val="00767A9E"/>
    <w:rsid w:val="00770484"/>
    <w:rsid w:val="00770797"/>
    <w:rsid w:val="007722FD"/>
    <w:rsid w:val="0077276C"/>
    <w:rsid w:val="007732FE"/>
    <w:rsid w:val="00774CB7"/>
    <w:rsid w:val="00774CD0"/>
    <w:rsid w:val="0077507D"/>
    <w:rsid w:val="00775E00"/>
    <w:rsid w:val="0077608F"/>
    <w:rsid w:val="00781104"/>
    <w:rsid w:val="00782B14"/>
    <w:rsid w:val="00783335"/>
    <w:rsid w:val="00783DFD"/>
    <w:rsid w:val="0078430C"/>
    <w:rsid w:val="00784801"/>
    <w:rsid w:val="00787E39"/>
    <w:rsid w:val="007911CA"/>
    <w:rsid w:val="00793651"/>
    <w:rsid w:val="00794CCD"/>
    <w:rsid w:val="00794E0F"/>
    <w:rsid w:val="00794EF4"/>
    <w:rsid w:val="00795779"/>
    <w:rsid w:val="00795E92"/>
    <w:rsid w:val="007962D9"/>
    <w:rsid w:val="007971B5"/>
    <w:rsid w:val="007A027D"/>
    <w:rsid w:val="007A108F"/>
    <w:rsid w:val="007A2810"/>
    <w:rsid w:val="007A2A6A"/>
    <w:rsid w:val="007B037B"/>
    <w:rsid w:val="007B26D0"/>
    <w:rsid w:val="007B3CC7"/>
    <w:rsid w:val="007B4DDF"/>
    <w:rsid w:val="007B5961"/>
    <w:rsid w:val="007B6992"/>
    <w:rsid w:val="007C44A0"/>
    <w:rsid w:val="007C49BE"/>
    <w:rsid w:val="007C5059"/>
    <w:rsid w:val="007D0339"/>
    <w:rsid w:val="007D0CFA"/>
    <w:rsid w:val="007D2FBA"/>
    <w:rsid w:val="007D3C98"/>
    <w:rsid w:val="007D522A"/>
    <w:rsid w:val="007D56E9"/>
    <w:rsid w:val="007D5D53"/>
    <w:rsid w:val="007D74F4"/>
    <w:rsid w:val="007D75AD"/>
    <w:rsid w:val="007E172A"/>
    <w:rsid w:val="007E2964"/>
    <w:rsid w:val="007E484E"/>
    <w:rsid w:val="007E5451"/>
    <w:rsid w:val="007E5DD6"/>
    <w:rsid w:val="007E5E4F"/>
    <w:rsid w:val="007E689F"/>
    <w:rsid w:val="007E70B6"/>
    <w:rsid w:val="007F0A2B"/>
    <w:rsid w:val="007F0EAC"/>
    <w:rsid w:val="007F1343"/>
    <w:rsid w:val="007F2150"/>
    <w:rsid w:val="007F2737"/>
    <w:rsid w:val="007F29D2"/>
    <w:rsid w:val="007F2E21"/>
    <w:rsid w:val="007F53E1"/>
    <w:rsid w:val="007F5BDC"/>
    <w:rsid w:val="00801E91"/>
    <w:rsid w:val="00804832"/>
    <w:rsid w:val="00805BB8"/>
    <w:rsid w:val="008071E6"/>
    <w:rsid w:val="0081090E"/>
    <w:rsid w:val="008124DD"/>
    <w:rsid w:val="00812903"/>
    <w:rsid w:val="00813677"/>
    <w:rsid w:val="00814404"/>
    <w:rsid w:val="008146AE"/>
    <w:rsid w:val="00815C23"/>
    <w:rsid w:val="00817148"/>
    <w:rsid w:val="00821C1C"/>
    <w:rsid w:val="00821C5E"/>
    <w:rsid w:val="00822358"/>
    <w:rsid w:val="008243EB"/>
    <w:rsid w:val="00824B1F"/>
    <w:rsid w:val="00826C34"/>
    <w:rsid w:val="00827091"/>
    <w:rsid w:val="00830DE3"/>
    <w:rsid w:val="00832617"/>
    <w:rsid w:val="0083336E"/>
    <w:rsid w:val="0083397F"/>
    <w:rsid w:val="00833DF8"/>
    <w:rsid w:val="008342F8"/>
    <w:rsid w:val="008351CA"/>
    <w:rsid w:val="00835A0F"/>
    <w:rsid w:val="00836132"/>
    <w:rsid w:val="008362D1"/>
    <w:rsid w:val="008369C7"/>
    <w:rsid w:val="0084028F"/>
    <w:rsid w:val="00843883"/>
    <w:rsid w:val="0084449F"/>
    <w:rsid w:val="00844F20"/>
    <w:rsid w:val="00846421"/>
    <w:rsid w:val="00846BE5"/>
    <w:rsid w:val="00847B01"/>
    <w:rsid w:val="00847E6F"/>
    <w:rsid w:val="0085549A"/>
    <w:rsid w:val="00856946"/>
    <w:rsid w:val="00860516"/>
    <w:rsid w:val="00861290"/>
    <w:rsid w:val="00861E18"/>
    <w:rsid w:val="0086377C"/>
    <w:rsid w:val="008669AF"/>
    <w:rsid w:val="008673BB"/>
    <w:rsid w:val="00867488"/>
    <w:rsid w:val="00867B80"/>
    <w:rsid w:val="0087082A"/>
    <w:rsid w:val="008716DB"/>
    <w:rsid w:val="00871936"/>
    <w:rsid w:val="0087204F"/>
    <w:rsid w:val="00873326"/>
    <w:rsid w:val="0088009E"/>
    <w:rsid w:val="00880F5E"/>
    <w:rsid w:val="0088489C"/>
    <w:rsid w:val="008850D4"/>
    <w:rsid w:val="00890F3E"/>
    <w:rsid w:val="008932A3"/>
    <w:rsid w:val="008945B6"/>
    <w:rsid w:val="0089565F"/>
    <w:rsid w:val="00895A1A"/>
    <w:rsid w:val="00897520"/>
    <w:rsid w:val="008A2298"/>
    <w:rsid w:val="008A2A26"/>
    <w:rsid w:val="008A2B19"/>
    <w:rsid w:val="008A3A06"/>
    <w:rsid w:val="008A4269"/>
    <w:rsid w:val="008A5E8F"/>
    <w:rsid w:val="008A75F9"/>
    <w:rsid w:val="008A7DC0"/>
    <w:rsid w:val="008B10CA"/>
    <w:rsid w:val="008B16AA"/>
    <w:rsid w:val="008B4308"/>
    <w:rsid w:val="008B5B0D"/>
    <w:rsid w:val="008B5F7F"/>
    <w:rsid w:val="008B7059"/>
    <w:rsid w:val="008C035E"/>
    <w:rsid w:val="008C11E5"/>
    <w:rsid w:val="008C19CE"/>
    <w:rsid w:val="008C1E37"/>
    <w:rsid w:val="008C255C"/>
    <w:rsid w:val="008C2A62"/>
    <w:rsid w:val="008C39A7"/>
    <w:rsid w:val="008C3B33"/>
    <w:rsid w:val="008C3EFE"/>
    <w:rsid w:val="008C4458"/>
    <w:rsid w:val="008C491F"/>
    <w:rsid w:val="008C69BE"/>
    <w:rsid w:val="008C6E42"/>
    <w:rsid w:val="008D0696"/>
    <w:rsid w:val="008D11C2"/>
    <w:rsid w:val="008D19F3"/>
    <w:rsid w:val="008D4419"/>
    <w:rsid w:val="008D4713"/>
    <w:rsid w:val="008D5A14"/>
    <w:rsid w:val="008D5E22"/>
    <w:rsid w:val="008D628C"/>
    <w:rsid w:val="008D6613"/>
    <w:rsid w:val="008D6B58"/>
    <w:rsid w:val="008D6C94"/>
    <w:rsid w:val="008E0EDD"/>
    <w:rsid w:val="008E15EE"/>
    <w:rsid w:val="008E38B6"/>
    <w:rsid w:val="008E580B"/>
    <w:rsid w:val="008E6D83"/>
    <w:rsid w:val="008E7E3F"/>
    <w:rsid w:val="008F000A"/>
    <w:rsid w:val="008F0417"/>
    <w:rsid w:val="008F1194"/>
    <w:rsid w:val="008F2144"/>
    <w:rsid w:val="008F2145"/>
    <w:rsid w:val="008F2B40"/>
    <w:rsid w:val="008F2DA2"/>
    <w:rsid w:val="008F3D87"/>
    <w:rsid w:val="008F4920"/>
    <w:rsid w:val="008F5EF4"/>
    <w:rsid w:val="008F6095"/>
    <w:rsid w:val="00904817"/>
    <w:rsid w:val="009115BE"/>
    <w:rsid w:val="00912FB9"/>
    <w:rsid w:val="00913371"/>
    <w:rsid w:val="00913394"/>
    <w:rsid w:val="00914319"/>
    <w:rsid w:val="00914ABF"/>
    <w:rsid w:val="00914E86"/>
    <w:rsid w:val="0091539D"/>
    <w:rsid w:val="00920EDA"/>
    <w:rsid w:val="00922EEC"/>
    <w:rsid w:val="00923D84"/>
    <w:rsid w:val="00925723"/>
    <w:rsid w:val="00926207"/>
    <w:rsid w:val="00926331"/>
    <w:rsid w:val="00927107"/>
    <w:rsid w:val="00927F1B"/>
    <w:rsid w:val="0093067B"/>
    <w:rsid w:val="00930889"/>
    <w:rsid w:val="00932DD1"/>
    <w:rsid w:val="00934C64"/>
    <w:rsid w:val="00934DAC"/>
    <w:rsid w:val="0093520E"/>
    <w:rsid w:val="009427A1"/>
    <w:rsid w:val="00943E4C"/>
    <w:rsid w:val="00944F1F"/>
    <w:rsid w:val="009453E0"/>
    <w:rsid w:val="00945D8A"/>
    <w:rsid w:val="009462A0"/>
    <w:rsid w:val="00950778"/>
    <w:rsid w:val="009509DF"/>
    <w:rsid w:val="00951727"/>
    <w:rsid w:val="0095182C"/>
    <w:rsid w:val="00953241"/>
    <w:rsid w:val="0095524E"/>
    <w:rsid w:val="00956D95"/>
    <w:rsid w:val="00960F78"/>
    <w:rsid w:val="00962A75"/>
    <w:rsid w:val="00963F4D"/>
    <w:rsid w:val="009723EC"/>
    <w:rsid w:val="009745EF"/>
    <w:rsid w:val="009756BF"/>
    <w:rsid w:val="00976671"/>
    <w:rsid w:val="009816A6"/>
    <w:rsid w:val="0098198B"/>
    <w:rsid w:val="00982533"/>
    <w:rsid w:val="0098398B"/>
    <w:rsid w:val="0098411E"/>
    <w:rsid w:val="00985CC9"/>
    <w:rsid w:val="00986097"/>
    <w:rsid w:val="00987665"/>
    <w:rsid w:val="00990B9A"/>
    <w:rsid w:val="00994E90"/>
    <w:rsid w:val="0099611C"/>
    <w:rsid w:val="0099615B"/>
    <w:rsid w:val="00996E23"/>
    <w:rsid w:val="00997068"/>
    <w:rsid w:val="009A0347"/>
    <w:rsid w:val="009A0A34"/>
    <w:rsid w:val="009A1A42"/>
    <w:rsid w:val="009A252D"/>
    <w:rsid w:val="009A306F"/>
    <w:rsid w:val="009A346C"/>
    <w:rsid w:val="009A456A"/>
    <w:rsid w:val="009A458D"/>
    <w:rsid w:val="009A52DE"/>
    <w:rsid w:val="009A55CD"/>
    <w:rsid w:val="009A7E01"/>
    <w:rsid w:val="009B2282"/>
    <w:rsid w:val="009B4E64"/>
    <w:rsid w:val="009B4EE7"/>
    <w:rsid w:val="009B7DB3"/>
    <w:rsid w:val="009C3CC1"/>
    <w:rsid w:val="009C3E57"/>
    <w:rsid w:val="009C3ED8"/>
    <w:rsid w:val="009C4EFB"/>
    <w:rsid w:val="009C695B"/>
    <w:rsid w:val="009C6B00"/>
    <w:rsid w:val="009C760C"/>
    <w:rsid w:val="009C77E6"/>
    <w:rsid w:val="009D0C53"/>
    <w:rsid w:val="009D1540"/>
    <w:rsid w:val="009D2B5C"/>
    <w:rsid w:val="009D4CC0"/>
    <w:rsid w:val="009D4F96"/>
    <w:rsid w:val="009D53AC"/>
    <w:rsid w:val="009D6243"/>
    <w:rsid w:val="009D6AFD"/>
    <w:rsid w:val="009E023E"/>
    <w:rsid w:val="009E1819"/>
    <w:rsid w:val="009E1B00"/>
    <w:rsid w:val="009E1FDB"/>
    <w:rsid w:val="009E2845"/>
    <w:rsid w:val="009E2EBD"/>
    <w:rsid w:val="009E440C"/>
    <w:rsid w:val="009E4465"/>
    <w:rsid w:val="009E44F4"/>
    <w:rsid w:val="009E65C0"/>
    <w:rsid w:val="009E67BA"/>
    <w:rsid w:val="009E6F67"/>
    <w:rsid w:val="009F0E4B"/>
    <w:rsid w:val="009F1B3E"/>
    <w:rsid w:val="009F2E34"/>
    <w:rsid w:val="009F312F"/>
    <w:rsid w:val="009F5028"/>
    <w:rsid w:val="009F6212"/>
    <w:rsid w:val="009F7B3D"/>
    <w:rsid w:val="00A00592"/>
    <w:rsid w:val="00A01E9D"/>
    <w:rsid w:val="00A0354A"/>
    <w:rsid w:val="00A03CDC"/>
    <w:rsid w:val="00A03D74"/>
    <w:rsid w:val="00A062FA"/>
    <w:rsid w:val="00A06549"/>
    <w:rsid w:val="00A07CB6"/>
    <w:rsid w:val="00A126FF"/>
    <w:rsid w:val="00A12B56"/>
    <w:rsid w:val="00A13059"/>
    <w:rsid w:val="00A138D4"/>
    <w:rsid w:val="00A13E4A"/>
    <w:rsid w:val="00A1528E"/>
    <w:rsid w:val="00A15331"/>
    <w:rsid w:val="00A15B65"/>
    <w:rsid w:val="00A21CB5"/>
    <w:rsid w:val="00A247B3"/>
    <w:rsid w:val="00A26109"/>
    <w:rsid w:val="00A273AA"/>
    <w:rsid w:val="00A30605"/>
    <w:rsid w:val="00A30DBB"/>
    <w:rsid w:val="00A310B5"/>
    <w:rsid w:val="00A32166"/>
    <w:rsid w:val="00A32FED"/>
    <w:rsid w:val="00A33640"/>
    <w:rsid w:val="00A33A64"/>
    <w:rsid w:val="00A33E91"/>
    <w:rsid w:val="00A33EEB"/>
    <w:rsid w:val="00A34261"/>
    <w:rsid w:val="00A3612C"/>
    <w:rsid w:val="00A3615D"/>
    <w:rsid w:val="00A37D8B"/>
    <w:rsid w:val="00A40C00"/>
    <w:rsid w:val="00A41889"/>
    <w:rsid w:val="00A42AD3"/>
    <w:rsid w:val="00A42C04"/>
    <w:rsid w:val="00A43A98"/>
    <w:rsid w:val="00A43CCB"/>
    <w:rsid w:val="00A43E04"/>
    <w:rsid w:val="00A4523A"/>
    <w:rsid w:val="00A4642B"/>
    <w:rsid w:val="00A472CC"/>
    <w:rsid w:val="00A47585"/>
    <w:rsid w:val="00A47C09"/>
    <w:rsid w:val="00A47EB7"/>
    <w:rsid w:val="00A47FC9"/>
    <w:rsid w:val="00A5088D"/>
    <w:rsid w:val="00A50D58"/>
    <w:rsid w:val="00A51568"/>
    <w:rsid w:val="00A553A5"/>
    <w:rsid w:val="00A56959"/>
    <w:rsid w:val="00A56C43"/>
    <w:rsid w:val="00A57117"/>
    <w:rsid w:val="00A60BAD"/>
    <w:rsid w:val="00A60E72"/>
    <w:rsid w:val="00A61D9D"/>
    <w:rsid w:val="00A67D9D"/>
    <w:rsid w:val="00A7294D"/>
    <w:rsid w:val="00A74242"/>
    <w:rsid w:val="00A75972"/>
    <w:rsid w:val="00A763BB"/>
    <w:rsid w:val="00A76639"/>
    <w:rsid w:val="00A76D27"/>
    <w:rsid w:val="00A778FB"/>
    <w:rsid w:val="00A80DF1"/>
    <w:rsid w:val="00A81247"/>
    <w:rsid w:val="00A83F94"/>
    <w:rsid w:val="00A85237"/>
    <w:rsid w:val="00A9233E"/>
    <w:rsid w:val="00A946C7"/>
    <w:rsid w:val="00A94950"/>
    <w:rsid w:val="00A95025"/>
    <w:rsid w:val="00A96612"/>
    <w:rsid w:val="00AA00C6"/>
    <w:rsid w:val="00AA2A6A"/>
    <w:rsid w:val="00AA3FAF"/>
    <w:rsid w:val="00AA5D4E"/>
    <w:rsid w:val="00AA74B7"/>
    <w:rsid w:val="00AA7E8C"/>
    <w:rsid w:val="00AB1B0B"/>
    <w:rsid w:val="00AB1F94"/>
    <w:rsid w:val="00AB4CBB"/>
    <w:rsid w:val="00AB5227"/>
    <w:rsid w:val="00AB590E"/>
    <w:rsid w:val="00AB6CC7"/>
    <w:rsid w:val="00AB6D77"/>
    <w:rsid w:val="00AC2B09"/>
    <w:rsid w:val="00AC2C20"/>
    <w:rsid w:val="00AC3C17"/>
    <w:rsid w:val="00AC4999"/>
    <w:rsid w:val="00AC53F6"/>
    <w:rsid w:val="00AC60F4"/>
    <w:rsid w:val="00AC639A"/>
    <w:rsid w:val="00AC65E9"/>
    <w:rsid w:val="00AC78DF"/>
    <w:rsid w:val="00AD02D6"/>
    <w:rsid w:val="00AD10A2"/>
    <w:rsid w:val="00AD2365"/>
    <w:rsid w:val="00AD2A54"/>
    <w:rsid w:val="00AD3472"/>
    <w:rsid w:val="00AD3690"/>
    <w:rsid w:val="00AD3767"/>
    <w:rsid w:val="00AD5519"/>
    <w:rsid w:val="00AD5ADA"/>
    <w:rsid w:val="00AD619D"/>
    <w:rsid w:val="00AD6DF3"/>
    <w:rsid w:val="00AD6F66"/>
    <w:rsid w:val="00AE05A0"/>
    <w:rsid w:val="00AE0925"/>
    <w:rsid w:val="00AE246F"/>
    <w:rsid w:val="00AE4151"/>
    <w:rsid w:val="00AE485B"/>
    <w:rsid w:val="00AE53E8"/>
    <w:rsid w:val="00AE5AF8"/>
    <w:rsid w:val="00AF03A0"/>
    <w:rsid w:val="00AF1220"/>
    <w:rsid w:val="00AF1766"/>
    <w:rsid w:val="00AF1934"/>
    <w:rsid w:val="00AF43FC"/>
    <w:rsid w:val="00AF5910"/>
    <w:rsid w:val="00AF5CCD"/>
    <w:rsid w:val="00AF700D"/>
    <w:rsid w:val="00AF767A"/>
    <w:rsid w:val="00B03BD6"/>
    <w:rsid w:val="00B03D6E"/>
    <w:rsid w:val="00B070AC"/>
    <w:rsid w:val="00B076A8"/>
    <w:rsid w:val="00B07B6E"/>
    <w:rsid w:val="00B1045B"/>
    <w:rsid w:val="00B10D52"/>
    <w:rsid w:val="00B1115F"/>
    <w:rsid w:val="00B11585"/>
    <w:rsid w:val="00B11E38"/>
    <w:rsid w:val="00B142B8"/>
    <w:rsid w:val="00B16E30"/>
    <w:rsid w:val="00B16F42"/>
    <w:rsid w:val="00B171D9"/>
    <w:rsid w:val="00B175B8"/>
    <w:rsid w:val="00B17E7B"/>
    <w:rsid w:val="00B201F3"/>
    <w:rsid w:val="00B20710"/>
    <w:rsid w:val="00B20CFA"/>
    <w:rsid w:val="00B214C8"/>
    <w:rsid w:val="00B24707"/>
    <w:rsid w:val="00B2479A"/>
    <w:rsid w:val="00B24934"/>
    <w:rsid w:val="00B24CAD"/>
    <w:rsid w:val="00B25FE5"/>
    <w:rsid w:val="00B30B2B"/>
    <w:rsid w:val="00B31C5D"/>
    <w:rsid w:val="00B31C8A"/>
    <w:rsid w:val="00B320D3"/>
    <w:rsid w:val="00B32242"/>
    <w:rsid w:val="00B335B4"/>
    <w:rsid w:val="00B33839"/>
    <w:rsid w:val="00B35607"/>
    <w:rsid w:val="00B36727"/>
    <w:rsid w:val="00B373A6"/>
    <w:rsid w:val="00B37922"/>
    <w:rsid w:val="00B41BFB"/>
    <w:rsid w:val="00B43648"/>
    <w:rsid w:val="00B45B3F"/>
    <w:rsid w:val="00B467C5"/>
    <w:rsid w:val="00B474FD"/>
    <w:rsid w:val="00B47B84"/>
    <w:rsid w:val="00B50101"/>
    <w:rsid w:val="00B54A01"/>
    <w:rsid w:val="00B56A89"/>
    <w:rsid w:val="00B57692"/>
    <w:rsid w:val="00B601FB"/>
    <w:rsid w:val="00B60A87"/>
    <w:rsid w:val="00B60E46"/>
    <w:rsid w:val="00B649EF"/>
    <w:rsid w:val="00B66F7D"/>
    <w:rsid w:val="00B706D2"/>
    <w:rsid w:val="00B70D69"/>
    <w:rsid w:val="00B722A2"/>
    <w:rsid w:val="00B72492"/>
    <w:rsid w:val="00B72C8E"/>
    <w:rsid w:val="00B72DF9"/>
    <w:rsid w:val="00B737C7"/>
    <w:rsid w:val="00B740D9"/>
    <w:rsid w:val="00B74458"/>
    <w:rsid w:val="00B751D4"/>
    <w:rsid w:val="00B758E8"/>
    <w:rsid w:val="00B77404"/>
    <w:rsid w:val="00B80AC0"/>
    <w:rsid w:val="00B80E75"/>
    <w:rsid w:val="00B82ABA"/>
    <w:rsid w:val="00B832EE"/>
    <w:rsid w:val="00B833FD"/>
    <w:rsid w:val="00B83931"/>
    <w:rsid w:val="00B87F83"/>
    <w:rsid w:val="00B904FF"/>
    <w:rsid w:val="00B93DE9"/>
    <w:rsid w:val="00B9409E"/>
    <w:rsid w:val="00B97482"/>
    <w:rsid w:val="00BA09A8"/>
    <w:rsid w:val="00BA0FB1"/>
    <w:rsid w:val="00BA21B8"/>
    <w:rsid w:val="00BA2733"/>
    <w:rsid w:val="00BA3A84"/>
    <w:rsid w:val="00BA4E18"/>
    <w:rsid w:val="00BA5FCF"/>
    <w:rsid w:val="00BA6F3A"/>
    <w:rsid w:val="00BA71DA"/>
    <w:rsid w:val="00BA7E18"/>
    <w:rsid w:val="00BB02BA"/>
    <w:rsid w:val="00BB1EF0"/>
    <w:rsid w:val="00BB2611"/>
    <w:rsid w:val="00BB35E4"/>
    <w:rsid w:val="00BB3C41"/>
    <w:rsid w:val="00BB4198"/>
    <w:rsid w:val="00BB725F"/>
    <w:rsid w:val="00BC0673"/>
    <w:rsid w:val="00BC2B55"/>
    <w:rsid w:val="00BC2C28"/>
    <w:rsid w:val="00BC32D7"/>
    <w:rsid w:val="00BC4497"/>
    <w:rsid w:val="00BC5504"/>
    <w:rsid w:val="00BD056B"/>
    <w:rsid w:val="00BD065E"/>
    <w:rsid w:val="00BD174F"/>
    <w:rsid w:val="00BD27B6"/>
    <w:rsid w:val="00BD3BAD"/>
    <w:rsid w:val="00BD448D"/>
    <w:rsid w:val="00BD47BC"/>
    <w:rsid w:val="00BD5549"/>
    <w:rsid w:val="00BD585C"/>
    <w:rsid w:val="00BE0596"/>
    <w:rsid w:val="00BE11C4"/>
    <w:rsid w:val="00BE4814"/>
    <w:rsid w:val="00BE55C6"/>
    <w:rsid w:val="00BE6F7B"/>
    <w:rsid w:val="00BF0403"/>
    <w:rsid w:val="00BF0A65"/>
    <w:rsid w:val="00BF0CBD"/>
    <w:rsid w:val="00BF2923"/>
    <w:rsid w:val="00BF2E38"/>
    <w:rsid w:val="00BF5174"/>
    <w:rsid w:val="00BF5A36"/>
    <w:rsid w:val="00BF5FCB"/>
    <w:rsid w:val="00BF608A"/>
    <w:rsid w:val="00BF6C9B"/>
    <w:rsid w:val="00BF7412"/>
    <w:rsid w:val="00BF7502"/>
    <w:rsid w:val="00C01A87"/>
    <w:rsid w:val="00C01BB3"/>
    <w:rsid w:val="00C01EDD"/>
    <w:rsid w:val="00C023C6"/>
    <w:rsid w:val="00C053A9"/>
    <w:rsid w:val="00C05E2F"/>
    <w:rsid w:val="00C07103"/>
    <w:rsid w:val="00C100F9"/>
    <w:rsid w:val="00C10465"/>
    <w:rsid w:val="00C10AD5"/>
    <w:rsid w:val="00C11E9A"/>
    <w:rsid w:val="00C140D0"/>
    <w:rsid w:val="00C145C5"/>
    <w:rsid w:val="00C14B9B"/>
    <w:rsid w:val="00C20E01"/>
    <w:rsid w:val="00C20F78"/>
    <w:rsid w:val="00C21107"/>
    <w:rsid w:val="00C219BC"/>
    <w:rsid w:val="00C21CAC"/>
    <w:rsid w:val="00C22623"/>
    <w:rsid w:val="00C2274E"/>
    <w:rsid w:val="00C2467B"/>
    <w:rsid w:val="00C27DD6"/>
    <w:rsid w:val="00C30689"/>
    <w:rsid w:val="00C30753"/>
    <w:rsid w:val="00C33F98"/>
    <w:rsid w:val="00C33FDD"/>
    <w:rsid w:val="00C343C5"/>
    <w:rsid w:val="00C3489C"/>
    <w:rsid w:val="00C364D2"/>
    <w:rsid w:val="00C36823"/>
    <w:rsid w:val="00C431E7"/>
    <w:rsid w:val="00C435BF"/>
    <w:rsid w:val="00C43C6B"/>
    <w:rsid w:val="00C44193"/>
    <w:rsid w:val="00C4559E"/>
    <w:rsid w:val="00C470DC"/>
    <w:rsid w:val="00C4728A"/>
    <w:rsid w:val="00C472F2"/>
    <w:rsid w:val="00C47FBD"/>
    <w:rsid w:val="00C51D3E"/>
    <w:rsid w:val="00C53D19"/>
    <w:rsid w:val="00C53FAE"/>
    <w:rsid w:val="00C55859"/>
    <w:rsid w:val="00C55B4E"/>
    <w:rsid w:val="00C570B3"/>
    <w:rsid w:val="00C5757A"/>
    <w:rsid w:val="00C60597"/>
    <w:rsid w:val="00C62155"/>
    <w:rsid w:val="00C62413"/>
    <w:rsid w:val="00C62A53"/>
    <w:rsid w:val="00C62FF5"/>
    <w:rsid w:val="00C63906"/>
    <w:rsid w:val="00C63D6A"/>
    <w:rsid w:val="00C655A8"/>
    <w:rsid w:val="00C66B0A"/>
    <w:rsid w:val="00C714F2"/>
    <w:rsid w:val="00C719A6"/>
    <w:rsid w:val="00C71BB8"/>
    <w:rsid w:val="00C72302"/>
    <w:rsid w:val="00C725BD"/>
    <w:rsid w:val="00C7272B"/>
    <w:rsid w:val="00C73939"/>
    <w:rsid w:val="00C739CF"/>
    <w:rsid w:val="00C7442F"/>
    <w:rsid w:val="00C74A30"/>
    <w:rsid w:val="00C74D88"/>
    <w:rsid w:val="00C75958"/>
    <w:rsid w:val="00C776FA"/>
    <w:rsid w:val="00C77850"/>
    <w:rsid w:val="00C8037F"/>
    <w:rsid w:val="00C80740"/>
    <w:rsid w:val="00C81A3E"/>
    <w:rsid w:val="00C81A54"/>
    <w:rsid w:val="00C82B64"/>
    <w:rsid w:val="00C82FE6"/>
    <w:rsid w:val="00C85237"/>
    <w:rsid w:val="00C85DDE"/>
    <w:rsid w:val="00C868D0"/>
    <w:rsid w:val="00C8737C"/>
    <w:rsid w:val="00C87D79"/>
    <w:rsid w:val="00C92461"/>
    <w:rsid w:val="00C928EB"/>
    <w:rsid w:val="00C94D19"/>
    <w:rsid w:val="00C9697A"/>
    <w:rsid w:val="00CA127F"/>
    <w:rsid w:val="00CA2D2A"/>
    <w:rsid w:val="00CA45F2"/>
    <w:rsid w:val="00CA65A6"/>
    <w:rsid w:val="00CA7EDD"/>
    <w:rsid w:val="00CB018A"/>
    <w:rsid w:val="00CB1CC5"/>
    <w:rsid w:val="00CB37F8"/>
    <w:rsid w:val="00CB39F5"/>
    <w:rsid w:val="00CB47CD"/>
    <w:rsid w:val="00CB64A8"/>
    <w:rsid w:val="00CB6DC0"/>
    <w:rsid w:val="00CB7A55"/>
    <w:rsid w:val="00CB7C20"/>
    <w:rsid w:val="00CC00DB"/>
    <w:rsid w:val="00CC0D25"/>
    <w:rsid w:val="00CC34CE"/>
    <w:rsid w:val="00CC3AC1"/>
    <w:rsid w:val="00CC4150"/>
    <w:rsid w:val="00CC4F88"/>
    <w:rsid w:val="00CC62DC"/>
    <w:rsid w:val="00CC7790"/>
    <w:rsid w:val="00CD0833"/>
    <w:rsid w:val="00CD0CEE"/>
    <w:rsid w:val="00CD35CD"/>
    <w:rsid w:val="00CD5470"/>
    <w:rsid w:val="00CD565C"/>
    <w:rsid w:val="00CD5A3E"/>
    <w:rsid w:val="00CD5B38"/>
    <w:rsid w:val="00CD6D9A"/>
    <w:rsid w:val="00CE160F"/>
    <w:rsid w:val="00CE1B21"/>
    <w:rsid w:val="00CE332E"/>
    <w:rsid w:val="00CE4084"/>
    <w:rsid w:val="00CE465E"/>
    <w:rsid w:val="00CE7AF9"/>
    <w:rsid w:val="00CF15D9"/>
    <w:rsid w:val="00CF184C"/>
    <w:rsid w:val="00CF246C"/>
    <w:rsid w:val="00CF2D4C"/>
    <w:rsid w:val="00CF31A0"/>
    <w:rsid w:val="00CF331F"/>
    <w:rsid w:val="00CF3490"/>
    <w:rsid w:val="00CF4DD4"/>
    <w:rsid w:val="00CF5DFE"/>
    <w:rsid w:val="00CF70F2"/>
    <w:rsid w:val="00D00476"/>
    <w:rsid w:val="00D005ED"/>
    <w:rsid w:val="00D0575A"/>
    <w:rsid w:val="00D06101"/>
    <w:rsid w:val="00D06578"/>
    <w:rsid w:val="00D10E2A"/>
    <w:rsid w:val="00D10F4F"/>
    <w:rsid w:val="00D11A97"/>
    <w:rsid w:val="00D11C66"/>
    <w:rsid w:val="00D1323B"/>
    <w:rsid w:val="00D13295"/>
    <w:rsid w:val="00D1490A"/>
    <w:rsid w:val="00D15B48"/>
    <w:rsid w:val="00D20415"/>
    <w:rsid w:val="00D21C8B"/>
    <w:rsid w:val="00D22BBF"/>
    <w:rsid w:val="00D23298"/>
    <w:rsid w:val="00D24103"/>
    <w:rsid w:val="00D243F7"/>
    <w:rsid w:val="00D2562C"/>
    <w:rsid w:val="00D2603F"/>
    <w:rsid w:val="00D3030D"/>
    <w:rsid w:val="00D315B0"/>
    <w:rsid w:val="00D319D9"/>
    <w:rsid w:val="00D34FCC"/>
    <w:rsid w:val="00D35376"/>
    <w:rsid w:val="00D35846"/>
    <w:rsid w:val="00D37629"/>
    <w:rsid w:val="00D404D4"/>
    <w:rsid w:val="00D40D5F"/>
    <w:rsid w:val="00D413D0"/>
    <w:rsid w:val="00D41EC1"/>
    <w:rsid w:val="00D43ADD"/>
    <w:rsid w:val="00D4451E"/>
    <w:rsid w:val="00D4549C"/>
    <w:rsid w:val="00D45A2F"/>
    <w:rsid w:val="00D46CC3"/>
    <w:rsid w:val="00D52B59"/>
    <w:rsid w:val="00D52E84"/>
    <w:rsid w:val="00D55AB6"/>
    <w:rsid w:val="00D60305"/>
    <w:rsid w:val="00D60523"/>
    <w:rsid w:val="00D606A9"/>
    <w:rsid w:val="00D6073C"/>
    <w:rsid w:val="00D619E1"/>
    <w:rsid w:val="00D61C30"/>
    <w:rsid w:val="00D61D85"/>
    <w:rsid w:val="00D61E7C"/>
    <w:rsid w:val="00D66B0C"/>
    <w:rsid w:val="00D70A46"/>
    <w:rsid w:val="00D7249E"/>
    <w:rsid w:val="00D7421E"/>
    <w:rsid w:val="00D77884"/>
    <w:rsid w:val="00D80321"/>
    <w:rsid w:val="00D81828"/>
    <w:rsid w:val="00D82571"/>
    <w:rsid w:val="00D82B48"/>
    <w:rsid w:val="00D8444E"/>
    <w:rsid w:val="00D852F1"/>
    <w:rsid w:val="00D85B4C"/>
    <w:rsid w:val="00D86795"/>
    <w:rsid w:val="00D8685D"/>
    <w:rsid w:val="00D87B3E"/>
    <w:rsid w:val="00D9009A"/>
    <w:rsid w:val="00D90339"/>
    <w:rsid w:val="00D9076F"/>
    <w:rsid w:val="00D90FF1"/>
    <w:rsid w:val="00D91150"/>
    <w:rsid w:val="00D92FBD"/>
    <w:rsid w:val="00D93210"/>
    <w:rsid w:val="00D939EA"/>
    <w:rsid w:val="00D94203"/>
    <w:rsid w:val="00D9500D"/>
    <w:rsid w:val="00DA0089"/>
    <w:rsid w:val="00DA049C"/>
    <w:rsid w:val="00DA0DF9"/>
    <w:rsid w:val="00DA2B8E"/>
    <w:rsid w:val="00DA3332"/>
    <w:rsid w:val="00DA3BEC"/>
    <w:rsid w:val="00DA3E4E"/>
    <w:rsid w:val="00DA4638"/>
    <w:rsid w:val="00DA568E"/>
    <w:rsid w:val="00DA6250"/>
    <w:rsid w:val="00DA69A1"/>
    <w:rsid w:val="00DA7D51"/>
    <w:rsid w:val="00DB0B5F"/>
    <w:rsid w:val="00DB284F"/>
    <w:rsid w:val="00DB34B7"/>
    <w:rsid w:val="00DB3D6B"/>
    <w:rsid w:val="00DB4070"/>
    <w:rsid w:val="00DB409B"/>
    <w:rsid w:val="00DB44B0"/>
    <w:rsid w:val="00DC4729"/>
    <w:rsid w:val="00DC48A0"/>
    <w:rsid w:val="00DC5340"/>
    <w:rsid w:val="00DC5B48"/>
    <w:rsid w:val="00DC67B5"/>
    <w:rsid w:val="00DC7C6A"/>
    <w:rsid w:val="00DD1170"/>
    <w:rsid w:val="00DD1711"/>
    <w:rsid w:val="00DD187C"/>
    <w:rsid w:val="00DD18F0"/>
    <w:rsid w:val="00DD21CE"/>
    <w:rsid w:val="00DD3ACD"/>
    <w:rsid w:val="00DD51E8"/>
    <w:rsid w:val="00DE225B"/>
    <w:rsid w:val="00DE2324"/>
    <w:rsid w:val="00DE3675"/>
    <w:rsid w:val="00DE6CBE"/>
    <w:rsid w:val="00DF21EE"/>
    <w:rsid w:val="00DF2986"/>
    <w:rsid w:val="00DF2CD5"/>
    <w:rsid w:val="00DF3878"/>
    <w:rsid w:val="00DF406A"/>
    <w:rsid w:val="00DF41A9"/>
    <w:rsid w:val="00DF444C"/>
    <w:rsid w:val="00DF5237"/>
    <w:rsid w:val="00DF54A3"/>
    <w:rsid w:val="00DF6917"/>
    <w:rsid w:val="00DF75A7"/>
    <w:rsid w:val="00DF7974"/>
    <w:rsid w:val="00E002F5"/>
    <w:rsid w:val="00E014BF"/>
    <w:rsid w:val="00E0534A"/>
    <w:rsid w:val="00E05DE8"/>
    <w:rsid w:val="00E061B7"/>
    <w:rsid w:val="00E072E8"/>
    <w:rsid w:val="00E11051"/>
    <w:rsid w:val="00E11ABF"/>
    <w:rsid w:val="00E14D9F"/>
    <w:rsid w:val="00E1660E"/>
    <w:rsid w:val="00E21E58"/>
    <w:rsid w:val="00E241F1"/>
    <w:rsid w:val="00E25426"/>
    <w:rsid w:val="00E263B6"/>
    <w:rsid w:val="00E2754B"/>
    <w:rsid w:val="00E31AEE"/>
    <w:rsid w:val="00E31E88"/>
    <w:rsid w:val="00E33049"/>
    <w:rsid w:val="00E35269"/>
    <w:rsid w:val="00E357BF"/>
    <w:rsid w:val="00E3793C"/>
    <w:rsid w:val="00E40242"/>
    <w:rsid w:val="00E42191"/>
    <w:rsid w:val="00E423D5"/>
    <w:rsid w:val="00E423E8"/>
    <w:rsid w:val="00E42989"/>
    <w:rsid w:val="00E430FD"/>
    <w:rsid w:val="00E432AF"/>
    <w:rsid w:val="00E44BB6"/>
    <w:rsid w:val="00E4570A"/>
    <w:rsid w:val="00E45790"/>
    <w:rsid w:val="00E46AC9"/>
    <w:rsid w:val="00E53525"/>
    <w:rsid w:val="00E53B1F"/>
    <w:rsid w:val="00E61033"/>
    <w:rsid w:val="00E61E5A"/>
    <w:rsid w:val="00E62406"/>
    <w:rsid w:val="00E62994"/>
    <w:rsid w:val="00E62C6C"/>
    <w:rsid w:val="00E65ABA"/>
    <w:rsid w:val="00E720BC"/>
    <w:rsid w:val="00E73298"/>
    <w:rsid w:val="00E750C7"/>
    <w:rsid w:val="00E772A3"/>
    <w:rsid w:val="00E77BC6"/>
    <w:rsid w:val="00E77E38"/>
    <w:rsid w:val="00E81185"/>
    <w:rsid w:val="00E8186F"/>
    <w:rsid w:val="00E82543"/>
    <w:rsid w:val="00E83C44"/>
    <w:rsid w:val="00E84F7F"/>
    <w:rsid w:val="00E851E7"/>
    <w:rsid w:val="00E85FD5"/>
    <w:rsid w:val="00E863D7"/>
    <w:rsid w:val="00E90069"/>
    <w:rsid w:val="00E90B5E"/>
    <w:rsid w:val="00E90BC0"/>
    <w:rsid w:val="00E9104B"/>
    <w:rsid w:val="00E921C5"/>
    <w:rsid w:val="00E9285D"/>
    <w:rsid w:val="00E940E0"/>
    <w:rsid w:val="00E94DD6"/>
    <w:rsid w:val="00EA12F6"/>
    <w:rsid w:val="00EA26B4"/>
    <w:rsid w:val="00EA3C1D"/>
    <w:rsid w:val="00EA58CB"/>
    <w:rsid w:val="00EA767D"/>
    <w:rsid w:val="00EB0968"/>
    <w:rsid w:val="00EB24B7"/>
    <w:rsid w:val="00EB3345"/>
    <w:rsid w:val="00EB4409"/>
    <w:rsid w:val="00EB4549"/>
    <w:rsid w:val="00EB496B"/>
    <w:rsid w:val="00EB5B19"/>
    <w:rsid w:val="00EB6D59"/>
    <w:rsid w:val="00EB7975"/>
    <w:rsid w:val="00EB7F87"/>
    <w:rsid w:val="00EC16EE"/>
    <w:rsid w:val="00EC28EE"/>
    <w:rsid w:val="00EC67B5"/>
    <w:rsid w:val="00EC7F52"/>
    <w:rsid w:val="00ED0CBA"/>
    <w:rsid w:val="00ED15D6"/>
    <w:rsid w:val="00ED28FF"/>
    <w:rsid w:val="00ED3E66"/>
    <w:rsid w:val="00ED42A8"/>
    <w:rsid w:val="00ED5077"/>
    <w:rsid w:val="00ED6228"/>
    <w:rsid w:val="00ED64F1"/>
    <w:rsid w:val="00ED67EB"/>
    <w:rsid w:val="00EE1DA5"/>
    <w:rsid w:val="00EE2FB1"/>
    <w:rsid w:val="00EE46CC"/>
    <w:rsid w:val="00EE4819"/>
    <w:rsid w:val="00EE4D0E"/>
    <w:rsid w:val="00EE4D49"/>
    <w:rsid w:val="00EE5946"/>
    <w:rsid w:val="00EE7BCF"/>
    <w:rsid w:val="00EF0A07"/>
    <w:rsid w:val="00EF1334"/>
    <w:rsid w:val="00EF277A"/>
    <w:rsid w:val="00EF2986"/>
    <w:rsid w:val="00EF3E4C"/>
    <w:rsid w:val="00EF540D"/>
    <w:rsid w:val="00EF7ACC"/>
    <w:rsid w:val="00F01652"/>
    <w:rsid w:val="00F01B3F"/>
    <w:rsid w:val="00F0462E"/>
    <w:rsid w:val="00F05C88"/>
    <w:rsid w:val="00F06559"/>
    <w:rsid w:val="00F078BE"/>
    <w:rsid w:val="00F1045C"/>
    <w:rsid w:val="00F11551"/>
    <w:rsid w:val="00F11811"/>
    <w:rsid w:val="00F1369A"/>
    <w:rsid w:val="00F15DBC"/>
    <w:rsid w:val="00F2094B"/>
    <w:rsid w:val="00F20F3C"/>
    <w:rsid w:val="00F20FFD"/>
    <w:rsid w:val="00F22AB5"/>
    <w:rsid w:val="00F23317"/>
    <w:rsid w:val="00F3113F"/>
    <w:rsid w:val="00F31F5D"/>
    <w:rsid w:val="00F32864"/>
    <w:rsid w:val="00F330E6"/>
    <w:rsid w:val="00F334C4"/>
    <w:rsid w:val="00F350ED"/>
    <w:rsid w:val="00F352A9"/>
    <w:rsid w:val="00F35945"/>
    <w:rsid w:val="00F37412"/>
    <w:rsid w:val="00F37522"/>
    <w:rsid w:val="00F37719"/>
    <w:rsid w:val="00F37C18"/>
    <w:rsid w:val="00F40433"/>
    <w:rsid w:val="00F40CBE"/>
    <w:rsid w:val="00F41A5E"/>
    <w:rsid w:val="00F434D5"/>
    <w:rsid w:val="00F43580"/>
    <w:rsid w:val="00F43B1C"/>
    <w:rsid w:val="00F43CDF"/>
    <w:rsid w:val="00F466C0"/>
    <w:rsid w:val="00F46C7B"/>
    <w:rsid w:val="00F506F3"/>
    <w:rsid w:val="00F5130C"/>
    <w:rsid w:val="00F52C62"/>
    <w:rsid w:val="00F53BC3"/>
    <w:rsid w:val="00F5574E"/>
    <w:rsid w:val="00F57210"/>
    <w:rsid w:val="00F5760E"/>
    <w:rsid w:val="00F6067A"/>
    <w:rsid w:val="00F613A2"/>
    <w:rsid w:val="00F62C76"/>
    <w:rsid w:val="00F639A4"/>
    <w:rsid w:val="00F64B1B"/>
    <w:rsid w:val="00F653B5"/>
    <w:rsid w:val="00F7115F"/>
    <w:rsid w:val="00F71F96"/>
    <w:rsid w:val="00F72479"/>
    <w:rsid w:val="00F72C68"/>
    <w:rsid w:val="00F72E0C"/>
    <w:rsid w:val="00F764F2"/>
    <w:rsid w:val="00F769C8"/>
    <w:rsid w:val="00F77482"/>
    <w:rsid w:val="00F80424"/>
    <w:rsid w:val="00F810D8"/>
    <w:rsid w:val="00F821FC"/>
    <w:rsid w:val="00F84461"/>
    <w:rsid w:val="00F8529F"/>
    <w:rsid w:val="00F86081"/>
    <w:rsid w:val="00F86672"/>
    <w:rsid w:val="00F90ED4"/>
    <w:rsid w:val="00F93C80"/>
    <w:rsid w:val="00F94465"/>
    <w:rsid w:val="00F951AA"/>
    <w:rsid w:val="00F969CF"/>
    <w:rsid w:val="00F96CF7"/>
    <w:rsid w:val="00F97971"/>
    <w:rsid w:val="00F97C57"/>
    <w:rsid w:val="00FA0A25"/>
    <w:rsid w:val="00FA0CA6"/>
    <w:rsid w:val="00FA1417"/>
    <w:rsid w:val="00FA1920"/>
    <w:rsid w:val="00FA196F"/>
    <w:rsid w:val="00FA2AA1"/>
    <w:rsid w:val="00FA36AD"/>
    <w:rsid w:val="00FA55D3"/>
    <w:rsid w:val="00FA6643"/>
    <w:rsid w:val="00FA7094"/>
    <w:rsid w:val="00FB095C"/>
    <w:rsid w:val="00FB0CF2"/>
    <w:rsid w:val="00FB33E0"/>
    <w:rsid w:val="00FB377C"/>
    <w:rsid w:val="00FB3F1C"/>
    <w:rsid w:val="00FB57EC"/>
    <w:rsid w:val="00FB60D3"/>
    <w:rsid w:val="00FB7553"/>
    <w:rsid w:val="00FC01F3"/>
    <w:rsid w:val="00FC17D1"/>
    <w:rsid w:val="00FC18A3"/>
    <w:rsid w:val="00FC1B7E"/>
    <w:rsid w:val="00FC4649"/>
    <w:rsid w:val="00FC5123"/>
    <w:rsid w:val="00FC635C"/>
    <w:rsid w:val="00FC64D3"/>
    <w:rsid w:val="00FC7676"/>
    <w:rsid w:val="00FD1E20"/>
    <w:rsid w:val="00FD21D0"/>
    <w:rsid w:val="00FD54F0"/>
    <w:rsid w:val="00FD5B0B"/>
    <w:rsid w:val="00FD7D78"/>
    <w:rsid w:val="00FE1941"/>
    <w:rsid w:val="00FE2A37"/>
    <w:rsid w:val="00FE2AC0"/>
    <w:rsid w:val="00FE4517"/>
    <w:rsid w:val="00FE4D75"/>
    <w:rsid w:val="00FE7CC0"/>
    <w:rsid w:val="00FF01B3"/>
    <w:rsid w:val="00FF29BD"/>
    <w:rsid w:val="00FF3A19"/>
    <w:rsid w:val="00FF5D6F"/>
    <w:rsid w:val="00FF683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C4A587-765B-4DE3-9B74-72FD4C8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C72AA3465E6631A7252FCC5E5D14A595996E1227F6A28E31C2E4C265E36824CF2BE0C48D2EA1D6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C72AA3465E6631A7252FCC5E5D14A595996E1227F6A28E31C2E4C265E36824CF2BE0C48D1E91D6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C72AA3465E6631A7252FCC5E5D14A5A5890E624763722EB45224E215169954BBBB20D48D0EFD31D6DJ" TargetMode="External"/><Relationship Id="rId11" Type="http://schemas.openxmlformats.org/officeDocument/2006/relationships/hyperlink" Target="consultantplus://offline/ref=0E7A26E391C1FC543DEA8AE4A173803C17CE8C9C44EABA0C85C1B8727F3373F6C44690D3696FB35781AB6AWCvDK" TargetMode="External"/><Relationship Id="rId5" Type="http://schemas.openxmlformats.org/officeDocument/2006/relationships/hyperlink" Target="consultantplus://offline/ref=FA9C72AA3465E6631A7252FCC5E5D14A5A5890E624763722EB45224E215169954BBBB20D48D0EED41D66J" TargetMode="External"/><Relationship Id="rId10" Type="http://schemas.openxmlformats.org/officeDocument/2006/relationships/hyperlink" Target="consultantplus://offline/ref=0E7A26E391C1FC543DEA8AE4A173803C17CE8C9C44EABA0C85C1B8727F3373F6C44690D3696FB35781AB6DWC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C72AA3465E6631A7252FCC5E5D14A5A5895E427733722EB45224E215169954BBBB20D48D0EFD21D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7B58-AFFE-41CE-88A9-3C2753E6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Администрация</cp:lastModifiedBy>
  <cp:revision>2</cp:revision>
  <cp:lastPrinted>2015-11-30T12:27:00Z</cp:lastPrinted>
  <dcterms:created xsi:type="dcterms:W3CDTF">2015-12-07T12:57:00Z</dcterms:created>
  <dcterms:modified xsi:type="dcterms:W3CDTF">2015-12-07T12:57:00Z</dcterms:modified>
</cp:coreProperties>
</file>