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35" w:rsidRDefault="000D119B" w:rsidP="000D119B">
      <w:pPr>
        <w:autoSpaceDE w:val="0"/>
        <w:autoSpaceDN w:val="0"/>
        <w:adjustRightInd w:val="0"/>
        <w:jc w:val="right"/>
        <w:outlineLvl w:val="0"/>
        <w:rPr>
          <w:sz w:val="20"/>
          <w:szCs w:val="20"/>
        </w:rPr>
      </w:pPr>
      <w:r>
        <w:rPr>
          <w:sz w:val="20"/>
          <w:szCs w:val="20"/>
        </w:rPr>
        <w:t xml:space="preserve">                                                                             </w:t>
      </w:r>
    </w:p>
    <w:p w:rsidR="004B3435" w:rsidRPr="004B3435" w:rsidRDefault="004B3435" w:rsidP="004B3435">
      <w:pPr>
        <w:keepNext/>
        <w:jc w:val="center"/>
        <w:outlineLvl w:val="4"/>
        <w:rPr>
          <w:rFonts w:eastAsia="Times New Roman"/>
          <w:b/>
          <w:szCs w:val="20"/>
        </w:rPr>
      </w:pPr>
      <w:r w:rsidRPr="004B3435">
        <w:rPr>
          <w:rFonts w:eastAsia="Times New Roman"/>
          <w:b/>
          <w:szCs w:val="20"/>
        </w:rPr>
        <w:t>АДМИНИСТРАЦИЯ</w:t>
      </w:r>
    </w:p>
    <w:p w:rsidR="004B3435" w:rsidRPr="004B3435" w:rsidRDefault="004B3435" w:rsidP="004B3435">
      <w:pPr>
        <w:keepNext/>
        <w:jc w:val="center"/>
        <w:outlineLvl w:val="4"/>
        <w:rPr>
          <w:rFonts w:eastAsia="Times New Roman"/>
          <w:b/>
          <w:szCs w:val="20"/>
        </w:rPr>
      </w:pPr>
      <w:r w:rsidRPr="004B3435">
        <w:rPr>
          <w:rFonts w:eastAsia="Times New Roman"/>
          <w:b/>
          <w:szCs w:val="20"/>
        </w:rPr>
        <w:t>МУНИЦИПАЛЬНОГО  РАЙОНА</w:t>
      </w:r>
    </w:p>
    <w:p w:rsidR="004B3435" w:rsidRPr="004B3435" w:rsidRDefault="004B3435" w:rsidP="004B3435">
      <w:pPr>
        <w:keepNext/>
        <w:jc w:val="center"/>
        <w:outlineLvl w:val="4"/>
        <w:rPr>
          <w:rFonts w:eastAsia="Times New Roman"/>
          <w:bCs/>
          <w:szCs w:val="20"/>
        </w:rPr>
      </w:pPr>
      <w:r w:rsidRPr="004B3435">
        <w:rPr>
          <w:rFonts w:eastAsia="Times New Roman"/>
          <w:b/>
          <w:szCs w:val="20"/>
        </w:rPr>
        <w:t xml:space="preserve"> </w:t>
      </w:r>
      <w:r w:rsidRPr="004B3435">
        <w:rPr>
          <w:rFonts w:eastAsia="Times New Roman"/>
          <w:bCs/>
          <w:szCs w:val="20"/>
        </w:rPr>
        <w:t>ЧЕЛНО-ВЕРШИНСКИЙ</w:t>
      </w:r>
    </w:p>
    <w:p w:rsidR="004B3435" w:rsidRPr="004B3435" w:rsidRDefault="004B3435" w:rsidP="004B3435">
      <w:pPr>
        <w:keepNext/>
        <w:jc w:val="center"/>
        <w:outlineLvl w:val="4"/>
        <w:rPr>
          <w:rFonts w:eastAsia="Times New Roman"/>
          <w:bCs/>
          <w:szCs w:val="20"/>
        </w:rPr>
      </w:pPr>
      <w:r w:rsidRPr="004B3435">
        <w:rPr>
          <w:rFonts w:eastAsia="Times New Roman"/>
          <w:bCs/>
          <w:szCs w:val="20"/>
        </w:rPr>
        <w:t>САМАРСКОЙ ОБЛАСТИ</w:t>
      </w:r>
    </w:p>
    <w:p w:rsidR="004B3435" w:rsidRPr="004B3435" w:rsidRDefault="004B3435" w:rsidP="004B3435">
      <w:pPr>
        <w:rPr>
          <w:rFonts w:eastAsia="Times New Roman"/>
          <w:sz w:val="24"/>
          <w:szCs w:val="24"/>
        </w:rPr>
      </w:pPr>
    </w:p>
    <w:p w:rsidR="004B3435" w:rsidRPr="004B3435" w:rsidRDefault="004B3435" w:rsidP="004B3435">
      <w:pPr>
        <w:keepNext/>
        <w:jc w:val="center"/>
        <w:outlineLvl w:val="0"/>
        <w:rPr>
          <w:rFonts w:eastAsia="Times New Roman"/>
          <w:b/>
          <w:bCs/>
          <w:sz w:val="24"/>
          <w:szCs w:val="24"/>
        </w:rPr>
      </w:pPr>
      <w:r w:rsidRPr="004B3435">
        <w:rPr>
          <w:rFonts w:eastAsia="Times New Roman"/>
          <w:b/>
          <w:bCs/>
          <w:sz w:val="24"/>
          <w:szCs w:val="24"/>
        </w:rPr>
        <w:t>ПОСТАНОВЛЕНИЕ</w:t>
      </w:r>
    </w:p>
    <w:p w:rsidR="004B3435" w:rsidRPr="004B3435" w:rsidRDefault="004B3435" w:rsidP="004B3435">
      <w:pPr>
        <w:jc w:val="center"/>
        <w:rPr>
          <w:rFonts w:eastAsia="Times New Roman"/>
          <w:sz w:val="24"/>
          <w:szCs w:val="24"/>
        </w:rPr>
      </w:pPr>
    </w:p>
    <w:p w:rsidR="004B3435" w:rsidRDefault="004B3435" w:rsidP="004B3435">
      <w:pPr>
        <w:jc w:val="center"/>
        <w:rPr>
          <w:rFonts w:eastAsia="Times New Roman"/>
          <w:sz w:val="24"/>
          <w:szCs w:val="24"/>
        </w:rPr>
      </w:pPr>
      <w:r w:rsidRPr="004B3435">
        <w:rPr>
          <w:rFonts w:eastAsia="Times New Roman"/>
          <w:sz w:val="24"/>
          <w:szCs w:val="24"/>
        </w:rPr>
        <w:t xml:space="preserve">от </w:t>
      </w:r>
      <w:r w:rsidR="00577AA1">
        <w:rPr>
          <w:rFonts w:eastAsia="Times New Roman"/>
          <w:sz w:val="24"/>
          <w:szCs w:val="24"/>
        </w:rPr>
        <w:t>01.10.2013 г. № 8</w:t>
      </w:r>
      <w:r>
        <w:rPr>
          <w:rFonts w:eastAsia="Times New Roman"/>
          <w:sz w:val="24"/>
          <w:szCs w:val="24"/>
        </w:rPr>
        <w:t>0</w:t>
      </w:r>
      <w:r w:rsidR="00577AA1">
        <w:rPr>
          <w:rFonts w:eastAsia="Times New Roman"/>
          <w:sz w:val="24"/>
          <w:szCs w:val="24"/>
        </w:rPr>
        <w:t>1</w:t>
      </w:r>
      <w:bookmarkStart w:id="0" w:name="_GoBack"/>
      <w:bookmarkEnd w:id="0"/>
    </w:p>
    <w:p w:rsidR="004B3435" w:rsidRPr="004B3435" w:rsidRDefault="004B3435" w:rsidP="004B3435">
      <w:pPr>
        <w:jc w:val="center"/>
        <w:rPr>
          <w:rFonts w:eastAsia="Times New Roman"/>
          <w:sz w:val="24"/>
          <w:szCs w:val="24"/>
        </w:rPr>
      </w:pPr>
    </w:p>
    <w:p w:rsidR="004B3435" w:rsidRPr="004B3435" w:rsidRDefault="004B3435" w:rsidP="004B3435">
      <w:pPr>
        <w:jc w:val="both"/>
        <w:rPr>
          <w:rFonts w:eastAsia="Times New Roman"/>
          <w:szCs w:val="24"/>
        </w:rPr>
      </w:pPr>
      <w:r>
        <w:rPr>
          <w:rFonts w:eastAsia="Times New Roman"/>
          <w:szCs w:val="24"/>
        </w:rPr>
        <w:t>Об утверждении а</w:t>
      </w:r>
      <w:r w:rsidRPr="004B3435">
        <w:rPr>
          <w:rFonts w:eastAsia="Times New Roman"/>
          <w:szCs w:val="24"/>
        </w:rPr>
        <w:t>дминистративн</w:t>
      </w:r>
      <w:r>
        <w:rPr>
          <w:rFonts w:eastAsia="Times New Roman"/>
          <w:szCs w:val="24"/>
        </w:rPr>
        <w:t>ого</w:t>
      </w:r>
      <w:r w:rsidRPr="004B3435">
        <w:rPr>
          <w:rFonts w:eastAsia="Times New Roman"/>
          <w:szCs w:val="24"/>
        </w:rPr>
        <w:t xml:space="preserve"> регламент</w:t>
      </w:r>
      <w:r>
        <w:rPr>
          <w:rFonts w:eastAsia="Times New Roman"/>
          <w:szCs w:val="24"/>
        </w:rPr>
        <w:t>а</w:t>
      </w:r>
      <w:r w:rsidRPr="004B3435">
        <w:rPr>
          <w:rFonts w:eastAsia="Times New Roman"/>
          <w:szCs w:val="24"/>
        </w:rPr>
        <w:t xml:space="preserve"> предоставления муниципальной услуги</w:t>
      </w:r>
      <w:r>
        <w:rPr>
          <w:rFonts w:eastAsia="Times New Roman"/>
          <w:szCs w:val="24"/>
        </w:rPr>
        <w:t xml:space="preserve"> </w:t>
      </w:r>
      <w:r w:rsidRPr="004B3435">
        <w:rPr>
          <w:rFonts w:eastAsia="Times New Roman"/>
          <w:szCs w:val="24"/>
        </w:rPr>
        <w:t>«Предоставление сведений об объектах учёта, содержащихся в реестре имущества муниципального района Челно-Вершинский»</w:t>
      </w:r>
    </w:p>
    <w:p w:rsidR="004B3435" w:rsidRPr="004B3435" w:rsidRDefault="004B3435" w:rsidP="004B3435">
      <w:pPr>
        <w:jc w:val="both"/>
        <w:rPr>
          <w:rFonts w:eastAsia="Times New Roman"/>
          <w:szCs w:val="24"/>
        </w:rPr>
      </w:pPr>
    </w:p>
    <w:p w:rsidR="004B3435" w:rsidRPr="004B3435" w:rsidRDefault="004B3435" w:rsidP="004B3435">
      <w:pPr>
        <w:ind w:firstLine="567"/>
        <w:jc w:val="both"/>
        <w:rPr>
          <w:rFonts w:eastAsia="Times New Roman"/>
        </w:rPr>
      </w:pPr>
      <w:r w:rsidRPr="004B3435">
        <w:rPr>
          <w:rFonts w:eastAsia="Times New Roman"/>
        </w:rPr>
        <w:t xml:space="preserve">В соответствии с </w:t>
      </w:r>
      <w:r>
        <w:rPr>
          <w:rFonts w:eastAsia="Times New Roman"/>
        </w:rPr>
        <w:t>Федеральным законом «Об организации предоставления государственных и муниципальных услуг» от 27.07.2010 г. № 210-ФЗ, Федеральным законом от 06.10.2013 г. № 131-ФЗ «Об общих принципах организации местного самоуправления в Российской Федерации», руководствуясь Уставом муниципального района Челно-Вершинский</w:t>
      </w:r>
      <w:r w:rsidRPr="004B3435">
        <w:rPr>
          <w:rFonts w:eastAsia="Times New Roman"/>
        </w:rPr>
        <w:t>, администрация муниципального района Челно-Вершинский</w:t>
      </w:r>
    </w:p>
    <w:p w:rsidR="004B3435" w:rsidRPr="004B3435" w:rsidRDefault="004B3435" w:rsidP="004B3435">
      <w:pPr>
        <w:ind w:firstLine="567"/>
        <w:jc w:val="center"/>
        <w:rPr>
          <w:rFonts w:eastAsia="Times New Roman"/>
          <w:b/>
          <w:szCs w:val="24"/>
        </w:rPr>
      </w:pPr>
      <w:r w:rsidRPr="004B3435">
        <w:rPr>
          <w:rFonts w:eastAsia="Times New Roman"/>
          <w:b/>
          <w:szCs w:val="24"/>
        </w:rPr>
        <w:t>ПОСТАНОВЛЯЕТ:</w:t>
      </w:r>
    </w:p>
    <w:p w:rsidR="004B3435" w:rsidRDefault="004B3435" w:rsidP="004B3435">
      <w:pPr>
        <w:ind w:firstLine="567"/>
        <w:jc w:val="both"/>
        <w:rPr>
          <w:rFonts w:eastAsia="Times New Roman"/>
          <w:szCs w:val="24"/>
        </w:rPr>
      </w:pPr>
      <w:r>
        <w:rPr>
          <w:rFonts w:eastAsia="Times New Roman"/>
          <w:szCs w:val="24"/>
        </w:rPr>
        <w:t>1. Утвердить прилагаемый административный</w:t>
      </w:r>
      <w:r w:rsidRPr="004B3435">
        <w:rPr>
          <w:rFonts w:eastAsia="Times New Roman"/>
          <w:szCs w:val="24"/>
        </w:rPr>
        <w:t xml:space="preserve"> регламент</w:t>
      </w:r>
      <w:r>
        <w:rPr>
          <w:rFonts w:eastAsia="Times New Roman"/>
          <w:szCs w:val="24"/>
        </w:rPr>
        <w:t xml:space="preserve"> по</w:t>
      </w:r>
      <w:r w:rsidRPr="004B3435">
        <w:rPr>
          <w:rFonts w:eastAsia="Times New Roman"/>
          <w:szCs w:val="24"/>
        </w:rPr>
        <w:t xml:space="preserve"> предоставлени</w:t>
      </w:r>
      <w:r>
        <w:rPr>
          <w:rFonts w:eastAsia="Times New Roman"/>
          <w:szCs w:val="24"/>
        </w:rPr>
        <w:t>ю</w:t>
      </w:r>
      <w:r w:rsidRPr="004B3435">
        <w:rPr>
          <w:rFonts w:eastAsia="Times New Roman"/>
          <w:szCs w:val="24"/>
        </w:rPr>
        <w:t xml:space="preserve"> муниципальной услуги «Предоставление сведений об объектах учёта, содержащихся в реестре имущества муниципального района Челно-Вершинский»</w:t>
      </w:r>
      <w:r>
        <w:rPr>
          <w:rFonts w:eastAsia="Times New Roman"/>
          <w:szCs w:val="24"/>
        </w:rPr>
        <w:t>.</w:t>
      </w:r>
    </w:p>
    <w:p w:rsidR="004B3435" w:rsidRDefault="004B3435" w:rsidP="004B3435">
      <w:pPr>
        <w:ind w:firstLine="567"/>
        <w:jc w:val="both"/>
        <w:rPr>
          <w:rFonts w:eastAsia="Times New Roman"/>
          <w:szCs w:val="24"/>
        </w:rPr>
      </w:pPr>
      <w:r>
        <w:rPr>
          <w:rFonts w:eastAsia="Times New Roman"/>
          <w:szCs w:val="24"/>
        </w:rPr>
        <w:t>2. Опубликовать настоящее постановление в газете «Официальный вестник».</w:t>
      </w:r>
    </w:p>
    <w:p w:rsidR="004B3435" w:rsidRDefault="004B3435" w:rsidP="004B3435">
      <w:pPr>
        <w:ind w:firstLine="567"/>
        <w:jc w:val="both"/>
        <w:rPr>
          <w:rFonts w:eastAsia="Times New Roman"/>
          <w:szCs w:val="24"/>
        </w:rPr>
      </w:pPr>
      <w:r>
        <w:rPr>
          <w:rFonts w:eastAsia="Times New Roman"/>
          <w:szCs w:val="24"/>
        </w:rPr>
        <w:t>3. 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4B3435" w:rsidRDefault="004B3435" w:rsidP="004B3435">
      <w:pPr>
        <w:ind w:firstLine="567"/>
        <w:jc w:val="both"/>
        <w:rPr>
          <w:rFonts w:eastAsia="Times New Roman"/>
          <w:szCs w:val="24"/>
        </w:rPr>
      </w:pPr>
      <w:r>
        <w:rPr>
          <w:rFonts w:eastAsia="Times New Roman"/>
          <w:szCs w:val="24"/>
        </w:rPr>
        <w:t>Глава</w:t>
      </w:r>
    </w:p>
    <w:p w:rsidR="004B3435" w:rsidRDefault="004B3435" w:rsidP="004B3435">
      <w:pPr>
        <w:ind w:firstLine="567"/>
        <w:jc w:val="both"/>
        <w:rPr>
          <w:rFonts w:eastAsia="Times New Roman"/>
          <w:szCs w:val="24"/>
        </w:rPr>
      </w:pPr>
      <w:r>
        <w:rPr>
          <w:rFonts w:eastAsia="Times New Roman"/>
          <w:szCs w:val="24"/>
        </w:rPr>
        <w:t>муниципального района</w:t>
      </w:r>
    </w:p>
    <w:p w:rsidR="004B3435" w:rsidRPr="004B3435" w:rsidRDefault="004B3435" w:rsidP="004B3435">
      <w:pPr>
        <w:ind w:firstLine="567"/>
        <w:jc w:val="both"/>
        <w:rPr>
          <w:rFonts w:eastAsia="Times New Roman"/>
          <w:szCs w:val="24"/>
        </w:rPr>
      </w:pPr>
      <w:r>
        <w:rPr>
          <w:rFonts w:eastAsia="Times New Roman"/>
          <w:szCs w:val="24"/>
        </w:rPr>
        <w:t>Челно-Вершинский                                                                  В.А. Князькин</w:t>
      </w:r>
    </w:p>
    <w:p w:rsidR="004B3435" w:rsidRDefault="004B3435" w:rsidP="000D119B">
      <w:pPr>
        <w:autoSpaceDE w:val="0"/>
        <w:autoSpaceDN w:val="0"/>
        <w:adjustRightInd w:val="0"/>
        <w:jc w:val="right"/>
        <w:outlineLvl w:val="0"/>
        <w:rPr>
          <w:sz w:val="20"/>
          <w:szCs w:val="20"/>
        </w:rPr>
      </w:pPr>
    </w:p>
    <w:p w:rsidR="004B3435" w:rsidRDefault="004B3435" w:rsidP="000D119B">
      <w:pPr>
        <w:autoSpaceDE w:val="0"/>
        <w:autoSpaceDN w:val="0"/>
        <w:adjustRightInd w:val="0"/>
        <w:jc w:val="right"/>
        <w:outlineLvl w:val="0"/>
        <w:rPr>
          <w:sz w:val="20"/>
          <w:szCs w:val="20"/>
        </w:rPr>
      </w:pPr>
    </w:p>
    <w:p w:rsidR="004B3435" w:rsidRDefault="004B3435" w:rsidP="000D119B">
      <w:pPr>
        <w:autoSpaceDE w:val="0"/>
        <w:autoSpaceDN w:val="0"/>
        <w:adjustRightInd w:val="0"/>
        <w:jc w:val="right"/>
        <w:outlineLvl w:val="0"/>
        <w:rPr>
          <w:sz w:val="20"/>
          <w:szCs w:val="20"/>
        </w:rPr>
      </w:pPr>
    </w:p>
    <w:p w:rsidR="004B3435" w:rsidRDefault="004B3435" w:rsidP="000D119B">
      <w:pPr>
        <w:autoSpaceDE w:val="0"/>
        <w:autoSpaceDN w:val="0"/>
        <w:adjustRightInd w:val="0"/>
        <w:jc w:val="right"/>
        <w:outlineLvl w:val="0"/>
        <w:rPr>
          <w:sz w:val="20"/>
          <w:szCs w:val="20"/>
        </w:rPr>
      </w:pPr>
    </w:p>
    <w:p w:rsidR="000D119B" w:rsidRDefault="000D119B" w:rsidP="000D119B">
      <w:pPr>
        <w:autoSpaceDE w:val="0"/>
        <w:autoSpaceDN w:val="0"/>
        <w:adjustRightInd w:val="0"/>
        <w:jc w:val="right"/>
        <w:outlineLvl w:val="0"/>
        <w:rPr>
          <w:sz w:val="20"/>
          <w:szCs w:val="20"/>
        </w:rPr>
      </w:pPr>
      <w:r>
        <w:rPr>
          <w:sz w:val="20"/>
          <w:szCs w:val="20"/>
        </w:rPr>
        <w:t xml:space="preserve"> Приложение </w:t>
      </w:r>
      <w:r w:rsidRPr="00E473D2">
        <w:rPr>
          <w:sz w:val="20"/>
          <w:szCs w:val="20"/>
        </w:rPr>
        <w:t>к Постановлению администрации</w:t>
      </w:r>
      <w:r>
        <w:rPr>
          <w:sz w:val="20"/>
          <w:szCs w:val="20"/>
        </w:rPr>
        <w:t xml:space="preserve"> </w:t>
      </w:r>
      <w:r w:rsidRPr="00E473D2">
        <w:rPr>
          <w:sz w:val="20"/>
          <w:szCs w:val="20"/>
        </w:rPr>
        <w:t>м</w:t>
      </w:r>
      <w:r>
        <w:rPr>
          <w:sz w:val="20"/>
          <w:szCs w:val="20"/>
        </w:rPr>
        <w:t xml:space="preserve">униципального </w:t>
      </w:r>
    </w:p>
    <w:p w:rsidR="000D119B" w:rsidRPr="00E473D2" w:rsidRDefault="000D119B" w:rsidP="000D119B">
      <w:pPr>
        <w:autoSpaceDE w:val="0"/>
        <w:autoSpaceDN w:val="0"/>
        <w:adjustRightInd w:val="0"/>
        <w:jc w:val="right"/>
        <w:outlineLvl w:val="0"/>
        <w:rPr>
          <w:sz w:val="20"/>
          <w:szCs w:val="20"/>
        </w:rPr>
      </w:pPr>
      <w:r>
        <w:rPr>
          <w:sz w:val="20"/>
          <w:szCs w:val="20"/>
        </w:rPr>
        <w:t>района Челно-Вершинский</w:t>
      </w:r>
      <w:r w:rsidRPr="00E473D2">
        <w:rPr>
          <w:sz w:val="20"/>
          <w:szCs w:val="20"/>
        </w:rPr>
        <w:t xml:space="preserve"> </w:t>
      </w:r>
    </w:p>
    <w:p w:rsidR="000D119B" w:rsidRPr="00E473D2" w:rsidRDefault="004B3435" w:rsidP="000D119B">
      <w:pPr>
        <w:jc w:val="right"/>
        <w:rPr>
          <w:b/>
          <w:sz w:val="20"/>
          <w:szCs w:val="20"/>
        </w:rPr>
      </w:pPr>
      <w:r w:rsidRPr="004B3435">
        <w:rPr>
          <w:sz w:val="20"/>
          <w:szCs w:val="20"/>
        </w:rPr>
        <w:t>от 01.10.2013 г. № 810</w:t>
      </w:r>
    </w:p>
    <w:p w:rsidR="000D119B" w:rsidRPr="00E473D2" w:rsidRDefault="000D119B" w:rsidP="000D119B">
      <w:pPr>
        <w:jc w:val="both"/>
        <w:rPr>
          <w:b/>
          <w:sz w:val="20"/>
          <w:szCs w:val="20"/>
        </w:rPr>
      </w:pPr>
      <w:r w:rsidRPr="00E473D2">
        <w:rPr>
          <w:b/>
          <w:sz w:val="20"/>
          <w:szCs w:val="20"/>
        </w:rPr>
        <w:t xml:space="preserve">                                                                           </w:t>
      </w:r>
    </w:p>
    <w:p w:rsidR="000D119B" w:rsidRPr="002B5F9C" w:rsidRDefault="000D119B" w:rsidP="000D119B">
      <w:pPr>
        <w:jc w:val="center"/>
        <w:rPr>
          <w:sz w:val="24"/>
          <w:szCs w:val="24"/>
        </w:rPr>
      </w:pPr>
      <w:r w:rsidRPr="002B5F9C">
        <w:rPr>
          <w:sz w:val="24"/>
          <w:szCs w:val="24"/>
        </w:rPr>
        <w:t>Административный регламент предоставления муниципальной услуги</w:t>
      </w:r>
    </w:p>
    <w:p w:rsidR="000D119B" w:rsidRPr="002B5F9C" w:rsidRDefault="000D119B" w:rsidP="000D119B">
      <w:pPr>
        <w:jc w:val="center"/>
        <w:rPr>
          <w:sz w:val="24"/>
          <w:szCs w:val="24"/>
        </w:rPr>
      </w:pPr>
      <w:r w:rsidRPr="002B5F9C">
        <w:rPr>
          <w:sz w:val="24"/>
          <w:szCs w:val="24"/>
        </w:rPr>
        <w:t xml:space="preserve"> «Предоставление сведений об объектах учёта, содержащихся в реестре имущества муниципального района Челно-Вершинский»</w:t>
      </w:r>
    </w:p>
    <w:p w:rsidR="000D119B" w:rsidRPr="00E473D2" w:rsidRDefault="000D119B" w:rsidP="000D119B">
      <w:pPr>
        <w:jc w:val="center"/>
        <w:rPr>
          <w:sz w:val="20"/>
          <w:szCs w:val="20"/>
        </w:rPr>
      </w:pPr>
    </w:p>
    <w:p w:rsidR="000D119B" w:rsidRPr="00E473D2" w:rsidRDefault="000D119B" w:rsidP="000D119B">
      <w:pPr>
        <w:jc w:val="center"/>
        <w:rPr>
          <w:sz w:val="20"/>
          <w:szCs w:val="20"/>
        </w:rPr>
      </w:pPr>
    </w:p>
    <w:p w:rsidR="000D119B" w:rsidRPr="002B5F9C" w:rsidRDefault="000D119B" w:rsidP="000D119B">
      <w:pPr>
        <w:ind w:firstLine="851"/>
        <w:jc w:val="center"/>
        <w:rPr>
          <w:b/>
          <w:sz w:val="24"/>
          <w:szCs w:val="24"/>
        </w:rPr>
      </w:pPr>
      <w:r w:rsidRPr="002B5F9C">
        <w:rPr>
          <w:b/>
          <w:sz w:val="24"/>
          <w:szCs w:val="24"/>
        </w:rPr>
        <w:t>I. Общие положения</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lastRenderedPageBreak/>
        <w:t>1.1. Общие сведения о муниципальной услуге.</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1.1.1. Административный регламент предоставления муниципальной услуги «Предоставление сведений об объектах учёта, содержащихся в реестре имущества муниципального района Челно-Вершинский»  (далее – Услуга) определяет сроки и последовательность действий (административных процедур) органов Администрации муниципального района Челно-Вершинский при предоставлении Услуги на территории муниципального образования «Муниципальный район Челно-Вершинский».</w:t>
      </w:r>
    </w:p>
    <w:p w:rsidR="000D119B" w:rsidRPr="002B5F9C" w:rsidRDefault="000D119B" w:rsidP="000D119B">
      <w:pPr>
        <w:ind w:firstLine="851"/>
        <w:jc w:val="both"/>
        <w:rPr>
          <w:sz w:val="24"/>
          <w:szCs w:val="24"/>
        </w:rPr>
      </w:pPr>
      <w:r w:rsidRPr="002B5F9C">
        <w:rPr>
          <w:sz w:val="24"/>
          <w:szCs w:val="24"/>
        </w:rPr>
        <w:t>1.1.2. Получателями муниципальной услуги являются  юридические и физические лица.</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1.2. Порядок информирования о правилах предоставления муниципальной услуги.</w:t>
      </w:r>
    </w:p>
    <w:p w:rsidR="000D119B" w:rsidRPr="002B5F9C" w:rsidRDefault="000D119B" w:rsidP="000D119B">
      <w:pPr>
        <w:ind w:firstLine="851"/>
        <w:jc w:val="both"/>
        <w:rPr>
          <w:sz w:val="24"/>
          <w:szCs w:val="24"/>
        </w:rPr>
      </w:pPr>
    </w:p>
    <w:p w:rsidR="000D119B" w:rsidRPr="002B5F9C" w:rsidRDefault="000D119B" w:rsidP="000D119B">
      <w:pPr>
        <w:ind w:firstLine="851"/>
        <w:jc w:val="both"/>
        <w:rPr>
          <w:rFonts w:eastAsia="Times New Roman"/>
          <w:sz w:val="24"/>
          <w:szCs w:val="24"/>
        </w:rPr>
      </w:pPr>
      <w:r w:rsidRPr="002B5F9C">
        <w:rPr>
          <w:sz w:val="24"/>
          <w:szCs w:val="24"/>
        </w:rPr>
        <w:t xml:space="preserve">1.2.1. </w:t>
      </w:r>
      <w:r w:rsidRPr="002B5F9C">
        <w:rPr>
          <w:rFonts w:eastAsia="Times New Roman"/>
          <w:sz w:val="24"/>
          <w:szCs w:val="24"/>
        </w:rPr>
        <w:t>Местонахождение муниципального казенного учреждения «Комитет по управлению муниципальным имуществом администрации муниципального района Челно-Вершинский Самарской области» (далее – КУМИ): Самарская область, Челно-Вершинский  район, с.Челно-Вершины, ул.Советская, д.12, каб.205.</w:t>
      </w:r>
    </w:p>
    <w:p w:rsidR="000D119B" w:rsidRPr="002B5F9C" w:rsidRDefault="000D119B" w:rsidP="000D119B">
      <w:pPr>
        <w:ind w:firstLine="851"/>
        <w:jc w:val="both"/>
        <w:rPr>
          <w:sz w:val="24"/>
          <w:szCs w:val="24"/>
        </w:rPr>
      </w:pPr>
      <w:r w:rsidRPr="002B5F9C">
        <w:rPr>
          <w:sz w:val="24"/>
          <w:szCs w:val="24"/>
        </w:rPr>
        <w:t xml:space="preserve">Почтовый адрес для направления документов и обращений: </w:t>
      </w:r>
    </w:p>
    <w:p w:rsidR="000D119B" w:rsidRPr="002B5F9C" w:rsidRDefault="000D119B" w:rsidP="000D119B">
      <w:pPr>
        <w:ind w:firstLine="851"/>
        <w:jc w:val="both"/>
        <w:rPr>
          <w:sz w:val="24"/>
          <w:szCs w:val="24"/>
        </w:rPr>
      </w:pPr>
      <w:r w:rsidRPr="002B5F9C">
        <w:rPr>
          <w:sz w:val="24"/>
          <w:szCs w:val="24"/>
        </w:rPr>
        <w:t>446840 Самарская область Челно-Вершинский район с. Челно-Вершины, ул. Советская, д.12.</w:t>
      </w:r>
    </w:p>
    <w:p w:rsidR="000D119B" w:rsidRPr="002B5F9C" w:rsidRDefault="000D119B" w:rsidP="000D119B">
      <w:pPr>
        <w:ind w:firstLine="851"/>
        <w:jc w:val="both"/>
        <w:rPr>
          <w:sz w:val="24"/>
          <w:szCs w:val="24"/>
        </w:rPr>
      </w:pPr>
      <w:r w:rsidRPr="002B5F9C">
        <w:rPr>
          <w:sz w:val="24"/>
          <w:szCs w:val="24"/>
        </w:rPr>
        <w:t xml:space="preserve">Часы работы:      </w:t>
      </w:r>
    </w:p>
    <w:p w:rsidR="000D119B" w:rsidRPr="002B5F9C" w:rsidRDefault="000D119B" w:rsidP="000D119B">
      <w:pPr>
        <w:ind w:firstLine="851"/>
        <w:jc w:val="both"/>
        <w:rPr>
          <w:sz w:val="24"/>
          <w:szCs w:val="24"/>
        </w:rPr>
      </w:pPr>
      <w:r w:rsidRPr="002B5F9C">
        <w:rPr>
          <w:sz w:val="24"/>
          <w:szCs w:val="24"/>
        </w:rPr>
        <w:t>понедельник</w:t>
      </w:r>
      <w:r w:rsidRPr="002B5F9C">
        <w:rPr>
          <w:sz w:val="24"/>
          <w:szCs w:val="24"/>
        </w:rPr>
        <w:tab/>
        <w:t xml:space="preserve">      8.00 -  17.00</w:t>
      </w:r>
    </w:p>
    <w:p w:rsidR="000D119B" w:rsidRPr="002B5F9C" w:rsidRDefault="000D119B" w:rsidP="000D119B">
      <w:pPr>
        <w:ind w:firstLine="851"/>
        <w:jc w:val="both"/>
        <w:rPr>
          <w:sz w:val="24"/>
          <w:szCs w:val="24"/>
        </w:rPr>
      </w:pPr>
      <w:r w:rsidRPr="002B5F9C">
        <w:rPr>
          <w:sz w:val="24"/>
          <w:szCs w:val="24"/>
        </w:rPr>
        <w:t>вторник</w:t>
      </w:r>
      <w:r w:rsidRPr="002B5F9C">
        <w:rPr>
          <w:sz w:val="24"/>
          <w:szCs w:val="24"/>
        </w:rPr>
        <w:tab/>
      </w:r>
      <w:r w:rsidRPr="002B5F9C">
        <w:rPr>
          <w:sz w:val="24"/>
          <w:szCs w:val="24"/>
        </w:rPr>
        <w:tab/>
        <w:t xml:space="preserve">      8.00 -  17.00</w:t>
      </w:r>
      <w:r w:rsidRPr="002B5F9C">
        <w:rPr>
          <w:sz w:val="24"/>
          <w:szCs w:val="24"/>
        </w:rPr>
        <w:tab/>
        <w:t xml:space="preserve"> </w:t>
      </w:r>
    </w:p>
    <w:p w:rsidR="000D119B" w:rsidRPr="002B5F9C" w:rsidRDefault="000D119B" w:rsidP="000D119B">
      <w:pPr>
        <w:ind w:firstLine="851"/>
        <w:jc w:val="both"/>
        <w:rPr>
          <w:sz w:val="24"/>
          <w:szCs w:val="24"/>
        </w:rPr>
      </w:pPr>
      <w:r w:rsidRPr="002B5F9C">
        <w:rPr>
          <w:sz w:val="24"/>
          <w:szCs w:val="24"/>
        </w:rPr>
        <w:t>среда</w:t>
      </w:r>
      <w:r w:rsidRPr="002B5F9C">
        <w:rPr>
          <w:sz w:val="24"/>
          <w:szCs w:val="24"/>
        </w:rPr>
        <w:tab/>
      </w:r>
      <w:r w:rsidRPr="002B5F9C">
        <w:rPr>
          <w:sz w:val="24"/>
          <w:szCs w:val="24"/>
        </w:rPr>
        <w:tab/>
      </w:r>
      <w:r w:rsidRPr="002B5F9C">
        <w:rPr>
          <w:sz w:val="24"/>
          <w:szCs w:val="24"/>
        </w:rPr>
        <w:tab/>
        <w:t xml:space="preserve">      8.00 -  17.00</w:t>
      </w:r>
    </w:p>
    <w:p w:rsidR="000D119B" w:rsidRPr="002B5F9C" w:rsidRDefault="000D119B" w:rsidP="000D119B">
      <w:pPr>
        <w:ind w:firstLine="851"/>
        <w:jc w:val="both"/>
        <w:rPr>
          <w:sz w:val="24"/>
          <w:szCs w:val="24"/>
        </w:rPr>
      </w:pPr>
      <w:r w:rsidRPr="002B5F9C">
        <w:rPr>
          <w:sz w:val="24"/>
          <w:szCs w:val="24"/>
        </w:rPr>
        <w:t>четверг</w:t>
      </w:r>
      <w:r w:rsidRPr="002B5F9C">
        <w:rPr>
          <w:sz w:val="24"/>
          <w:szCs w:val="24"/>
        </w:rPr>
        <w:tab/>
      </w:r>
      <w:r w:rsidRPr="002B5F9C">
        <w:rPr>
          <w:sz w:val="24"/>
          <w:szCs w:val="24"/>
        </w:rPr>
        <w:tab/>
        <w:t xml:space="preserve">      8.00 -  17.00</w:t>
      </w:r>
    </w:p>
    <w:p w:rsidR="000D119B" w:rsidRPr="002B5F9C" w:rsidRDefault="000D119B" w:rsidP="000D119B">
      <w:pPr>
        <w:ind w:firstLine="851"/>
        <w:jc w:val="both"/>
        <w:rPr>
          <w:sz w:val="24"/>
          <w:szCs w:val="24"/>
        </w:rPr>
      </w:pPr>
      <w:r w:rsidRPr="002B5F9C">
        <w:rPr>
          <w:sz w:val="24"/>
          <w:szCs w:val="24"/>
        </w:rPr>
        <w:t>пятница</w:t>
      </w:r>
      <w:r w:rsidRPr="002B5F9C">
        <w:rPr>
          <w:sz w:val="24"/>
          <w:szCs w:val="24"/>
        </w:rPr>
        <w:tab/>
        <w:t xml:space="preserve">                 8.00 -  17.00</w:t>
      </w:r>
    </w:p>
    <w:p w:rsidR="000D119B" w:rsidRPr="002B5F9C" w:rsidRDefault="000D119B" w:rsidP="000D119B">
      <w:pPr>
        <w:ind w:firstLine="851"/>
        <w:jc w:val="both"/>
        <w:rPr>
          <w:sz w:val="24"/>
          <w:szCs w:val="24"/>
        </w:rPr>
      </w:pPr>
      <w:r w:rsidRPr="002B5F9C">
        <w:rPr>
          <w:sz w:val="24"/>
          <w:szCs w:val="24"/>
        </w:rPr>
        <w:t xml:space="preserve">обеденный перерыв     </w:t>
      </w:r>
      <w:r>
        <w:rPr>
          <w:sz w:val="24"/>
          <w:szCs w:val="24"/>
        </w:rPr>
        <w:t xml:space="preserve"> </w:t>
      </w:r>
      <w:r w:rsidRPr="002B5F9C">
        <w:rPr>
          <w:sz w:val="24"/>
          <w:szCs w:val="24"/>
        </w:rPr>
        <w:t xml:space="preserve">12.00- 13.00 </w:t>
      </w:r>
    </w:p>
    <w:p w:rsidR="000D119B" w:rsidRPr="002B5F9C" w:rsidRDefault="000D119B" w:rsidP="000D119B">
      <w:pPr>
        <w:ind w:firstLine="851"/>
        <w:jc w:val="both"/>
        <w:rPr>
          <w:sz w:val="24"/>
          <w:szCs w:val="24"/>
        </w:rPr>
      </w:pPr>
      <w:r w:rsidRPr="002B5F9C">
        <w:rPr>
          <w:sz w:val="24"/>
          <w:szCs w:val="24"/>
        </w:rPr>
        <w:t>Телефоны для справок:  8(84651) 2-14-75.</w:t>
      </w:r>
    </w:p>
    <w:p w:rsidR="000D119B" w:rsidRPr="002B5F9C" w:rsidRDefault="000D119B" w:rsidP="000D119B">
      <w:pPr>
        <w:spacing w:line="26" w:lineRule="atLeast"/>
        <w:jc w:val="both"/>
        <w:rPr>
          <w:sz w:val="24"/>
          <w:szCs w:val="24"/>
        </w:rPr>
      </w:pPr>
      <w:r w:rsidRPr="002B5F9C">
        <w:rPr>
          <w:sz w:val="24"/>
          <w:szCs w:val="24"/>
        </w:rPr>
        <w:t xml:space="preserve">              Адрес электронной почты:  </w:t>
      </w:r>
      <w:r w:rsidRPr="002B5F9C">
        <w:rPr>
          <w:sz w:val="24"/>
          <w:szCs w:val="24"/>
          <w:lang w:val="en-US"/>
        </w:rPr>
        <w:t>kumi</w:t>
      </w:r>
      <w:r w:rsidRPr="002B5F9C">
        <w:rPr>
          <w:sz w:val="24"/>
          <w:szCs w:val="24"/>
        </w:rPr>
        <w:t>.</w:t>
      </w:r>
      <w:r w:rsidRPr="002B5F9C">
        <w:rPr>
          <w:sz w:val="24"/>
          <w:szCs w:val="24"/>
          <w:lang w:val="en-US"/>
        </w:rPr>
        <w:t>chv</w:t>
      </w:r>
      <w:r w:rsidRPr="002B5F9C">
        <w:rPr>
          <w:sz w:val="24"/>
          <w:szCs w:val="24"/>
        </w:rPr>
        <w:t>@</w:t>
      </w:r>
      <w:r w:rsidRPr="002B5F9C">
        <w:rPr>
          <w:sz w:val="24"/>
          <w:szCs w:val="24"/>
          <w:lang w:val="en-US"/>
        </w:rPr>
        <w:t>mail</w:t>
      </w:r>
      <w:r w:rsidRPr="002B5F9C">
        <w:rPr>
          <w:sz w:val="24"/>
          <w:szCs w:val="24"/>
        </w:rPr>
        <w:t>.</w:t>
      </w:r>
      <w:r w:rsidRPr="002B5F9C">
        <w:rPr>
          <w:sz w:val="24"/>
          <w:szCs w:val="24"/>
          <w:lang w:val="en-US"/>
        </w:rPr>
        <w:t>ru</w:t>
      </w:r>
      <w:r w:rsidRPr="002B5F9C">
        <w:rPr>
          <w:sz w:val="24"/>
          <w:szCs w:val="24"/>
        </w:rPr>
        <w:t xml:space="preserve">  </w:t>
      </w:r>
    </w:p>
    <w:p w:rsidR="000D119B" w:rsidRPr="002B5F9C" w:rsidRDefault="000D119B" w:rsidP="000D119B">
      <w:pPr>
        <w:jc w:val="both"/>
        <w:rPr>
          <w:rFonts w:eastAsia="Times New Roman"/>
          <w:sz w:val="24"/>
          <w:szCs w:val="24"/>
        </w:rPr>
      </w:pPr>
      <w:r w:rsidRPr="002B5F9C">
        <w:rPr>
          <w:rFonts w:eastAsia="Times New Roman"/>
          <w:sz w:val="24"/>
          <w:szCs w:val="24"/>
        </w:rPr>
        <w:t xml:space="preserve">Сайт Администрации муниципального района Челно-Вершинский (далее – администрация района): </w:t>
      </w:r>
      <w:r w:rsidRPr="002B5F9C">
        <w:rPr>
          <w:bCs/>
          <w:sz w:val="24"/>
          <w:szCs w:val="24"/>
          <w:u w:val="single"/>
          <w:lang w:val="en-US"/>
        </w:rPr>
        <w:t>htt</w:t>
      </w:r>
      <w:r w:rsidRPr="002B5F9C">
        <w:rPr>
          <w:bCs/>
          <w:sz w:val="24"/>
          <w:szCs w:val="24"/>
          <w:u w:val="single"/>
        </w:rPr>
        <w:t>р://челно-вершины.рф</w:t>
      </w:r>
    </w:p>
    <w:p w:rsidR="000D119B" w:rsidRPr="002B5F9C" w:rsidRDefault="000D119B" w:rsidP="000D119B">
      <w:pPr>
        <w:ind w:firstLine="851"/>
        <w:jc w:val="both"/>
        <w:rPr>
          <w:rFonts w:eastAsia="Times New Roman"/>
          <w:sz w:val="24"/>
          <w:szCs w:val="24"/>
        </w:rPr>
      </w:pPr>
      <w:r w:rsidRPr="002B5F9C">
        <w:rPr>
          <w:sz w:val="24"/>
          <w:szCs w:val="24"/>
        </w:rPr>
        <w:t xml:space="preserve">1.2.2. </w:t>
      </w:r>
      <w:r w:rsidRPr="002B5F9C">
        <w:rPr>
          <w:rFonts w:eastAsia="Times New Roman"/>
          <w:sz w:val="24"/>
          <w:szCs w:val="24"/>
        </w:rPr>
        <w:t xml:space="preserve">Информацию о порядке предоставления муниципальной услуги заявитель может получить в средствах массовой информации, в сети Интернет на </w:t>
      </w:r>
      <w:hyperlink r:id="rId5" w:history="1">
        <w:r w:rsidRPr="002B5F9C">
          <w:rPr>
            <w:rFonts w:eastAsia="Times New Roman"/>
            <w:sz w:val="24"/>
            <w:szCs w:val="24"/>
          </w:rPr>
          <w:t>официальном сайте</w:t>
        </w:r>
      </w:hyperlink>
      <w:r w:rsidRPr="002B5F9C">
        <w:rPr>
          <w:rFonts w:eastAsia="Times New Roman"/>
          <w:sz w:val="24"/>
          <w:szCs w:val="24"/>
        </w:rPr>
        <w:t xml:space="preserve"> администрации  района, портале государственных и муниципальных услуг: w</w:t>
      </w:r>
      <w:r w:rsidRPr="002B5F9C">
        <w:rPr>
          <w:rFonts w:eastAsia="Times New Roman"/>
          <w:sz w:val="24"/>
          <w:szCs w:val="24"/>
          <w:lang w:val="en-US"/>
        </w:rPr>
        <w:t>w</w:t>
      </w:r>
      <w:r w:rsidRPr="002B5F9C">
        <w:rPr>
          <w:rFonts w:eastAsia="Times New Roman"/>
          <w:sz w:val="24"/>
          <w:szCs w:val="24"/>
        </w:rPr>
        <w:t>w.gosuslugi.ru.</w:t>
      </w:r>
    </w:p>
    <w:p w:rsidR="000D119B" w:rsidRPr="002B5F9C" w:rsidRDefault="000D119B" w:rsidP="000D119B">
      <w:pPr>
        <w:ind w:firstLine="851"/>
        <w:jc w:val="both"/>
        <w:rPr>
          <w:rFonts w:eastAsia="Times New Roman"/>
          <w:sz w:val="24"/>
          <w:szCs w:val="24"/>
        </w:rPr>
      </w:pPr>
      <w:r w:rsidRPr="002B5F9C">
        <w:rPr>
          <w:rFonts w:eastAsia="Times New Roman"/>
          <w:sz w:val="24"/>
          <w:szCs w:val="24"/>
        </w:rPr>
        <w:t>Информацию по процедуре предоставления муниципальной  услуги можно получить у специалиста КУМИ, ответственного за исполнение муниципальной услуги, а также по вышеуказанным телефонам, на сайте администрации района.</w:t>
      </w:r>
    </w:p>
    <w:p w:rsidR="000D119B" w:rsidRPr="002B5F9C" w:rsidRDefault="000D119B" w:rsidP="000D119B">
      <w:pPr>
        <w:ind w:firstLine="851"/>
        <w:jc w:val="both"/>
        <w:rPr>
          <w:sz w:val="24"/>
          <w:szCs w:val="24"/>
        </w:rPr>
      </w:pPr>
      <w:r w:rsidRPr="002B5F9C">
        <w:rPr>
          <w:sz w:val="24"/>
          <w:szCs w:val="24"/>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D119B" w:rsidRPr="002B5F9C" w:rsidRDefault="000D119B" w:rsidP="000D119B">
      <w:pPr>
        <w:ind w:firstLine="851"/>
        <w:jc w:val="both"/>
        <w:rPr>
          <w:sz w:val="24"/>
          <w:szCs w:val="24"/>
        </w:rPr>
      </w:pPr>
      <w:r w:rsidRPr="002B5F9C">
        <w:rPr>
          <w:sz w:val="24"/>
          <w:szCs w:val="24"/>
        </w:rPr>
        <w:t xml:space="preserve"> индивидуальное консультирование лично;</w:t>
      </w:r>
    </w:p>
    <w:p w:rsidR="000D119B" w:rsidRPr="002B5F9C" w:rsidRDefault="000D119B" w:rsidP="000D119B">
      <w:pPr>
        <w:ind w:firstLine="851"/>
        <w:jc w:val="both"/>
        <w:rPr>
          <w:sz w:val="24"/>
          <w:szCs w:val="24"/>
        </w:rPr>
      </w:pPr>
      <w:r w:rsidRPr="002B5F9C">
        <w:rPr>
          <w:sz w:val="24"/>
          <w:szCs w:val="24"/>
        </w:rPr>
        <w:t xml:space="preserve"> индивидуальное консультирование по почте;</w:t>
      </w:r>
    </w:p>
    <w:p w:rsidR="000D119B" w:rsidRPr="002B5F9C" w:rsidRDefault="000D119B" w:rsidP="000D119B">
      <w:pPr>
        <w:ind w:firstLine="851"/>
        <w:jc w:val="both"/>
        <w:rPr>
          <w:sz w:val="24"/>
          <w:szCs w:val="24"/>
        </w:rPr>
      </w:pPr>
      <w:r w:rsidRPr="002B5F9C">
        <w:rPr>
          <w:sz w:val="24"/>
          <w:szCs w:val="24"/>
        </w:rPr>
        <w:t xml:space="preserve"> индивидуальное консультирование по телефону;</w:t>
      </w:r>
    </w:p>
    <w:p w:rsidR="000D119B" w:rsidRPr="002B5F9C" w:rsidRDefault="000D119B" w:rsidP="000D119B">
      <w:pPr>
        <w:ind w:firstLine="851"/>
        <w:jc w:val="both"/>
        <w:rPr>
          <w:sz w:val="24"/>
          <w:szCs w:val="24"/>
        </w:rPr>
      </w:pPr>
      <w:r w:rsidRPr="002B5F9C">
        <w:rPr>
          <w:sz w:val="24"/>
          <w:szCs w:val="24"/>
        </w:rPr>
        <w:t xml:space="preserve"> публичное письменное консультирование;</w:t>
      </w:r>
    </w:p>
    <w:p w:rsidR="000D119B" w:rsidRPr="002B5F9C" w:rsidRDefault="000D119B" w:rsidP="000D119B">
      <w:pPr>
        <w:ind w:firstLine="851"/>
        <w:jc w:val="both"/>
        <w:rPr>
          <w:sz w:val="24"/>
          <w:szCs w:val="24"/>
        </w:rPr>
      </w:pPr>
      <w:r w:rsidRPr="002B5F9C">
        <w:rPr>
          <w:sz w:val="24"/>
          <w:szCs w:val="24"/>
        </w:rPr>
        <w:t xml:space="preserve"> публичное устное консультирование.</w:t>
      </w:r>
    </w:p>
    <w:p w:rsidR="000D119B" w:rsidRPr="002B5F9C" w:rsidRDefault="000D119B" w:rsidP="000D119B">
      <w:pPr>
        <w:ind w:firstLine="851"/>
        <w:jc w:val="both"/>
        <w:rPr>
          <w:sz w:val="24"/>
          <w:szCs w:val="24"/>
        </w:rPr>
      </w:pPr>
      <w:r w:rsidRPr="002B5F9C">
        <w:rPr>
          <w:sz w:val="24"/>
          <w:szCs w:val="24"/>
        </w:rPr>
        <w:t>1.2.3.</w:t>
      </w:r>
      <w:r w:rsidRPr="002B5F9C">
        <w:rPr>
          <w:sz w:val="24"/>
          <w:szCs w:val="24"/>
        </w:rPr>
        <w:tab/>
        <w:t>Время ожидания заинтересованного лица при индивидуальном устном консультировании не может превышать 15 минут.</w:t>
      </w:r>
    </w:p>
    <w:p w:rsidR="000D119B" w:rsidRPr="002B5F9C" w:rsidRDefault="000D119B" w:rsidP="000D119B">
      <w:pPr>
        <w:ind w:firstLine="851"/>
        <w:jc w:val="both"/>
        <w:rPr>
          <w:sz w:val="24"/>
          <w:szCs w:val="24"/>
        </w:rPr>
      </w:pPr>
      <w:r w:rsidRPr="002B5F9C">
        <w:rPr>
          <w:sz w:val="24"/>
          <w:szCs w:val="24"/>
        </w:rPr>
        <w:t>Индивидуальное устное консультирование каждого заинтересованного лица должностным лицом КУМИ (далее - должностное лицо) не может превышать 10 минут.</w:t>
      </w:r>
    </w:p>
    <w:p w:rsidR="000D119B" w:rsidRPr="002B5F9C" w:rsidRDefault="000D119B" w:rsidP="000D119B">
      <w:pPr>
        <w:ind w:firstLine="851"/>
        <w:jc w:val="both"/>
        <w:rPr>
          <w:sz w:val="24"/>
          <w:szCs w:val="24"/>
        </w:rPr>
      </w:pPr>
      <w:r w:rsidRPr="002B5F9C">
        <w:rPr>
          <w:sz w:val="24"/>
          <w:szCs w:val="24"/>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w:t>
      </w:r>
      <w:r w:rsidRPr="002B5F9C">
        <w:rPr>
          <w:sz w:val="24"/>
          <w:szCs w:val="24"/>
        </w:rPr>
        <w:lastRenderedPageBreak/>
        <w:t>письменном виде, либо назначить другое удобное для заинтересованного лица время для устного консультирования.</w:t>
      </w:r>
    </w:p>
    <w:p w:rsidR="000D119B" w:rsidRPr="002B5F9C" w:rsidRDefault="000D119B" w:rsidP="000D119B">
      <w:pPr>
        <w:ind w:firstLine="851"/>
        <w:jc w:val="both"/>
        <w:rPr>
          <w:sz w:val="24"/>
          <w:szCs w:val="24"/>
        </w:rPr>
      </w:pPr>
      <w:r w:rsidRPr="002B5F9C">
        <w:rPr>
          <w:sz w:val="24"/>
          <w:szCs w:val="24"/>
        </w:rPr>
        <w:t>1.2.4. Индивидуальное консультирование по почте.</w:t>
      </w:r>
    </w:p>
    <w:p w:rsidR="000D119B" w:rsidRPr="002B5F9C" w:rsidRDefault="000D119B" w:rsidP="000D119B">
      <w:pPr>
        <w:ind w:firstLine="851"/>
        <w:jc w:val="both"/>
        <w:rPr>
          <w:sz w:val="24"/>
          <w:szCs w:val="24"/>
        </w:rPr>
      </w:pPr>
      <w:r w:rsidRPr="002B5F9C">
        <w:rPr>
          <w:sz w:val="24"/>
          <w:szCs w:val="24"/>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5 рабочих дней с момента поступления письменного обращения.</w:t>
      </w:r>
    </w:p>
    <w:p w:rsidR="000D119B" w:rsidRPr="002B5F9C" w:rsidRDefault="000D119B" w:rsidP="000D119B">
      <w:pPr>
        <w:ind w:firstLine="851"/>
        <w:jc w:val="both"/>
        <w:rPr>
          <w:sz w:val="24"/>
          <w:szCs w:val="24"/>
        </w:rPr>
      </w:pPr>
      <w:r w:rsidRPr="002B5F9C">
        <w:rPr>
          <w:sz w:val="24"/>
          <w:szCs w:val="24"/>
        </w:rPr>
        <w:t>Датой получения обращения является дата регистрации входящего обращения.</w:t>
      </w:r>
    </w:p>
    <w:p w:rsidR="000D119B" w:rsidRPr="002B5F9C" w:rsidRDefault="000D119B" w:rsidP="000D119B">
      <w:pPr>
        <w:ind w:firstLine="851"/>
        <w:jc w:val="both"/>
        <w:rPr>
          <w:sz w:val="24"/>
          <w:szCs w:val="24"/>
        </w:rPr>
      </w:pPr>
      <w:r w:rsidRPr="002B5F9C">
        <w:rPr>
          <w:sz w:val="24"/>
          <w:szCs w:val="24"/>
        </w:rPr>
        <w:t>1.2.5. Индивидуальное консультирование по телефону.</w:t>
      </w:r>
    </w:p>
    <w:p w:rsidR="000D119B" w:rsidRPr="002B5F9C" w:rsidRDefault="000D119B" w:rsidP="000D119B">
      <w:pPr>
        <w:ind w:firstLine="851"/>
        <w:jc w:val="both"/>
        <w:rPr>
          <w:sz w:val="24"/>
          <w:szCs w:val="24"/>
        </w:rPr>
      </w:pPr>
      <w:r w:rsidRPr="002B5F9C">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0D119B" w:rsidRPr="002B5F9C" w:rsidRDefault="000D119B" w:rsidP="000D119B">
      <w:pPr>
        <w:ind w:firstLine="851"/>
        <w:jc w:val="both"/>
        <w:rPr>
          <w:sz w:val="24"/>
          <w:szCs w:val="24"/>
        </w:rPr>
      </w:pPr>
      <w:r w:rsidRPr="002B5F9C">
        <w:rPr>
          <w:sz w:val="24"/>
          <w:szCs w:val="24"/>
        </w:rPr>
        <w:t>Время разговора не должно превышать 10 минут.</w:t>
      </w:r>
    </w:p>
    <w:p w:rsidR="000D119B" w:rsidRPr="002B5F9C" w:rsidRDefault="000D119B" w:rsidP="000D119B">
      <w:pPr>
        <w:ind w:firstLine="851"/>
        <w:jc w:val="both"/>
        <w:rPr>
          <w:sz w:val="24"/>
          <w:szCs w:val="24"/>
        </w:rPr>
      </w:pPr>
      <w:r w:rsidRPr="002B5F9C">
        <w:rPr>
          <w:sz w:val="24"/>
          <w:szCs w:val="24"/>
        </w:rPr>
        <w:t>1.2.6.  Должностные лица, предоставляющие муниципальную услугу, при ответе на обращения граждан и организаций обязаны:</w:t>
      </w:r>
    </w:p>
    <w:p w:rsidR="000D119B" w:rsidRPr="002B5F9C" w:rsidRDefault="000D119B" w:rsidP="000D119B">
      <w:pPr>
        <w:ind w:firstLine="851"/>
        <w:jc w:val="both"/>
        <w:rPr>
          <w:sz w:val="24"/>
          <w:szCs w:val="24"/>
        </w:rPr>
      </w:pPr>
      <w:r w:rsidRPr="002B5F9C">
        <w:rPr>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D119B" w:rsidRPr="002B5F9C" w:rsidRDefault="000D119B" w:rsidP="000D119B">
      <w:pPr>
        <w:ind w:firstLine="851"/>
        <w:jc w:val="both"/>
        <w:rPr>
          <w:sz w:val="24"/>
          <w:szCs w:val="24"/>
        </w:rPr>
      </w:pPr>
      <w:r w:rsidRPr="002B5F9C">
        <w:rPr>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D119B" w:rsidRPr="002B5F9C" w:rsidRDefault="000D119B" w:rsidP="000D119B">
      <w:pPr>
        <w:ind w:firstLine="851"/>
        <w:jc w:val="both"/>
        <w:rPr>
          <w:sz w:val="24"/>
          <w:szCs w:val="24"/>
        </w:rPr>
      </w:pPr>
      <w:r w:rsidRPr="002B5F9C">
        <w:rPr>
          <w:sz w:val="24"/>
          <w:szCs w:val="24"/>
        </w:rPr>
        <w:t>ответы на письменные обращения даются в простой, четкой и понятной форме в письменном виде и должны содержать:</w:t>
      </w:r>
    </w:p>
    <w:p w:rsidR="000D119B" w:rsidRPr="002B5F9C" w:rsidRDefault="000D119B" w:rsidP="000D119B">
      <w:pPr>
        <w:ind w:firstLine="851"/>
        <w:jc w:val="both"/>
        <w:rPr>
          <w:sz w:val="24"/>
          <w:szCs w:val="24"/>
        </w:rPr>
      </w:pPr>
      <w:r w:rsidRPr="002B5F9C">
        <w:rPr>
          <w:sz w:val="24"/>
          <w:szCs w:val="24"/>
        </w:rPr>
        <w:t>ответы на поставленные вопросы;</w:t>
      </w:r>
    </w:p>
    <w:p w:rsidR="000D119B" w:rsidRPr="002B5F9C" w:rsidRDefault="000D119B" w:rsidP="000D119B">
      <w:pPr>
        <w:ind w:firstLine="851"/>
        <w:jc w:val="both"/>
        <w:rPr>
          <w:sz w:val="24"/>
          <w:szCs w:val="24"/>
        </w:rPr>
      </w:pPr>
      <w:r w:rsidRPr="002B5F9C">
        <w:rPr>
          <w:sz w:val="24"/>
          <w:szCs w:val="24"/>
        </w:rPr>
        <w:t>должность, фамилию и инициалы лица, подписавшего ответ;</w:t>
      </w:r>
    </w:p>
    <w:p w:rsidR="000D119B" w:rsidRPr="002B5F9C" w:rsidRDefault="000D119B" w:rsidP="000D119B">
      <w:pPr>
        <w:ind w:firstLine="851"/>
        <w:jc w:val="both"/>
        <w:rPr>
          <w:sz w:val="24"/>
          <w:szCs w:val="24"/>
        </w:rPr>
      </w:pPr>
      <w:r w:rsidRPr="002B5F9C">
        <w:rPr>
          <w:sz w:val="24"/>
          <w:szCs w:val="24"/>
        </w:rPr>
        <w:t>фамилию и инициалы исполнителя;</w:t>
      </w:r>
    </w:p>
    <w:p w:rsidR="000D119B" w:rsidRPr="002B5F9C" w:rsidRDefault="000D119B" w:rsidP="000D119B">
      <w:pPr>
        <w:ind w:firstLine="851"/>
        <w:jc w:val="both"/>
        <w:rPr>
          <w:sz w:val="24"/>
          <w:szCs w:val="24"/>
        </w:rPr>
      </w:pPr>
      <w:r w:rsidRPr="002B5F9C">
        <w:rPr>
          <w:sz w:val="24"/>
          <w:szCs w:val="24"/>
        </w:rPr>
        <w:t>номер телефона исполнителя;</w:t>
      </w:r>
    </w:p>
    <w:p w:rsidR="000D119B" w:rsidRPr="002B5F9C" w:rsidRDefault="000D119B" w:rsidP="000D119B">
      <w:pPr>
        <w:ind w:firstLine="851"/>
        <w:jc w:val="both"/>
        <w:rPr>
          <w:sz w:val="24"/>
          <w:szCs w:val="24"/>
        </w:rPr>
      </w:pPr>
      <w:r w:rsidRPr="002B5F9C">
        <w:rPr>
          <w:sz w:val="24"/>
          <w:szCs w:val="24"/>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0D119B" w:rsidRPr="002B5F9C" w:rsidRDefault="000D119B" w:rsidP="000D119B">
      <w:pPr>
        <w:ind w:firstLine="851"/>
        <w:jc w:val="both"/>
        <w:rPr>
          <w:sz w:val="24"/>
          <w:szCs w:val="24"/>
        </w:rPr>
      </w:pPr>
      <w:r w:rsidRPr="002B5F9C">
        <w:rPr>
          <w:sz w:val="24"/>
          <w:szCs w:val="24"/>
        </w:rPr>
        <w:t>1.2.7. Публичное устное консультирование.</w:t>
      </w:r>
    </w:p>
    <w:p w:rsidR="000D119B" w:rsidRPr="002B5F9C" w:rsidRDefault="000D119B" w:rsidP="000D119B">
      <w:pPr>
        <w:ind w:firstLine="851"/>
        <w:jc w:val="both"/>
        <w:rPr>
          <w:sz w:val="24"/>
          <w:szCs w:val="24"/>
        </w:rPr>
      </w:pPr>
      <w:r w:rsidRPr="002B5F9C">
        <w:rPr>
          <w:sz w:val="24"/>
          <w:szCs w:val="24"/>
        </w:rPr>
        <w:t>Публичное устное консультирование осуществляется уполномоченным должностным лицом с привлечением средств массовой информации (далее - СМИ).</w:t>
      </w:r>
    </w:p>
    <w:p w:rsidR="000D119B" w:rsidRPr="002B5F9C" w:rsidRDefault="000D119B" w:rsidP="000D119B">
      <w:pPr>
        <w:ind w:firstLine="851"/>
        <w:jc w:val="both"/>
        <w:rPr>
          <w:sz w:val="24"/>
          <w:szCs w:val="24"/>
        </w:rPr>
      </w:pPr>
      <w:r w:rsidRPr="002B5F9C">
        <w:rPr>
          <w:sz w:val="24"/>
          <w:szCs w:val="24"/>
        </w:rPr>
        <w:t>1.2.8. Публичное письменное консультирование.</w:t>
      </w:r>
    </w:p>
    <w:p w:rsidR="000D119B" w:rsidRPr="002B5F9C" w:rsidRDefault="000D119B" w:rsidP="000D119B">
      <w:pPr>
        <w:ind w:firstLine="851"/>
        <w:jc w:val="both"/>
        <w:rPr>
          <w:sz w:val="24"/>
          <w:szCs w:val="24"/>
        </w:rPr>
      </w:pPr>
      <w:r w:rsidRPr="002B5F9C">
        <w:rPr>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сайтах.</w:t>
      </w:r>
    </w:p>
    <w:p w:rsidR="000D119B" w:rsidRPr="002B5F9C" w:rsidRDefault="000D119B" w:rsidP="000D119B">
      <w:pPr>
        <w:ind w:firstLine="851"/>
        <w:jc w:val="both"/>
        <w:rPr>
          <w:sz w:val="24"/>
          <w:szCs w:val="24"/>
        </w:rPr>
      </w:pPr>
      <w:r w:rsidRPr="002B5F9C">
        <w:rPr>
          <w:sz w:val="24"/>
          <w:szCs w:val="24"/>
        </w:rPr>
        <w:t>1.2.9. На стендах в местах предоставления муниципальной услуги должны размещаться следующие информационные материалы:</w:t>
      </w:r>
    </w:p>
    <w:p w:rsidR="000D119B" w:rsidRPr="002B5F9C" w:rsidRDefault="000D119B" w:rsidP="000D119B">
      <w:pPr>
        <w:ind w:firstLine="851"/>
        <w:jc w:val="both"/>
        <w:rPr>
          <w:sz w:val="24"/>
          <w:szCs w:val="24"/>
        </w:rPr>
      </w:pPr>
      <w:r w:rsidRPr="002B5F9C">
        <w:rPr>
          <w:sz w:val="24"/>
          <w:szCs w:val="24"/>
        </w:rPr>
        <w:t>исчерпывающая информация о порядке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текст настоящего Регламента с приложениями (полная версия на Интернет-сайте и извлечения на информационных стендах);</w:t>
      </w:r>
    </w:p>
    <w:p w:rsidR="000D119B" w:rsidRPr="002B5F9C" w:rsidRDefault="000D119B" w:rsidP="000D119B">
      <w:pPr>
        <w:ind w:firstLine="851"/>
        <w:jc w:val="both"/>
        <w:rPr>
          <w:sz w:val="24"/>
          <w:szCs w:val="24"/>
        </w:rPr>
      </w:pPr>
      <w:r w:rsidRPr="002B5F9C">
        <w:rPr>
          <w:sz w:val="24"/>
          <w:szCs w:val="24"/>
        </w:rPr>
        <w:lastRenderedPageBreak/>
        <w:t>выдержки из нормативных правовых актов по наиболее часто задаваемым вопросам;</w:t>
      </w:r>
    </w:p>
    <w:p w:rsidR="000D119B" w:rsidRPr="002B5F9C" w:rsidRDefault="000D119B" w:rsidP="000D119B">
      <w:pPr>
        <w:ind w:firstLine="851"/>
        <w:jc w:val="both"/>
        <w:rPr>
          <w:sz w:val="24"/>
          <w:szCs w:val="24"/>
        </w:rPr>
      </w:pPr>
      <w:r w:rsidRPr="002B5F9C">
        <w:rPr>
          <w:sz w:val="24"/>
          <w:szCs w:val="24"/>
        </w:rPr>
        <w:t>перечень документов, представляемых получателями муниципальной услуги, и требования, предъявляемые к этим документам;</w:t>
      </w:r>
    </w:p>
    <w:p w:rsidR="000D119B" w:rsidRPr="002B5F9C" w:rsidRDefault="000D119B" w:rsidP="000D119B">
      <w:pPr>
        <w:ind w:firstLine="851"/>
        <w:jc w:val="both"/>
        <w:rPr>
          <w:sz w:val="24"/>
          <w:szCs w:val="24"/>
        </w:rPr>
      </w:pPr>
      <w:r w:rsidRPr="002B5F9C">
        <w:rPr>
          <w:sz w:val="24"/>
          <w:szCs w:val="24"/>
        </w:rPr>
        <w:t>формы документов для заполнения, образцы заполнения документов;</w:t>
      </w:r>
    </w:p>
    <w:p w:rsidR="000D119B" w:rsidRPr="002B5F9C" w:rsidRDefault="000D119B" w:rsidP="000D119B">
      <w:pPr>
        <w:ind w:firstLine="851"/>
        <w:jc w:val="both"/>
        <w:rPr>
          <w:sz w:val="24"/>
          <w:szCs w:val="24"/>
        </w:rPr>
      </w:pPr>
      <w:r w:rsidRPr="002B5F9C">
        <w:rPr>
          <w:sz w:val="24"/>
          <w:szCs w:val="24"/>
        </w:rPr>
        <w:t>перечень оснований для отказа в предоставлении муниципальной услуги.</w:t>
      </w:r>
    </w:p>
    <w:p w:rsidR="000D119B" w:rsidRPr="002B5F9C" w:rsidRDefault="000D119B" w:rsidP="000D119B">
      <w:pPr>
        <w:ind w:firstLine="851"/>
        <w:jc w:val="both"/>
        <w:rPr>
          <w:sz w:val="24"/>
          <w:szCs w:val="24"/>
        </w:rPr>
      </w:pPr>
      <w:r w:rsidRPr="002B5F9C">
        <w:rPr>
          <w:sz w:val="24"/>
          <w:szCs w:val="24"/>
        </w:rPr>
        <w:t>1.2.10. В сети Интернет на официальном сайте администрации муниципального района Челно-Вершинский  должны размещаться следующие информационные материалы:</w:t>
      </w:r>
    </w:p>
    <w:p w:rsidR="000D119B" w:rsidRPr="002B5F9C" w:rsidRDefault="000D119B" w:rsidP="000D119B">
      <w:pPr>
        <w:ind w:firstLine="851"/>
        <w:jc w:val="both"/>
        <w:rPr>
          <w:sz w:val="24"/>
          <w:szCs w:val="24"/>
        </w:rPr>
      </w:pPr>
      <w:r w:rsidRPr="002B5F9C">
        <w:rPr>
          <w:sz w:val="24"/>
          <w:szCs w:val="24"/>
        </w:rPr>
        <w:t>справочные телефоны и адреса органов, по которым можно получить консультацию по порядку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адреса электронной почты;</w:t>
      </w:r>
    </w:p>
    <w:p w:rsidR="000D119B" w:rsidRPr="002B5F9C" w:rsidRDefault="000D119B" w:rsidP="000D119B">
      <w:pPr>
        <w:ind w:firstLine="851"/>
        <w:jc w:val="both"/>
        <w:rPr>
          <w:sz w:val="24"/>
          <w:szCs w:val="24"/>
        </w:rPr>
      </w:pPr>
      <w:r w:rsidRPr="002B5F9C">
        <w:rPr>
          <w:sz w:val="24"/>
          <w:szCs w:val="24"/>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1.3. Порядок подачи обращения о получении муниципальной услуги.</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1.3.1. Обращение о предоставлении муниципальной услуги можно передать следующими способами:</w:t>
      </w:r>
    </w:p>
    <w:p w:rsidR="000D119B" w:rsidRPr="002B5F9C" w:rsidRDefault="000D119B" w:rsidP="000D119B">
      <w:pPr>
        <w:ind w:firstLine="851"/>
        <w:jc w:val="both"/>
        <w:rPr>
          <w:sz w:val="24"/>
          <w:szCs w:val="24"/>
        </w:rPr>
      </w:pPr>
      <w:r w:rsidRPr="002B5F9C">
        <w:rPr>
          <w:sz w:val="24"/>
          <w:szCs w:val="24"/>
        </w:rPr>
        <w:t>лично с предварительной консультацией по комплектности и правильности оформления документов;</w:t>
      </w:r>
    </w:p>
    <w:p w:rsidR="000D119B" w:rsidRPr="002B5F9C" w:rsidRDefault="000D119B" w:rsidP="000D119B">
      <w:pPr>
        <w:ind w:firstLine="851"/>
        <w:jc w:val="both"/>
        <w:rPr>
          <w:sz w:val="24"/>
          <w:szCs w:val="24"/>
        </w:rPr>
      </w:pPr>
      <w:r w:rsidRPr="002B5F9C">
        <w:rPr>
          <w:sz w:val="24"/>
          <w:szCs w:val="24"/>
        </w:rPr>
        <w:t>почтовым отправлением.</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2. Стандарт предоставляемой муниципальной услуги.</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2.1. Наименование муниципальной услуги.</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«Предоставление сведений об объектах учёта, содержащихся в реестре имущества муниципального района Челно-Вершинский»</w:t>
      </w:r>
    </w:p>
    <w:p w:rsidR="000D119B" w:rsidRPr="002B5F9C" w:rsidRDefault="000D119B" w:rsidP="000D119B">
      <w:pPr>
        <w:ind w:firstLine="851"/>
        <w:jc w:val="both"/>
        <w:rPr>
          <w:sz w:val="24"/>
          <w:szCs w:val="24"/>
        </w:rPr>
      </w:pPr>
      <w:r w:rsidRPr="002B5F9C">
        <w:rPr>
          <w:sz w:val="24"/>
          <w:szCs w:val="24"/>
        </w:rPr>
        <w:t>2.2.Наименование органа местного самоуправления, предоставляющего муниципальную услугу.</w:t>
      </w:r>
    </w:p>
    <w:p w:rsidR="000D119B" w:rsidRPr="002B5F9C" w:rsidRDefault="000D119B" w:rsidP="000D119B">
      <w:pPr>
        <w:ind w:firstLine="851"/>
        <w:jc w:val="both"/>
        <w:rPr>
          <w:sz w:val="24"/>
          <w:szCs w:val="24"/>
        </w:rPr>
      </w:pPr>
      <w:r w:rsidRPr="002B5F9C">
        <w:rPr>
          <w:sz w:val="24"/>
          <w:szCs w:val="24"/>
        </w:rPr>
        <w:t>2.2.1. КУМИ.</w:t>
      </w:r>
    </w:p>
    <w:p w:rsidR="000D119B" w:rsidRPr="002B5F9C" w:rsidRDefault="000D119B" w:rsidP="000D119B">
      <w:pPr>
        <w:ind w:firstLine="851"/>
        <w:jc w:val="both"/>
        <w:rPr>
          <w:sz w:val="24"/>
          <w:szCs w:val="24"/>
        </w:rPr>
      </w:pPr>
      <w:r w:rsidRPr="002B5F9C">
        <w:rPr>
          <w:sz w:val="24"/>
          <w:szCs w:val="24"/>
        </w:rPr>
        <w:t>2.3. Результат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Процедура предоставления муниципальной услуги завершается путем получения заявителем:</w:t>
      </w:r>
    </w:p>
    <w:p w:rsidR="000D119B" w:rsidRPr="002B5F9C" w:rsidRDefault="000D119B" w:rsidP="000D119B">
      <w:pPr>
        <w:ind w:firstLine="851"/>
        <w:jc w:val="both"/>
        <w:rPr>
          <w:sz w:val="24"/>
          <w:szCs w:val="24"/>
        </w:rPr>
      </w:pPr>
      <w:r w:rsidRPr="002B5F9C">
        <w:rPr>
          <w:sz w:val="24"/>
          <w:szCs w:val="24"/>
        </w:rPr>
        <w:t xml:space="preserve"> выписки из реестра имущества муниципального района Челно-Вершинский;</w:t>
      </w:r>
    </w:p>
    <w:p w:rsidR="000D119B" w:rsidRPr="002B5F9C" w:rsidRDefault="000D119B" w:rsidP="000D119B">
      <w:pPr>
        <w:ind w:firstLine="851"/>
        <w:jc w:val="both"/>
        <w:rPr>
          <w:sz w:val="24"/>
          <w:szCs w:val="24"/>
        </w:rPr>
      </w:pPr>
      <w:r w:rsidRPr="002B5F9C">
        <w:rPr>
          <w:sz w:val="24"/>
          <w:szCs w:val="24"/>
        </w:rPr>
        <w:t xml:space="preserve"> уведомления об отказе в предоставлении  сведений об объектах учёта, содержащихся в реестре имущества муниципального района Челно-Вершинский.</w:t>
      </w:r>
    </w:p>
    <w:p w:rsidR="000D119B" w:rsidRPr="002B5F9C" w:rsidRDefault="000D119B" w:rsidP="000D119B">
      <w:pPr>
        <w:ind w:firstLine="851"/>
        <w:jc w:val="both"/>
        <w:rPr>
          <w:sz w:val="24"/>
          <w:szCs w:val="24"/>
        </w:rPr>
      </w:pPr>
      <w:r w:rsidRPr="002B5F9C">
        <w:rPr>
          <w:sz w:val="24"/>
          <w:szCs w:val="24"/>
        </w:rPr>
        <w:t>2.4. Срок предоставления муниципальной услуги.</w:t>
      </w:r>
    </w:p>
    <w:p w:rsidR="000D119B" w:rsidRPr="002B5F9C" w:rsidRDefault="000D119B" w:rsidP="000D119B">
      <w:pPr>
        <w:ind w:firstLine="360"/>
        <w:jc w:val="both"/>
        <w:rPr>
          <w:sz w:val="24"/>
          <w:szCs w:val="24"/>
        </w:rPr>
      </w:pPr>
      <w:r w:rsidRPr="002B5F9C">
        <w:rPr>
          <w:sz w:val="24"/>
          <w:szCs w:val="24"/>
        </w:rPr>
        <w:t xml:space="preserve">         Максимальный срок предоставления услуги 15 рабочих дней со дня подачи письменного заявления.</w:t>
      </w:r>
    </w:p>
    <w:p w:rsidR="000D119B" w:rsidRPr="002B5F9C" w:rsidRDefault="000D119B" w:rsidP="000D119B">
      <w:pPr>
        <w:pStyle w:val="wikip"/>
        <w:spacing w:before="0" w:beforeAutospacing="0" w:after="0" w:afterAutospacing="0"/>
        <w:ind w:firstLine="720"/>
        <w:rPr>
          <w:rStyle w:val="a5"/>
          <w:b w:val="0"/>
        </w:rPr>
      </w:pPr>
      <w:r w:rsidRPr="002B5F9C">
        <w:rPr>
          <w:rStyle w:val="a5"/>
          <w:b w:val="0"/>
        </w:rPr>
        <w:t xml:space="preserve">  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9B" w:rsidRPr="002B5F9C" w:rsidRDefault="000D119B" w:rsidP="000D119B">
      <w:pPr>
        <w:pStyle w:val="wikip"/>
        <w:spacing w:before="0" w:beforeAutospacing="0" w:after="0" w:afterAutospacing="0"/>
        <w:ind w:firstLine="720"/>
      </w:pPr>
      <w:r w:rsidRPr="002B5F9C">
        <w:t xml:space="preserve">Прием граждан ведется в порядке очередности. Максимальное время ожидания устанавливается: </w:t>
      </w:r>
    </w:p>
    <w:p w:rsidR="000D119B" w:rsidRPr="002B5F9C" w:rsidRDefault="000D119B" w:rsidP="000D119B">
      <w:pPr>
        <w:ind w:firstLine="720"/>
        <w:jc w:val="both"/>
        <w:rPr>
          <w:sz w:val="24"/>
          <w:szCs w:val="24"/>
        </w:rPr>
      </w:pPr>
      <w:r w:rsidRPr="002B5F9C">
        <w:rPr>
          <w:sz w:val="24"/>
          <w:szCs w:val="24"/>
        </w:rPr>
        <w:t xml:space="preserve">- при ожидании в очереди с целью подачи документов на предоставление муниципальной услуги –10 минут; </w:t>
      </w:r>
    </w:p>
    <w:p w:rsidR="000D119B" w:rsidRPr="002B5F9C" w:rsidRDefault="000D119B" w:rsidP="000D119B">
      <w:pPr>
        <w:ind w:firstLine="720"/>
        <w:jc w:val="both"/>
        <w:rPr>
          <w:sz w:val="24"/>
          <w:szCs w:val="24"/>
        </w:rPr>
      </w:pPr>
      <w:r w:rsidRPr="002B5F9C">
        <w:rPr>
          <w:sz w:val="24"/>
          <w:szCs w:val="24"/>
        </w:rPr>
        <w:t xml:space="preserve">- при ожидании в очереди на получение результата предоставления муниципальной услуги – 5 минут. </w:t>
      </w:r>
    </w:p>
    <w:p w:rsidR="000D119B" w:rsidRPr="002B5F9C" w:rsidRDefault="000D119B" w:rsidP="000D119B">
      <w:pPr>
        <w:pStyle w:val="Default"/>
      </w:pPr>
      <w:r w:rsidRPr="002B5F9C">
        <w:lastRenderedPageBreak/>
        <w:t xml:space="preserve">                 2.6.  Условия возмездности (безвозмездности) предоставления муниципальной услуги.</w:t>
      </w:r>
    </w:p>
    <w:p w:rsidR="000D119B" w:rsidRPr="002B5F9C" w:rsidRDefault="000D119B" w:rsidP="000D119B">
      <w:pPr>
        <w:widowControl w:val="0"/>
        <w:ind w:right="-57"/>
        <w:jc w:val="both"/>
        <w:rPr>
          <w:sz w:val="24"/>
          <w:szCs w:val="24"/>
        </w:rPr>
      </w:pPr>
      <w:r w:rsidRPr="002B5F9C">
        <w:rPr>
          <w:sz w:val="24"/>
          <w:szCs w:val="24"/>
        </w:rPr>
        <w:t xml:space="preserve">      Предоставление муниципальной услуги осуществляется бесплатно в соответствии с действующим законодательством и настоящим регламентом.</w:t>
      </w:r>
    </w:p>
    <w:p w:rsidR="000D119B" w:rsidRPr="002B5F9C" w:rsidRDefault="000D119B" w:rsidP="000D119B">
      <w:pPr>
        <w:ind w:firstLine="851"/>
        <w:jc w:val="both"/>
        <w:rPr>
          <w:sz w:val="24"/>
          <w:szCs w:val="24"/>
        </w:rPr>
      </w:pPr>
      <w:r w:rsidRPr="002B5F9C">
        <w:rPr>
          <w:sz w:val="24"/>
          <w:szCs w:val="24"/>
        </w:rPr>
        <w:t>2.7. Правовые основания для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2.7.1. Нормативное правовое регулирование отношений, возникающих в связи с предоставлением настоящей муниципальной услуги, осуществляется в соответствии с:</w:t>
      </w:r>
    </w:p>
    <w:p w:rsidR="000D119B" w:rsidRPr="002B5F9C" w:rsidRDefault="000D119B" w:rsidP="000D119B">
      <w:pPr>
        <w:ind w:firstLine="851"/>
        <w:jc w:val="both"/>
        <w:rPr>
          <w:sz w:val="24"/>
          <w:szCs w:val="24"/>
        </w:rPr>
      </w:pPr>
      <w:r w:rsidRPr="002B5F9C">
        <w:rPr>
          <w:sz w:val="24"/>
          <w:szCs w:val="24"/>
        </w:rPr>
        <w:t>Конституцией Российской Федерации от 12 декабря 1993 года;</w:t>
      </w:r>
    </w:p>
    <w:p w:rsidR="000D119B" w:rsidRPr="002B5F9C" w:rsidRDefault="000D119B" w:rsidP="000D119B">
      <w:pPr>
        <w:ind w:firstLine="851"/>
        <w:jc w:val="both"/>
        <w:rPr>
          <w:sz w:val="24"/>
          <w:szCs w:val="24"/>
        </w:rPr>
      </w:pPr>
      <w:r w:rsidRPr="002B5F9C">
        <w:rPr>
          <w:sz w:val="24"/>
          <w:szCs w:val="24"/>
        </w:rPr>
        <w:t xml:space="preserve">Федеральным </w:t>
      </w:r>
      <w:hyperlink r:id="rId6" w:history="1">
        <w:r w:rsidRPr="002B5F9C">
          <w:rPr>
            <w:rStyle w:val="a4"/>
            <w:color w:val="auto"/>
            <w:sz w:val="24"/>
            <w:szCs w:val="24"/>
          </w:rPr>
          <w:t>законом</w:t>
        </w:r>
      </w:hyperlink>
      <w:r w:rsidRPr="002B5F9C">
        <w:rPr>
          <w:sz w:val="24"/>
          <w:szCs w:val="24"/>
        </w:rPr>
        <w:t xml:space="preserve"> РФ от 27.07.2010 N 210-ФЗ "Об организации предоставления государственных и муниципальных услуг" (текст Федерального </w:t>
      </w:r>
      <w:hyperlink r:id="rId7" w:history="1">
        <w:r w:rsidRPr="002B5F9C">
          <w:rPr>
            <w:rStyle w:val="a4"/>
            <w:color w:val="auto"/>
            <w:sz w:val="24"/>
            <w:szCs w:val="24"/>
          </w:rPr>
          <w:t>закона</w:t>
        </w:r>
      </w:hyperlink>
      <w:r w:rsidRPr="002B5F9C">
        <w:rPr>
          <w:sz w:val="24"/>
          <w:szCs w:val="24"/>
        </w:rPr>
        <w:t xml:space="preserve"> опубликован в "Российской газете", N168, 30.07.2010);</w:t>
      </w:r>
    </w:p>
    <w:tbl>
      <w:tblPr>
        <w:tblW w:w="0" w:type="auto"/>
        <w:tblLook w:val="01E0" w:firstRow="1" w:lastRow="1" w:firstColumn="1" w:lastColumn="1" w:noHBand="0" w:noVBand="0"/>
      </w:tblPr>
      <w:tblGrid>
        <w:gridCol w:w="9570"/>
      </w:tblGrid>
      <w:tr w:rsidR="000D119B" w:rsidRPr="002B5F9C" w:rsidTr="009605D4">
        <w:tc>
          <w:tcPr>
            <w:tcW w:w="9570" w:type="dxa"/>
            <w:shd w:val="clear" w:color="auto" w:fill="auto"/>
          </w:tcPr>
          <w:p w:rsidR="000D119B" w:rsidRPr="002B5F9C" w:rsidRDefault="000D119B" w:rsidP="009605D4">
            <w:pPr>
              <w:ind w:firstLine="851"/>
              <w:jc w:val="both"/>
              <w:rPr>
                <w:sz w:val="24"/>
                <w:szCs w:val="24"/>
              </w:rPr>
            </w:pPr>
            <w:r w:rsidRPr="002B5F9C">
              <w:rPr>
                <w:sz w:val="24"/>
                <w:szCs w:val="24"/>
              </w:rPr>
              <w:t>Федеральным законом РФ от 02.05.2006 № 59-ФЗ «О порядке рассмотрения обращений граждан Российской Федерации»;</w:t>
            </w:r>
          </w:p>
        </w:tc>
      </w:tr>
      <w:tr w:rsidR="000D119B" w:rsidRPr="002B5F9C" w:rsidTr="009605D4">
        <w:tc>
          <w:tcPr>
            <w:tcW w:w="9570" w:type="dxa"/>
            <w:shd w:val="clear" w:color="auto" w:fill="auto"/>
          </w:tcPr>
          <w:p w:rsidR="000D119B" w:rsidRPr="002B5F9C" w:rsidRDefault="000D119B" w:rsidP="009605D4">
            <w:pPr>
              <w:ind w:firstLine="851"/>
              <w:jc w:val="both"/>
              <w:rPr>
                <w:sz w:val="24"/>
                <w:szCs w:val="24"/>
              </w:rPr>
            </w:pPr>
            <w:r w:rsidRPr="002B5F9C">
              <w:rPr>
                <w:sz w:val="24"/>
                <w:szCs w:val="24"/>
              </w:rPr>
              <w:t>Постановлением Собрания представителей муниципального района Челно-Вершинский Самарской области от 24.11.2005г. № 52 «О порядке управления и распоряжения имуществом, находящимся в собственности муниципального района Челно-Вершинский Самарской области».</w:t>
            </w:r>
          </w:p>
        </w:tc>
      </w:tr>
    </w:tbl>
    <w:p w:rsidR="000D119B" w:rsidRPr="002B5F9C" w:rsidRDefault="000D119B" w:rsidP="000D119B">
      <w:pPr>
        <w:ind w:firstLine="851"/>
        <w:jc w:val="both"/>
        <w:rPr>
          <w:sz w:val="24"/>
          <w:szCs w:val="24"/>
        </w:rPr>
      </w:pPr>
      <w:r w:rsidRPr="002B5F9C">
        <w:rPr>
          <w:sz w:val="24"/>
          <w:szCs w:val="24"/>
        </w:rPr>
        <w:t>2.8.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D119B" w:rsidRPr="002B5F9C" w:rsidTr="009605D4">
        <w:tc>
          <w:tcPr>
            <w:tcW w:w="9360" w:type="dxa"/>
            <w:tcBorders>
              <w:top w:val="single" w:sz="4" w:space="0" w:color="auto"/>
              <w:left w:val="single" w:sz="4" w:space="0" w:color="auto"/>
              <w:bottom w:val="single" w:sz="4" w:space="0" w:color="auto"/>
              <w:right w:val="single" w:sz="4" w:space="0" w:color="auto"/>
            </w:tcBorders>
          </w:tcPr>
          <w:p w:rsidR="000D119B" w:rsidRPr="002B5F9C" w:rsidRDefault="000D119B" w:rsidP="009605D4">
            <w:pPr>
              <w:jc w:val="both"/>
              <w:rPr>
                <w:sz w:val="24"/>
                <w:szCs w:val="24"/>
              </w:rPr>
            </w:pPr>
            <w:r w:rsidRPr="002B5F9C">
              <w:rPr>
                <w:sz w:val="24"/>
                <w:szCs w:val="24"/>
              </w:rPr>
              <w:t>Заявление о предоставлении Услуги</w:t>
            </w:r>
          </w:p>
        </w:tc>
      </w:tr>
      <w:tr w:rsidR="000D119B" w:rsidRPr="002B5F9C" w:rsidTr="009605D4">
        <w:tc>
          <w:tcPr>
            <w:tcW w:w="9360" w:type="dxa"/>
            <w:tcBorders>
              <w:top w:val="single" w:sz="4" w:space="0" w:color="auto"/>
              <w:left w:val="single" w:sz="4" w:space="0" w:color="auto"/>
              <w:bottom w:val="single" w:sz="4" w:space="0" w:color="auto"/>
              <w:right w:val="single" w:sz="4" w:space="0" w:color="auto"/>
            </w:tcBorders>
          </w:tcPr>
          <w:p w:rsidR="000D119B" w:rsidRPr="002B5F9C" w:rsidRDefault="000D119B" w:rsidP="009605D4">
            <w:pPr>
              <w:ind w:left="33"/>
              <w:jc w:val="both"/>
              <w:rPr>
                <w:sz w:val="24"/>
                <w:szCs w:val="24"/>
              </w:rPr>
            </w:pPr>
            <w:r w:rsidRPr="002B5F9C">
              <w:rPr>
                <w:sz w:val="24"/>
                <w:szCs w:val="24"/>
              </w:rPr>
              <w:t>Паспорт гражданина РФ, удостоверяющий личность Заявителя или его уполномоченного представителя (при личном обращении)</w:t>
            </w:r>
          </w:p>
        </w:tc>
      </w:tr>
      <w:tr w:rsidR="000D119B" w:rsidRPr="002B5F9C" w:rsidTr="009605D4">
        <w:tc>
          <w:tcPr>
            <w:tcW w:w="9360" w:type="dxa"/>
            <w:tcBorders>
              <w:top w:val="single" w:sz="4" w:space="0" w:color="auto"/>
              <w:left w:val="single" w:sz="4" w:space="0" w:color="auto"/>
              <w:bottom w:val="single" w:sz="4" w:space="0" w:color="auto"/>
              <w:right w:val="single" w:sz="4" w:space="0" w:color="auto"/>
            </w:tcBorders>
          </w:tcPr>
          <w:p w:rsidR="000D119B" w:rsidRPr="002B5F9C" w:rsidRDefault="000D119B" w:rsidP="009605D4">
            <w:pPr>
              <w:jc w:val="both"/>
              <w:rPr>
                <w:sz w:val="24"/>
                <w:szCs w:val="24"/>
              </w:rPr>
            </w:pPr>
            <w:r w:rsidRPr="002B5F9C">
              <w:rPr>
                <w:sz w:val="24"/>
                <w:szCs w:val="24"/>
              </w:rPr>
              <w:t>Доверенность и ее копия на представителя Заявителя (при личном обращении)</w:t>
            </w:r>
          </w:p>
        </w:tc>
      </w:tr>
      <w:tr w:rsidR="000D119B" w:rsidRPr="002B5F9C" w:rsidTr="009605D4">
        <w:tc>
          <w:tcPr>
            <w:tcW w:w="9360" w:type="dxa"/>
            <w:tcBorders>
              <w:top w:val="single" w:sz="4" w:space="0" w:color="auto"/>
              <w:left w:val="single" w:sz="4" w:space="0" w:color="auto"/>
              <w:bottom w:val="single" w:sz="4" w:space="0" w:color="auto"/>
              <w:right w:val="single" w:sz="4" w:space="0" w:color="auto"/>
            </w:tcBorders>
          </w:tcPr>
          <w:p w:rsidR="000D119B" w:rsidRPr="002B5F9C" w:rsidRDefault="000D119B" w:rsidP="009605D4">
            <w:pPr>
              <w:jc w:val="both"/>
              <w:rPr>
                <w:sz w:val="24"/>
                <w:szCs w:val="24"/>
              </w:rPr>
            </w:pPr>
            <w:r w:rsidRPr="002B5F9C">
              <w:rPr>
                <w:sz w:val="24"/>
                <w:szCs w:val="24"/>
              </w:rPr>
              <w:t>Копия доверенности на представителя Заявителя (при обращении по почте)</w:t>
            </w:r>
          </w:p>
        </w:tc>
      </w:tr>
    </w:tbl>
    <w:p w:rsidR="000D119B" w:rsidRPr="002B5F9C" w:rsidRDefault="000D119B" w:rsidP="000D119B">
      <w:pPr>
        <w:autoSpaceDE w:val="0"/>
        <w:autoSpaceDN w:val="0"/>
        <w:adjustRightInd w:val="0"/>
        <w:ind w:firstLine="851"/>
        <w:jc w:val="both"/>
        <w:outlineLvl w:val="2"/>
        <w:rPr>
          <w:sz w:val="24"/>
          <w:szCs w:val="24"/>
        </w:rPr>
      </w:pPr>
      <w:r w:rsidRPr="002B5F9C">
        <w:rPr>
          <w:sz w:val="24"/>
          <w:szCs w:val="24"/>
        </w:rPr>
        <w:t>2.9. Запрещается требовать от заявителя:</w:t>
      </w:r>
    </w:p>
    <w:p w:rsidR="000D119B" w:rsidRPr="002B5F9C" w:rsidRDefault="000D119B" w:rsidP="000D119B">
      <w:pPr>
        <w:autoSpaceDE w:val="0"/>
        <w:autoSpaceDN w:val="0"/>
        <w:adjustRightInd w:val="0"/>
        <w:ind w:firstLine="851"/>
        <w:jc w:val="both"/>
        <w:outlineLvl w:val="2"/>
        <w:rPr>
          <w:sz w:val="24"/>
          <w:szCs w:val="24"/>
        </w:rPr>
      </w:pPr>
      <w:r w:rsidRPr="002B5F9C">
        <w:rPr>
          <w:sz w:val="24"/>
          <w:szCs w:val="24"/>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0D119B" w:rsidRPr="002B5F9C" w:rsidRDefault="000D119B" w:rsidP="000D119B">
      <w:pPr>
        <w:autoSpaceDE w:val="0"/>
        <w:autoSpaceDN w:val="0"/>
        <w:adjustRightInd w:val="0"/>
        <w:ind w:firstLine="851"/>
        <w:jc w:val="both"/>
        <w:outlineLvl w:val="2"/>
        <w:rPr>
          <w:sz w:val="24"/>
          <w:szCs w:val="24"/>
        </w:rPr>
      </w:pPr>
      <w:r w:rsidRPr="002B5F9C">
        <w:rPr>
          <w:sz w:val="24"/>
          <w:szCs w:val="24"/>
        </w:rPr>
        <w:t>2) предоставление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D119B" w:rsidRPr="002B5F9C" w:rsidRDefault="000D119B" w:rsidP="000D119B">
      <w:pPr>
        <w:ind w:firstLine="851"/>
        <w:jc w:val="both"/>
        <w:rPr>
          <w:sz w:val="24"/>
          <w:szCs w:val="24"/>
        </w:rPr>
      </w:pPr>
      <w:r w:rsidRPr="002B5F9C">
        <w:rPr>
          <w:sz w:val="24"/>
          <w:szCs w:val="24"/>
        </w:rPr>
        <w:t>2.10.</w:t>
      </w:r>
      <w:r>
        <w:rPr>
          <w:sz w:val="24"/>
          <w:szCs w:val="24"/>
        </w:rPr>
        <w:t xml:space="preserve"> </w:t>
      </w:r>
      <w:r w:rsidRPr="002B5F9C">
        <w:rPr>
          <w:sz w:val="24"/>
          <w:szCs w:val="24"/>
        </w:rPr>
        <w:t>Заявителю (его уполномоченному представителю) может быть отказано в предоставлении муниципальной услуги в случае, если заявителем не представлены (или представлены в неполном объеме) документы, наличие которых необходимо для получения муниципальной услуги или несоответствия указанных документов требованиям, установленным законодательством.</w:t>
      </w:r>
    </w:p>
    <w:p w:rsidR="000D119B" w:rsidRPr="001B08EC" w:rsidRDefault="000D119B" w:rsidP="000D119B">
      <w:pPr>
        <w:ind w:firstLine="851"/>
        <w:jc w:val="both"/>
        <w:rPr>
          <w:sz w:val="24"/>
          <w:szCs w:val="24"/>
        </w:rPr>
      </w:pPr>
      <w:r w:rsidRPr="001B08EC">
        <w:rPr>
          <w:sz w:val="24"/>
          <w:szCs w:val="24"/>
        </w:rPr>
        <w:t>2.1</w:t>
      </w:r>
      <w:r>
        <w:rPr>
          <w:sz w:val="24"/>
          <w:szCs w:val="24"/>
        </w:rPr>
        <w:t>1</w:t>
      </w:r>
      <w:r w:rsidRPr="001B08EC">
        <w:rPr>
          <w:sz w:val="24"/>
          <w:szCs w:val="24"/>
        </w:rPr>
        <w:t xml:space="preserve">. Основаниями для отказа в предоставлении муниципальной услуги являются: </w:t>
      </w:r>
    </w:p>
    <w:tbl>
      <w:tblPr>
        <w:tblW w:w="0" w:type="auto"/>
        <w:tblLook w:val="01E0" w:firstRow="1" w:lastRow="1" w:firstColumn="1" w:lastColumn="1" w:noHBand="0" w:noVBand="0"/>
      </w:tblPr>
      <w:tblGrid>
        <w:gridCol w:w="9570"/>
      </w:tblGrid>
      <w:tr w:rsidR="000D119B" w:rsidRPr="001B08EC" w:rsidTr="009605D4">
        <w:tc>
          <w:tcPr>
            <w:tcW w:w="9570" w:type="dxa"/>
            <w:shd w:val="clear" w:color="auto" w:fill="auto"/>
          </w:tcPr>
          <w:p w:rsidR="000D119B" w:rsidRPr="001B08EC" w:rsidRDefault="000D119B" w:rsidP="009605D4">
            <w:pPr>
              <w:ind w:firstLine="851"/>
              <w:jc w:val="both"/>
              <w:rPr>
                <w:sz w:val="24"/>
                <w:szCs w:val="24"/>
              </w:rPr>
            </w:pPr>
            <w:r w:rsidRPr="001B08EC">
              <w:rPr>
                <w:sz w:val="24"/>
                <w:szCs w:val="24"/>
              </w:rPr>
              <w:t>а) отказ Заявителя от предоставления Услуги в соответствии с настоящим регламентом.</w:t>
            </w:r>
          </w:p>
          <w:p w:rsidR="000D119B" w:rsidRPr="001B08EC" w:rsidRDefault="000D119B" w:rsidP="009605D4">
            <w:pPr>
              <w:ind w:firstLine="851"/>
              <w:jc w:val="both"/>
              <w:rPr>
                <w:sz w:val="24"/>
                <w:szCs w:val="24"/>
              </w:rPr>
            </w:pPr>
            <w:r w:rsidRPr="001B08EC">
              <w:rPr>
                <w:sz w:val="24"/>
                <w:szCs w:val="24"/>
              </w:rPr>
              <w:t>б) обращение с заявлением лица,  не относящегося к категории заявителей;</w:t>
            </w:r>
          </w:p>
          <w:p w:rsidR="000D119B" w:rsidRPr="001B08EC" w:rsidRDefault="000D119B" w:rsidP="009605D4">
            <w:pPr>
              <w:ind w:firstLine="851"/>
              <w:jc w:val="both"/>
              <w:rPr>
                <w:sz w:val="24"/>
                <w:szCs w:val="24"/>
              </w:rPr>
            </w:pPr>
            <w:r w:rsidRPr="001B08EC">
              <w:rPr>
                <w:sz w:val="24"/>
                <w:szCs w:val="24"/>
              </w:rPr>
              <w:t>в) обращение по вопросам, рассмотрение которых не относится к полномочиям КУМИ и администрации муниципального района;</w:t>
            </w:r>
          </w:p>
          <w:p w:rsidR="000D119B" w:rsidRPr="001B08EC" w:rsidRDefault="000D119B" w:rsidP="009605D4">
            <w:pPr>
              <w:ind w:firstLine="851"/>
              <w:jc w:val="both"/>
              <w:rPr>
                <w:sz w:val="24"/>
                <w:szCs w:val="24"/>
              </w:rPr>
            </w:pPr>
            <w:r w:rsidRPr="001B08EC">
              <w:rPr>
                <w:sz w:val="24"/>
                <w:szCs w:val="24"/>
              </w:rPr>
              <w:t>г) непредставление или предоставление неполного пакета документов заявителем;</w:t>
            </w:r>
          </w:p>
        </w:tc>
      </w:tr>
      <w:tr w:rsidR="000D119B" w:rsidRPr="001B08EC" w:rsidTr="009605D4">
        <w:tc>
          <w:tcPr>
            <w:tcW w:w="9570" w:type="dxa"/>
            <w:shd w:val="clear" w:color="auto" w:fill="auto"/>
          </w:tcPr>
          <w:p w:rsidR="000D119B" w:rsidRPr="001B08EC" w:rsidRDefault="000D119B" w:rsidP="009605D4">
            <w:pPr>
              <w:ind w:firstLine="851"/>
              <w:jc w:val="both"/>
              <w:rPr>
                <w:sz w:val="24"/>
                <w:szCs w:val="24"/>
              </w:rPr>
            </w:pPr>
            <w:r w:rsidRPr="001B08EC">
              <w:rPr>
                <w:sz w:val="24"/>
                <w:szCs w:val="24"/>
              </w:rPr>
              <w:t>д) несоответствие документов, необходимых для предоставления Услуги, требованиям настоящего регламента в случае, если недостатки документов не были устранены в порядке и сроки, установленные настоящим регламентом;</w:t>
            </w:r>
          </w:p>
        </w:tc>
      </w:tr>
      <w:tr w:rsidR="000D119B" w:rsidRPr="002B5F9C" w:rsidTr="009605D4">
        <w:tc>
          <w:tcPr>
            <w:tcW w:w="9570" w:type="dxa"/>
            <w:shd w:val="clear" w:color="auto" w:fill="auto"/>
          </w:tcPr>
          <w:p w:rsidR="000D119B" w:rsidRPr="00ED6AFB" w:rsidRDefault="000D119B" w:rsidP="009605D4">
            <w:pPr>
              <w:ind w:firstLine="851"/>
              <w:jc w:val="both"/>
              <w:rPr>
                <w:sz w:val="24"/>
                <w:szCs w:val="24"/>
              </w:rPr>
            </w:pPr>
            <w:r w:rsidRPr="00ED6AFB">
              <w:rPr>
                <w:sz w:val="24"/>
                <w:szCs w:val="24"/>
              </w:rPr>
              <w:t>е) наличие в документах, представленных заявителем, недостоверных сведений;</w:t>
            </w:r>
          </w:p>
          <w:p w:rsidR="000D119B" w:rsidRDefault="000D119B" w:rsidP="009605D4">
            <w:pPr>
              <w:ind w:firstLine="851"/>
              <w:jc w:val="both"/>
              <w:rPr>
                <w:sz w:val="24"/>
                <w:szCs w:val="24"/>
              </w:rPr>
            </w:pPr>
          </w:p>
          <w:p w:rsidR="000D119B" w:rsidRPr="00ED6AFB" w:rsidRDefault="000D119B" w:rsidP="009605D4">
            <w:pPr>
              <w:ind w:firstLine="851"/>
              <w:jc w:val="both"/>
              <w:rPr>
                <w:sz w:val="24"/>
                <w:szCs w:val="24"/>
              </w:rPr>
            </w:pPr>
            <w:r w:rsidRPr="00ED6AFB">
              <w:rPr>
                <w:sz w:val="24"/>
                <w:szCs w:val="24"/>
              </w:rPr>
              <w:t xml:space="preserve">Документы для предоставления Услуги должны соответствовать следующим </w:t>
            </w:r>
            <w:r w:rsidRPr="00ED6AFB">
              <w:rPr>
                <w:sz w:val="24"/>
                <w:szCs w:val="24"/>
              </w:rPr>
              <w:lastRenderedPageBreak/>
              <w:t>требованиям:</w:t>
            </w:r>
          </w:p>
          <w:p w:rsidR="000D119B" w:rsidRPr="00ED6AFB" w:rsidRDefault="000D119B" w:rsidP="009605D4">
            <w:pPr>
              <w:ind w:firstLine="851"/>
              <w:jc w:val="both"/>
              <w:rPr>
                <w:sz w:val="24"/>
                <w:szCs w:val="24"/>
              </w:rPr>
            </w:pPr>
            <w:r w:rsidRPr="00ED6AFB">
              <w:rPr>
                <w:sz w:val="24"/>
                <w:szCs w:val="24"/>
              </w:rPr>
              <w:t>а) заявление должно быть составлено по форме приложения №2 к настоящему регламенту с заполнением всех предусмотренных формой сведений и указанием всех реквизитов;</w:t>
            </w:r>
          </w:p>
          <w:p w:rsidR="000D119B" w:rsidRPr="00ED6AFB" w:rsidRDefault="000D119B" w:rsidP="009605D4">
            <w:pPr>
              <w:ind w:firstLine="851"/>
              <w:jc w:val="both"/>
              <w:rPr>
                <w:sz w:val="24"/>
                <w:szCs w:val="24"/>
              </w:rPr>
            </w:pPr>
            <w:r w:rsidRPr="00ED6AFB">
              <w:rPr>
                <w:sz w:val="24"/>
                <w:szCs w:val="24"/>
              </w:rPr>
              <w:t>б) заявление должно быть подписано Заявителем или его уполномоченным представителем; если непосредственным Заявителем является юридическое лицо, то в определенном месте на заявлении должен стоять оттиск его печати;</w:t>
            </w:r>
          </w:p>
          <w:p w:rsidR="000D119B" w:rsidRPr="00ED6AFB" w:rsidRDefault="000D119B" w:rsidP="009605D4">
            <w:pPr>
              <w:ind w:firstLine="851"/>
              <w:jc w:val="both"/>
              <w:rPr>
                <w:sz w:val="24"/>
                <w:szCs w:val="24"/>
              </w:rPr>
            </w:pPr>
            <w:r w:rsidRPr="00ED6AFB">
              <w:rPr>
                <w:sz w:val="24"/>
                <w:szCs w:val="24"/>
              </w:rPr>
              <w:t>в) доверенность на представителя Заявителя должна быть составлена в соответствии с требованиями законодательства РФ;</w:t>
            </w:r>
          </w:p>
          <w:p w:rsidR="000D119B" w:rsidRPr="00ED6AFB" w:rsidRDefault="000D119B" w:rsidP="009605D4">
            <w:pPr>
              <w:ind w:firstLine="851"/>
              <w:jc w:val="both"/>
              <w:rPr>
                <w:sz w:val="24"/>
                <w:szCs w:val="24"/>
              </w:rPr>
            </w:pPr>
            <w:r w:rsidRPr="00ED6AFB">
              <w:rPr>
                <w:sz w:val="24"/>
                <w:szCs w:val="24"/>
              </w:rPr>
              <w:t>г)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0D119B" w:rsidRPr="00ED6AFB" w:rsidRDefault="000D119B" w:rsidP="009605D4">
            <w:pPr>
              <w:ind w:firstLine="851"/>
              <w:jc w:val="both"/>
              <w:rPr>
                <w:sz w:val="24"/>
                <w:szCs w:val="24"/>
              </w:rPr>
            </w:pPr>
          </w:p>
          <w:p w:rsidR="000D119B" w:rsidRPr="00ED6AFB" w:rsidRDefault="000D119B" w:rsidP="009605D4">
            <w:pPr>
              <w:ind w:firstLine="851"/>
              <w:jc w:val="both"/>
              <w:rPr>
                <w:sz w:val="24"/>
                <w:szCs w:val="24"/>
              </w:rPr>
            </w:pPr>
            <w:r w:rsidRPr="00ED6AFB">
              <w:rPr>
                <w:sz w:val="24"/>
                <w:szCs w:val="24"/>
              </w:rPr>
              <w:t>2.12. Заявитель вправе представить документы, указанные в  настоящем регламенте, следующими способами:</w:t>
            </w:r>
          </w:p>
          <w:p w:rsidR="000D119B" w:rsidRPr="00ED6AFB" w:rsidRDefault="000D119B" w:rsidP="009605D4">
            <w:pPr>
              <w:ind w:firstLine="851"/>
              <w:jc w:val="both"/>
              <w:rPr>
                <w:sz w:val="24"/>
                <w:szCs w:val="24"/>
              </w:rPr>
            </w:pPr>
            <w:r w:rsidRPr="00ED6AFB">
              <w:rPr>
                <w:sz w:val="24"/>
                <w:szCs w:val="24"/>
              </w:rPr>
              <w:t xml:space="preserve">посредством личного обращения или обращения его уполномоченного представителя; </w:t>
            </w:r>
          </w:p>
          <w:p w:rsidR="000D119B" w:rsidRDefault="000D119B" w:rsidP="009605D4">
            <w:pPr>
              <w:ind w:firstLine="851"/>
              <w:jc w:val="both"/>
              <w:rPr>
                <w:sz w:val="24"/>
                <w:szCs w:val="24"/>
              </w:rPr>
            </w:pPr>
            <w:r w:rsidRPr="00ED6AFB">
              <w:rPr>
                <w:sz w:val="24"/>
                <w:szCs w:val="24"/>
              </w:rPr>
              <w:t>по почте.</w:t>
            </w:r>
          </w:p>
          <w:p w:rsidR="000D119B" w:rsidRPr="002B5F9C" w:rsidRDefault="000D119B" w:rsidP="009605D4">
            <w:pPr>
              <w:ind w:firstLine="851"/>
              <w:jc w:val="both"/>
              <w:rPr>
                <w:sz w:val="24"/>
                <w:szCs w:val="24"/>
              </w:rPr>
            </w:pPr>
          </w:p>
        </w:tc>
      </w:tr>
      <w:tr w:rsidR="000D119B" w:rsidRPr="002B5F9C" w:rsidTr="009605D4">
        <w:tc>
          <w:tcPr>
            <w:tcW w:w="9570" w:type="dxa"/>
            <w:shd w:val="clear" w:color="auto" w:fill="auto"/>
          </w:tcPr>
          <w:p w:rsidR="000D119B" w:rsidRDefault="000D119B" w:rsidP="009605D4">
            <w:pPr>
              <w:ind w:firstLine="851"/>
              <w:jc w:val="both"/>
              <w:rPr>
                <w:sz w:val="24"/>
                <w:szCs w:val="24"/>
              </w:rPr>
            </w:pPr>
            <w:r w:rsidRPr="002B5F9C">
              <w:rPr>
                <w:sz w:val="24"/>
                <w:szCs w:val="24"/>
              </w:rPr>
              <w:lastRenderedPageBreak/>
              <w:t>2.13.</w:t>
            </w:r>
            <w:bookmarkStart w:id="1" w:name="_Ref233710866"/>
            <w:r w:rsidRPr="002B5F9C">
              <w:rPr>
                <w:sz w:val="24"/>
                <w:szCs w:val="24"/>
              </w:rPr>
              <w:t xml:space="preserve"> Основания для приостановления </w:t>
            </w:r>
            <w:bookmarkEnd w:id="1"/>
            <w:r w:rsidRPr="002B5F9C">
              <w:rPr>
                <w:sz w:val="24"/>
                <w:szCs w:val="24"/>
              </w:rPr>
              <w:t>предоставления услуги отсутствуют.</w:t>
            </w:r>
          </w:p>
          <w:p w:rsidR="000D119B" w:rsidRPr="002B5F9C" w:rsidRDefault="000D119B" w:rsidP="009605D4">
            <w:pPr>
              <w:ind w:firstLine="851"/>
              <w:jc w:val="both"/>
              <w:rPr>
                <w:sz w:val="24"/>
                <w:szCs w:val="24"/>
              </w:rPr>
            </w:pPr>
          </w:p>
          <w:p w:rsidR="000D119B" w:rsidRPr="002B5F9C" w:rsidRDefault="000D119B" w:rsidP="009605D4">
            <w:pPr>
              <w:ind w:firstLine="851"/>
              <w:jc w:val="both"/>
              <w:rPr>
                <w:sz w:val="24"/>
                <w:szCs w:val="24"/>
              </w:rPr>
            </w:pPr>
            <w:r w:rsidRPr="002B5F9C">
              <w:rPr>
                <w:sz w:val="24"/>
                <w:szCs w:val="24"/>
              </w:rPr>
              <w:t xml:space="preserve">2.14. Основаниями для отказа в приеме документов являются: </w:t>
            </w:r>
          </w:p>
          <w:p w:rsidR="000D119B" w:rsidRPr="002B5F9C" w:rsidRDefault="000D119B" w:rsidP="009605D4">
            <w:pPr>
              <w:ind w:firstLine="851"/>
              <w:jc w:val="both"/>
              <w:rPr>
                <w:sz w:val="24"/>
                <w:szCs w:val="24"/>
              </w:rPr>
            </w:pPr>
            <w:r w:rsidRPr="002B5F9C">
              <w:rPr>
                <w:sz w:val="24"/>
                <w:szCs w:val="24"/>
              </w:rPr>
              <w:t xml:space="preserve">непредставление заявителем документов, необходимых для предоставления муниципальной услуги, которые заявитель должен предоставить самостоятельно; </w:t>
            </w:r>
          </w:p>
          <w:p w:rsidR="000D119B" w:rsidRPr="002B5F9C" w:rsidRDefault="000D119B" w:rsidP="009605D4">
            <w:pPr>
              <w:ind w:firstLine="851"/>
              <w:jc w:val="both"/>
              <w:rPr>
                <w:sz w:val="24"/>
                <w:szCs w:val="24"/>
              </w:rPr>
            </w:pPr>
            <w:r w:rsidRPr="002B5F9C">
              <w:rPr>
                <w:sz w:val="24"/>
                <w:szCs w:val="24"/>
              </w:rPr>
              <w:t xml:space="preserve">наличие в заявлении и прилагаемых к заявлению документах неоговоренных исправлений, повреждений, не позволяющих однозначно истолковать их содержание, подчисток либо приписок, зачеркнутых слов; </w:t>
            </w:r>
          </w:p>
          <w:p w:rsidR="000D119B" w:rsidRPr="002B5F9C" w:rsidRDefault="000D119B" w:rsidP="009605D4">
            <w:pPr>
              <w:ind w:firstLine="851"/>
              <w:jc w:val="both"/>
              <w:rPr>
                <w:sz w:val="24"/>
                <w:szCs w:val="24"/>
              </w:rPr>
            </w:pPr>
            <w:r w:rsidRPr="002B5F9C">
              <w:rPr>
                <w:sz w:val="24"/>
                <w:szCs w:val="24"/>
              </w:rPr>
              <w:t xml:space="preserve">наличие в заявлении и прилагаемых к заявлению документах записей, выполненных карандашом. </w:t>
            </w:r>
          </w:p>
          <w:p w:rsidR="000D119B" w:rsidRPr="002B5F9C" w:rsidRDefault="000D119B" w:rsidP="009605D4">
            <w:pPr>
              <w:ind w:firstLine="851"/>
              <w:jc w:val="both"/>
              <w:rPr>
                <w:sz w:val="24"/>
                <w:szCs w:val="24"/>
              </w:rPr>
            </w:pPr>
          </w:p>
        </w:tc>
      </w:tr>
      <w:tr w:rsidR="000D119B" w:rsidRPr="002B5F9C" w:rsidTr="009605D4">
        <w:tc>
          <w:tcPr>
            <w:tcW w:w="9570" w:type="dxa"/>
            <w:shd w:val="clear" w:color="auto" w:fill="auto"/>
          </w:tcPr>
          <w:p w:rsidR="000D119B" w:rsidRPr="002B5F9C" w:rsidRDefault="000D119B" w:rsidP="009605D4">
            <w:pPr>
              <w:ind w:firstLine="851"/>
              <w:jc w:val="both"/>
              <w:rPr>
                <w:sz w:val="24"/>
                <w:szCs w:val="24"/>
              </w:rPr>
            </w:pPr>
            <w:r w:rsidRPr="002B5F9C">
              <w:rPr>
                <w:sz w:val="24"/>
                <w:szCs w:val="24"/>
              </w:rPr>
              <w:t>2.1</w:t>
            </w:r>
            <w:r>
              <w:rPr>
                <w:sz w:val="24"/>
                <w:szCs w:val="24"/>
              </w:rPr>
              <w:t>5</w:t>
            </w:r>
            <w:r w:rsidRPr="002B5F9C">
              <w:rPr>
                <w:sz w:val="24"/>
                <w:szCs w:val="24"/>
              </w:rPr>
              <w:t>. Заявитель вправе отказаться от предоставления Услуги после представления документов. Отказ оформляется письменно, в произвольной форме и представляется в КУМИ в течение 5 календарных дней со дня представления указанных документов.</w:t>
            </w:r>
          </w:p>
        </w:tc>
      </w:tr>
    </w:tbl>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 Требования к размещению и оформлению помещения  КУМИ.</w:t>
      </w:r>
    </w:p>
    <w:p w:rsidR="000D119B" w:rsidRPr="002B5F9C" w:rsidRDefault="000D119B" w:rsidP="000D119B">
      <w:pPr>
        <w:ind w:firstLine="851"/>
        <w:jc w:val="both"/>
        <w:rPr>
          <w:sz w:val="24"/>
          <w:szCs w:val="24"/>
        </w:rPr>
      </w:pPr>
      <w:r w:rsidRPr="002B5F9C">
        <w:rPr>
          <w:sz w:val="24"/>
          <w:szCs w:val="24"/>
        </w:rPr>
        <w:t>Помещение для предоставления муниципальной услуги должно быть оснащено стульями, столами, компьютером для работы специалиста КУМИ с возможностью печати.</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.1. Требования к размещению и оформлению визуальной, текстовой и мультимедийной информации.</w:t>
      </w:r>
    </w:p>
    <w:p w:rsidR="000D119B" w:rsidRPr="002B5F9C" w:rsidRDefault="000D119B" w:rsidP="000D119B">
      <w:pPr>
        <w:ind w:firstLine="851"/>
        <w:jc w:val="both"/>
        <w:rPr>
          <w:sz w:val="24"/>
          <w:szCs w:val="24"/>
        </w:rPr>
      </w:pPr>
      <w:r w:rsidRPr="002B5F9C">
        <w:rPr>
          <w:sz w:val="24"/>
          <w:szCs w:val="24"/>
        </w:rPr>
        <w:t xml:space="preserve"> Тексты информационных материалов печатаются удобным для чтения шрифтом, без исправлений, наиболее важные места подчеркиваются.</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.2. Требования к оборудованию мест ожидания.</w:t>
      </w:r>
    </w:p>
    <w:p w:rsidR="000D119B" w:rsidRPr="002B5F9C" w:rsidRDefault="000D119B" w:rsidP="000D119B">
      <w:pPr>
        <w:ind w:firstLine="851"/>
        <w:jc w:val="both"/>
        <w:rPr>
          <w:sz w:val="24"/>
          <w:szCs w:val="24"/>
        </w:rPr>
      </w:pPr>
      <w:r w:rsidRPr="002B5F9C">
        <w:rPr>
          <w:sz w:val="24"/>
          <w:szCs w:val="24"/>
        </w:rPr>
        <w:t>Места ожидания могут быть оборудованы стульями, креслами, диваном. Количество мест ожидания должно быть не менее трех.</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.3. Требования к парковочным местам.</w:t>
      </w:r>
    </w:p>
    <w:p w:rsidR="000D119B" w:rsidRPr="002B5F9C" w:rsidRDefault="000D119B" w:rsidP="000D119B">
      <w:pPr>
        <w:ind w:firstLine="851"/>
        <w:jc w:val="both"/>
        <w:rPr>
          <w:sz w:val="24"/>
          <w:szCs w:val="24"/>
        </w:rPr>
      </w:pPr>
      <w:r w:rsidRPr="002B5F9C">
        <w:rPr>
          <w:sz w:val="24"/>
          <w:szCs w:val="24"/>
        </w:rPr>
        <w:t>На территории, прилегающей к зданию КУМИ, оборудуются места для парковки автотранспортных средств, доступ заявителей к которым является бесплатным.</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.4.Требования к оформлению входа в здание.</w:t>
      </w:r>
    </w:p>
    <w:p w:rsidR="000D119B" w:rsidRPr="002B5F9C" w:rsidRDefault="000D119B" w:rsidP="000D119B">
      <w:pPr>
        <w:ind w:firstLine="851"/>
        <w:jc w:val="both"/>
        <w:rPr>
          <w:sz w:val="24"/>
          <w:szCs w:val="24"/>
        </w:rPr>
      </w:pPr>
      <w:r w:rsidRPr="002B5F9C">
        <w:rPr>
          <w:sz w:val="24"/>
          <w:szCs w:val="24"/>
        </w:rPr>
        <w:t>Центральный вход в здание КУМИ должен быть оборудован вывеской с указанием размещения и полным наименованием.</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 xml:space="preserve">.5. Требования к местам информирования заявителей, получения информации и заполнения необходимых документов. </w:t>
      </w:r>
    </w:p>
    <w:p w:rsidR="000D119B" w:rsidRPr="002B5F9C" w:rsidRDefault="000D119B" w:rsidP="000D119B">
      <w:pPr>
        <w:ind w:firstLine="851"/>
        <w:jc w:val="both"/>
        <w:rPr>
          <w:sz w:val="24"/>
          <w:szCs w:val="24"/>
        </w:rPr>
      </w:pPr>
      <w:r w:rsidRPr="002B5F9C">
        <w:rPr>
          <w:sz w:val="24"/>
          <w:szCs w:val="24"/>
        </w:rPr>
        <w:lastRenderedPageBreak/>
        <w:t>Место информирования, предназначенное для ознакомления заявителей с информационными материалами, оборудуется:</w:t>
      </w:r>
    </w:p>
    <w:p w:rsidR="000D119B" w:rsidRPr="002B5F9C" w:rsidRDefault="000D119B" w:rsidP="000D119B">
      <w:pPr>
        <w:ind w:firstLine="851"/>
        <w:jc w:val="both"/>
        <w:rPr>
          <w:sz w:val="24"/>
          <w:szCs w:val="24"/>
        </w:rPr>
      </w:pPr>
      <w:r w:rsidRPr="002B5F9C">
        <w:rPr>
          <w:sz w:val="24"/>
          <w:szCs w:val="24"/>
        </w:rPr>
        <w:t>- стульями и столами для возможности оформления документов.</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.6.Требования к местам для ожидания заявителей.</w:t>
      </w:r>
    </w:p>
    <w:p w:rsidR="000D119B" w:rsidRPr="002B5F9C" w:rsidRDefault="000D119B" w:rsidP="000D119B">
      <w:pPr>
        <w:ind w:firstLine="851"/>
        <w:jc w:val="both"/>
        <w:rPr>
          <w:sz w:val="24"/>
          <w:szCs w:val="24"/>
        </w:rPr>
      </w:pPr>
      <w:r w:rsidRPr="002B5F9C">
        <w:rPr>
          <w:sz w:val="24"/>
          <w:szCs w:val="24"/>
        </w:rPr>
        <w:t>Места ожидания должны соответствовать комфортным условиям для заявителей и оптимальным условиям работы специалиста КУМИ.</w:t>
      </w:r>
    </w:p>
    <w:p w:rsidR="000D119B" w:rsidRPr="002B5F9C" w:rsidRDefault="000D119B" w:rsidP="000D119B">
      <w:pPr>
        <w:ind w:firstLine="851"/>
        <w:jc w:val="both"/>
        <w:rPr>
          <w:sz w:val="24"/>
          <w:szCs w:val="24"/>
        </w:rPr>
      </w:pPr>
      <w:r w:rsidRPr="002B5F9C">
        <w:rPr>
          <w:sz w:val="24"/>
          <w:szCs w:val="24"/>
        </w:rPr>
        <w:t>2.1</w:t>
      </w:r>
      <w:r>
        <w:rPr>
          <w:sz w:val="24"/>
          <w:szCs w:val="24"/>
        </w:rPr>
        <w:t>6</w:t>
      </w:r>
      <w:r w:rsidRPr="002B5F9C">
        <w:rPr>
          <w:sz w:val="24"/>
          <w:szCs w:val="24"/>
        </w:rPr>
        <w:t>.7. Требования к местам для приема заявителей.</w:t>
      </w:r>
    </w:p>
    <w:p w:rsidR="000D119B" w:rsidRPr="002B5F9C" w:rsidRDefault="000D119B" w:rsidP="000D119B">
      <w:pPr>
        <w:ind w:firstLine="851"/>
        <w:jc w:val="both"/>
        <w:rPr>
          <w:sz w:val="24"/>
          <w:szCs w:val="24"/>
        </w:rPr>
      </w:pPr>
      <w:r w:rsidRPr="002B5F9C">
        <w:rPr>
          <w:sz w:val="24"/>
          <w:szCs w:val="24"/>
        </w:rPr>
        <w:t>Рабочие места специалистов, принимающих и рассматривающих заявления и документы, должны быть оборудованы персональным компьютером с возможностью доступа к необходимым информационным базам данных, печатающим устройством.</w:t>
      </w:r>
    </w:p>
    <w:p w:rsidR="000D119B" w:rsidRPr="002B5F9C" w:rsidRDefault="000D119B" w:rsidP="000D119B">
      <w:pPr>
        <w:ind w:firstLine="851"/>
        <w:jc w:val="both"/>
        <w:rPr>
          <w:sz w:val="24"/>
          <w:szCs w:val="24"/>
        </w:rPr>
      </w:pPr>
      <w:r w:rsidRPr="002B5F9C">
        <w:rPr>
          <w:sz w:val="24"/>
          <w:szCs w:val="24"/>
        </w:rPr>
        <w:t> 2.1</w:t>
      </w:r>
      <w:r>
        <w:rPr>
          <w:sz w:val="24"/>
          <w:szCs w:val="24"/>
        </w:rPr>
        <w:t>7</w:t>
      </w:r>
      <w:r w:rsidRPr="002B5F9C">
        <w:rPr>
          <w:sz w:val="24"/>
          <w:szCs w:val="24"/>
        </w:rPr>
        <w:t>. Показатели доступности и качества муниципальной услуги.</w:t>
      </w:r>
    </w:p>
    <w:p w:rsidR="000D119B" w:rsidRPr="002B5F9C" w:rsidRDefault="000D119B" w:rsidP="000D119B">
      <w:pPr>
        <w:ind w:firstLine="851"/>
        <w:jc w:val="both"/>
        <w:rPr>
          <w:sz w:val="24"/>
          <w:szCs w:val="24"/>
        </w:rPr>
      </w:pPr>
      <w:r w:rsidRPr="002B5F9C">
        <w:rPr>
          <w:sz w:val="24"/>
          <w:szCs w:val="24"/>
        </w:rPr>
        <w:t> 2.1</w:t>
      </w:r>
      <w:r>
        <w:rPr>
          <w:sz w:val="24"/>
          <w:szCs w:val="24"/>
        </w:rPr>
        <w:t>7</w:t>
      </w:r>
      <w:r w:rsidRPr="002B5F9C">
        <w:rPr>
          <w:sz w:val="24"/>
          <w:szCs w:val="24"/>
        </w:rPr>
        <w:t>.1. Основными принципами предоставления муниципальной услуги являются:</w:t>
      </w:r>
    </w:p>
    <w:p w:rsidR="000D119B" w:rsidRPr="002B5F9C" w:rsidRDefault="000D119B" w:rsidP="000D119B">
      <w:pPr>
        <w:ind w:firstLine="851"/>
        <w:jc w:val="both"/>
        <w:rPr>
          <w:sz w:val="24"/>
          <w:szCs w:val="24"/>
        </w:rPr>
      </w:pPr>
      <w:r w:rsidRPr="002B5F9C">
        <w:rPr>
          <w:sz w:val="24"/>
          <w:szCs w:val="24"/>
        </w:rPr>
        <w:t>1) правомерность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2) открытость деятельности КУМ</w:t>
      </w:r>
      <w:r>
        <w:rPr>
          <w:sz w:val="24"/>
          <w:szCs w:val="24"/>
        </w:rPr>
        <w:t xml:space="preserve">  </w:t>
      </w:r>
      <w:r w:rsidRPr="002B5F9C">
        <w:rPr>
          <w:sz w:val="24"/>
          <w:szCs w:val="24"/>
        </w:rPr>
        <w:t>И;</w:t>
      </w:r>
    </w:p>
    <w:p w:rsidR="000D119B" w:rsidRPr="002B5F9C" w:rsidRDefault="000D119B" w:rsidP="000D119B">
      <w:pPr>
        <w:ind w:firstLine="851"/>
        <w:jc w:val="both"/>
        <w:rPr>
          <w:sz w:val="24"/>
          <w:szCs w:val="24"/>
        </w:rPr>
      </w:pPr>
      <w:r w:rsidRPr="002B5F9C">
        <w:rPr>
          <w:sz w:val="24"/>
          <w:szCs w:val="24"/>
        </w:rPr>
        <w:t>3) доступность обращения за информацией о предоставлении муниципальной услуги и предоставления муниципальной услуги, в том числе для лиц с ограниченными возможностями здоровья;</w:t>
      </w:r>
    </w:p>
    <w:p w:rsidR="000D119B" w:rsidRPr="002B5F9C" w:rsidRDefault="000D119B" w:rsidP="000D119B">
      <w:pPr>
        <w:ind w:firstLine="851"/>
        <w:jc w:val="both"/>
        <w:rPr>
          <w:sz w:val="24"/>
          <w:szCs w:val="24"/>
        </w:rPr>
      </w:pPr>
      <w:r w:rsidRPr="002B5F9C">
        <w:rPr>
          <w:sz w:val="24"/>
          <w:szCs w:val="24"/>
        </w:rPr>
        <w:t>2.1</w:t>
      </w:r>
      <w:r>
        <w:rPr>
          <w:sz w:val="24"/>
          <w:szCs w:val="24"/>
        </w:rPr>
        <w:t>8</w:t>
      </w:r>
      <w:r w:rsidRPr="002B5F9C">
        <w:rPr>
          <w:sz w:val="24"/>
          <w:szCs w:val="24"/>
        </w:rPr>
        <w:t>. При получении муниципальной услуги заявители имеют право на:</w:t>
      </w:r>
    </w:p>
    <w:p w:rsidR="000D119B" w:rsidRPr="002B5F9C" w:rsidRDefault="000D119B" w:rsidP="000D119B">
      <w:pPr>
        <w:ind w:firstLine="851"/>
        <w:jc w:val="both"/>
        <w:rPr>
          <w:sz w:val="24"/>
          <w:szCs w:val="24"/>
        </w:rPr>
      </w:pPr>
      <w:r w:rsidRPr="002B5F9C">
        <w:rPr>
          <w:sz w:val="24"/>
          <w:szCs w:val="24"/>
        </w:rPr>
        <w:t>1) получение муниципальной услуги своевременно и в соответствии со стандартом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2) получение полной, актуальной и достоверной информации о порядке предоставления муниципальной услуги;</w:t>
      </w:r>
    </w:p>
    <w:p w:rsidR="000D119B" w:rsidRPr="002B5F9C" w:rsidRDefault="000D119B" w:rsidP="000D119B">
      <w:pPr>
        <w:ind w:firstLine="851"/>
        <w:jc w:val="both"/>
        <w:rPr>
          <w:sz w:val="24"/>
          <w:szCs w:val="24"/>
        </w:rPr>
      </w:pPr>
      <w:r w:rsidRPr="002B5F9C">
        <w:rPr>
          <w:sz w:val="24"/>
          <w:szCs w:val="24"/>
        </w:rPr>
        <w:t>3) досудебное (внесудебное) рассмотрение жалоб (претензий) в процессе получения муниципальной услуги.</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Решение о предоставлении Услуги принимает руководитель КУМИ.</w:t>
      </w:r>
    </w:p>
    <w:p w:rsidR="000D119B" w:rsidRPr="002B5F9C" w:rsidRDefault="000D119B" w:rsidP="000D119B">
      <w:pPr>
        <w:ind w:firstLine="851"/>
        <w:jc w:val="both"/>
        <w:rPr>
          <w:sz w:val="24"/>
          <w:szCs w:val="24"/>
        </w:rPr>
      </w:pPr>
      <w:r w:rsidRPr="002B5F9C">
        <w:rPr>
          <w:sz w:val="24"/>
          <w:szCs w:val="24"/>
        </w:rPr>
        <w:t>Процедура по предоставлению Услуги включает в себя следующие административные действия:</w:t>
      </w:r>
    </w:p>
    <w:p w:rsidR="000D119B" w:rsidRPr="002B5F9C" w:rsidRDefault="000D119B" w:rsidP="000D119B">
      <w:pPr>
        <w:ind w:firstLine="851"/>
        <w:jc w:val="both"/>
        <w:rPr>
          <w:sz w:val="24"/>
          <w:szCs w:val="24"/>
        </w:rPr>
      </w:pPr>
      <w:r w:rsidRPr="002B5F9C">
        <w:rPr>
          <w:sz w:val="24"/>
          <w:szCs w:val="24"/>
        </w:rPr>
        <w:t>3.1. Проверка, прием и регистрация документов, необходимых для предоставления Услуги.</w:t>
      </w:r>
    </w:p>
    <w:p w:rsidR="000D119B" w:rsidRPr="002B5F9C" w:rsidRDefault="000D119B" w:rsidP="000D119B">
      <w:pPr>
        <w:ind w:firstLine="851"/>
        <w:jc w:val="both"/>
        <w:rPr>
          <w:sz w:val="24"/>
          <w:szCs w:val="24"/>
        </w:rPr>
      </w:pPr>
      <w:r w:rsidRPr="002B5F9C">
        <w:rPr>
          <w:sz w:val="24"/>
          <w:szCs w:val="24"/>
        </w:rPr>
        <w:t>Специалист КУМИ (далее – специалист) производит прием документов лично от Заявителя или его уполномоченного представителя. В ходе приема у Заявителя документов, необходимых для предоставления Услуги, специалист осуществляет их проверку на соответствие требованиям п.2.8 настоящего регламента.</w:t>
      </w:r>
    </w:p>
    <w:p w:rsidR="000D119B" w:rsidRPr="002B5F9C" w:rsidRDefault="000D119B" w:rsidP="000D119B">
      <w:pPr>
        <w:ind w:firstLine="851"/>
        <w:jc w:val="both"/>
        <w:rPr>
          <w:sz w:val="24"/>
          <w:szCs w:val="24"/>
        </w:rPr>
      </w:pPr>
      <w:r w:rsidRPr="002B5F9C">
        <w:rPr>
          <w:sz w:val="24"/>
          <w:szCs w:val="24"/>
        </w:rPr>
        <w:t>После проверки личности Заявителя и документов, соответствия их установленным требованиям специалист  регистрирует заявление в журнале входящих документов.</w:t>
      </w:r>
    </w:p>
    <w:p w:rsidR="000D119B" w:rsidRPr="002B5F9C" w:rsidRDefault="000D119B" w:rsidP="000D119B">
      <w:pPr>
        <w:ind w:firstLine="851"/>
        <w:jc w:val="both"/>
        <w:rPr>
          <w:sz w:val="24"/>
          <w:szCs w:val="24"/>
        </w:rPr>
      </w:pPr>
      <w:r w:rsidRPr="002B5F9C">
        <w:rPr>
          <w:sz w:val="24"/>
          <w:szCs w:val="24"/>
        </w:rPr>
        <w:t>В случае отсутствия документов, удостоверяющих личность Заявителя или его уполномоченного представителя, полномочия представителя Заявителя, установлении фактов несоответствия документов установленным требованиям специалист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rsidR="000D119B" w:rsidRPr="002B5F9C" w:rsidRDefault="000D119B" w:rsidP="000D119B">
      <w:pPr>
        <w:ind w:firstLine="851"/>
        <w:jc w:val="both"/>
        <w:rPr>
          <w:sz w:val="24"/>
          <w:szCs w:val="24"/>
        </w:rPr>
      </w:pPr>
      <w:r w:rsidRPr="002B5F9C">
        <w:rPr>
          <w:sz w:val="24"/>
          <w:szCs w:val="24"/>
        </w:rPr>
        <w:t>При наличии оснований для отказа в приеме документов, указанных в п. 2.1</w:t>
      </w:r>
      <w:r>
        <w:rPr>
          <w:sz w:val="24"/>
          <w:szCs w:val="24"/>
        </w:rPr>
        <w:t>4</w:t>
      </w:r>
      <w:r w:rsidRPr="002B5F9C">
        <w:rPr>
          <w:sz w:val="24"/>
          <w:szCs w:val="24"/>
        </w:rPr>
        <w:t xml:space="preserve"> настоящего регламента, Заявителю отказывают в приеме документов.</w:t>
      </w:r>
    </w:p>
    <w:p w:rsidR="000D119B" w:rsidRPr="002B5F9C" w:rsidRDefault="000D119B" w:rsidP="000D119B">
      <w:pPr>
        <w:ind w:firstLine="851"/>
        <w:jc w:val="both"/>
        <w:rPr>
          <w:sz w:val="24"/>
          <w:szCs w:val="24"/>
        </w:rPr>
      </w:pPr>
      <w:r w:rsidRPr="002B5F9C">
        <w:rPr>
          <w:sz w:val="24"/>
          <w:szCs w:val="24"/>
        </w:rPr>
        <w:lastRenderedPageBreak/>
        <w:t>Если имеются основания для отказа в приеме документов, но Заявитель настоял на их принятии, специалист в течение 3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и согласовывает его с руководителем КУМИ. Уведомление подписывается руководителем  КУМИ, или лицом, его замещающим,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rsidR="000D119B" w:rsidRPr="002B5F9C" w:rsidRDefault="000D119B" w:rsidP="000D119B">
      <w:pPr>
        <w:ind w:firstLine="851"/>
        <w:jc w:val="both"/>
        <w:rPr>
          <w:sz w:val="24"/>
          <w:szCs w:val="24"/>
          <w:highlight w:val="yellow"/>
        </w:rPr>
      </w:pPr>
      <w:r w:rsidRPr="002B5F9C">
        <w:rPr>
          <w:sz w:val="24"/>
          <w:szCs w:val="24"/>
        </w:rPr>
        <w:t>Заявитель также может направить документы, необходимые для предоставления Услуги почтовым отправлением с описью вложения. В этом случае документы регистрируются в журнале входящих документов делопроизводителем в установленном порядке.</w:t>
      </w:r>
    </w:p>
    <w:p w:rsidR="000D119B" w:rsidRPr="002B5F9C" w:rsidRDefault="000D119B" w:rsidP="000D119B">
      <w:pPr>
        <w:ind w:firstLine="851"/>
        <w:jc w:val="both"/>
        <w:rPr>
          <w:sz w:val="24"/>
          <w:szCs w:val="24"/>
        </w:rPr>
      </w:pPr>
      <w:r w:rsidRPr="002B5F9C">
        <w:rPr>
          <w:sz w:val="24"/>
          <w:szCs w:val="24"/>
        </w:rPr>
        <w:t>3.2. Рассмотрение документов и принятие решения о предоставлении Услуги.</w:t>
      </w:r>
    </w:p>
    <w:p w:rsidR="000D119B" w:rsidRPr="002B5F9C" w:rsidRDefault="000D119B" w:rsidP="000D119B">
      <w:pPr>
        <w:ind w:firstLine="851"/>
        <w:jc w:val="both"/>
        <w:rPr>
          <w:sz w:val="24"/>
          <w:szCs w:val="24"/>
        </w:rPr>
      </w:pPr>
      <w:r w:rsidRPr="002B5F9C">
        <w:rPr>
          <w:sz w:val="24"/>
          <w:szCs w:val="24"/>
        </w:rPr>
        <w:t xml:space="preserve">Специалист в течение 1 рабочего дня после получения документов проводит проверку представленных документов и готовит предложение о возможности предоставления Услуги по данному заявлению. </w:t>
      </w:r>
    </w:p>
    <w:p w:rsidR="000D119B" w:rsidRPr="002B5F9C" w:rsidRDefault="000D119B" w:rsidP="000D119B">
      <w:pPr>
        <w:ind w:firstLine="851"/>
        <w:jc w:val="both"/>
        <w:rPr>
          <w:sz w:val="24"/>
          <w:szCs w:val="24"/>
        </w:rPr>
      </w:pPr>
      <w:r w:rsidRPr="002B5F9C">
        <w:rPr>
          <w:sz w:val="24"/>
          <w:szCs w:val="24"/>
        </w:rPr>
        <w:t>3.3. Подготовка документов (выписок, уведомлений).</w:t>
      </w:r>
    </w:p>
    <w:p w:rsidR="000D119B" w:rsidRPr="002B5F9C" w:rsidRDefault="000D119B" w:rsidP="000D119B">
      <w:pPr>
        <w:ind w:firstLine="851"/>
        <w:jc w:val="both"/>
        <w:rPr>
          <w:sz w:val="24"/>
          <w:szCs w:val="24"/>
        </w:rPr>
      </w:pPr>
      <w:r w:rsidRPr="002B5F9C">
        <w:rPr>
          <w:sz w:val="24"/>
          <w:szCs w:val="24"/>
        </w:rPr>
        <w:t xml:space="preserve">В случае соответствия представленных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об объектах муниципальной собственности, специалист в течение 2 рабочих дней со дня получения документов готовит проект выписки из реестра муниципального имущества и согласовывает его с руководителем КУМИ. В случае необходимости проверки или уточнения сведений об объектах, специалист в течение 2 рабочих дней со дня получения документов делает (готовит) необходимые запросы в Управление Росреестра по Самарской области, в Челно-Вершинский филиал ГУП Самарской области «Центр технической инвентаризации». После получения необходимой информации, проверки или уточнения сведений специалист в течение 2 рабочих дней готовит проект выписки из реестра муниципального имущества и согласовывает его с руководителем КУМИ. </w:t>
      </w:r>
    </w:p>
    <w:p w:rsidR="000D119B" w:rsidRPr="002B5F9C" w:rsidRDefault="000D119B" w:rsidP="000D119B">
      <w:pPr>
        <w:ind w:firstLine="851"/>
        <w:jc w:val="both"/>
        <w:rPr>
          <w:sz w:val="24"/>
          <w:szCs w:val="24"/>
        </w:rPr>
      </w:pPr>
      <w:r w:rsidRPr="002B5F9C">
        <w:rPr>
          <w:sz w:val="24"/>
          <w:szCs w:val="24"/>
        </w:rPr>
        <w:t>При наличии оснований для отказа в рассмотрении документов или предоставлении Услуги, специалист в течение 2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и согласовывает его с руководителем КУМИ.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rsidR="000D119B" w:rsidRPr="002B5F9C" w:rsidRDefault="000D119B" w:rsidP="000D119B">
      <w:pPr>
        <w:ind w:firstLine="851"/>
        <w:jc w:val="both"/>
        <w:rPr>
          <w:sz w:val="24"/>
          <w:szCs w:val="24"/>
        </w:rPr>
      </w:pPr>
      <w:r w:rsidRPr="002B5F9C">
        <w:rPr>
          <w:sz w:val="24"/>
          <w:szCs w:val="24"/>
        </w:rPr>
        <w:t>Выписка из реестра муниципального имущества или уведомление об отказе в предоставлении  сведений об объектах учёта, содержащихся в реестре имущества муниципального района Челно-Вершинский, подписываются руководителем КУМИ или лицом, исполняющим его обязанности, и регистрируется в установленном порядке.</w:t>
      </w:r>
    </w:p>
    <w:p w:rsidR="000D119B" w:rsidRPr="002B5F9C" w:rsidRDefault="000D119B" w:rsidP="000D119B">
      <w:pPr>
        <w:ind w:firstLine="851"/>
        <w:jc w:val="both"/>
        <w:rPr>
          <w:sz w:val="24"/>
          <w:szCs w:val="24"/>
        </w:rPr>
      </w:pPr>
      <w:r w:rsidRPr="002B5F9C">
        <w:rPr>
          <w:sz w:val="24"/>
          <w:szCs w:val="24"/>
        </w:rPr>
        <w:t>3.4. Выдача (направление) Заявителю выписки из реестра муниципального имущества или уведомления об отказе в предоставлении  сведений об объектах учёта, содержащихся в реестре имущества муниципального района Челно-Вершинский.</w:t>
      </w:r>
    </w:p>
    <w:p w:rsidR="000D119B" w:rsidRPr="002B5F9C" w:rsidRDefault="000D119B" w:rsidP="000D119B">
      <w:pPr>
        <w:ind w:firstLine="851"/>
        <w:jc w:val="both"/>
        <w:rPr>
          <w:sz w:val="24"/>
          <w:szCs w:val="24"/>
        </w:rPr>
      </w:pPr>
      <w:r w:rsidRPr="002B5F9C">
        <w:rPr>
          <w:sz w:val="24"/>
          <w:szCs w:val="24"/>
        </w:rPr>
        <w:t>Специалист в течение рабочего дня после регистрации выписки из реестра муниципального имущества или уведомления об отказе  в предоставлении  сведений об объектах учёта, содержащихся в реестре имущества муниципального района Челно-Вершинский, уведомляет Заявителя о готовности документов устно по телефону. Документы Заявителю или его уполномоченному представителю выдаются  лично, либо направляются по почте по адресу, указанному в заявлении.</w:t>
      </w:r>
    </w:p>
    <w:p w:rsidR="000D119B" w:rsidRPr="002B5F9C" w:rsidRDefault="000D119B" w:rsidP="000D119B">
      <w:pPr>
        <w:ind w:firstLine="851"/>
        <w:jc w:val="both"/>
        <w:rPr>
          <w:sz w:val="24"/>
          <w:szCs w:val="24"/>
        </w:rPr>
      </w:pPr>
      <w:r w:rsidRPr="002B5F9C">
        <w:rPr>
          <w:sz w:val="24"/>
          <w:szCs w:val="24"/>
        </w:rPr>
        <w:t>3.5. Блок-схема процедуры по предоставлению Услуги представлена в Приложении №1 к настоящему регламенту.</w:t>
      </w:r>
    </w:p>
    <w:p w:rsidR="000D119B" w:rsidRPr="002B5F9C" w:rsidRDefault="000D119B" w:rsidP="000D119B">
      <w:pPr>
        <w:ind w:firstLine="851"/>
        <w:jc w:val="both"/>
        <w:rPr>
          <w:sz w:val="24"/>
          <w:szCs w:val="24"/>
        </w:rPr>
      </w:pPr>
    </w:p>
    <w:p w:rsidR="000D119B" w:rsidRPr="002B5F9C" w:rsidRDefault="000D119B" w:rsidP="000D119B">
      <w:pPr>
        <w:ind w:left="851"/>
        <w:jc w:val="both"/>
        <w:rPr>
          <w:b/>
          <w:sz w:val="24"/>
          <w:szCs w:val="24"/>
        </w:rPr>
      </w:pPr>
      <w:r w:rsidRPr="002B5F9C">
        <w:rPr>
          <w:sz w:val="24"/>
          <w:szCs w:val="24"/>
        </w:rPr>
        <w:lastRenderedPageBreak/>
        <w:t>4. Формы контроля за исполнением административного регламента</w:t>
      </w:r>
      <w:r w:rsidRPr="002B5F9C">
        <w:rPr>
          <w:b/>
          <w:sz w:val="24"/>
          <w:szCs w:val="24"/>
        </w:rPr>
        <w:t>.</w:t>
      </w:r>
    </w:p>
    <w:p w:rsidR="000D119B" w:rsidRPr="002B5F9C" w:rsidRDefault="000D119B" w:rsidP="000D119B">
      <w:pPr>
        <w:ind w:left="851"/>
        <w:jc w:val="both"/>
        <w:rPr>
          <w:sz w:val="24"/>
          <w:szCs w:val="24"/>
        </w:rPr>
      </w:pPr>
    </w:p>
    <w:p w:rsidR="000D119B" w:rsidRPr="002B5F9C" w:rsidRDefault="000D119B" w:rsidP="000D119B">
      <w:pPr>
        <w:ind w:left="851"/>
        <w:jc w:val="both"/>
        <w:rPr>
          <w:sz w:val="24"/>
          <w:szCs w:val="24"/>
        </w:rPr>
      </w:pPr>
      <w:r w:rsidRPr="002B5F9C">
        <w:rPr>
          <w:sz w:val="24"/>
          <w:szCs w:val="24"/>
        </w:rPr>
        <w:t>4.1. Текущий контроль.</w:t>
      </w:r>
    </w:p>
    <w:p w:rsidR="000D119B" w:rsidRPr="002B5F9C" w:rsidRDefault="000D119B" w:rsidP="000D119B">
      <w:pPr>
        <w:ind w:firstLine="851"/>
        <w:jc w:val="both"/>
        <w:rPr>
          <w:sz w:val="24"/>
          <w:szCs w:val="24"/>
        </w:rPr>
      </w:pPr>
    </w:p>
    <w:p w:rsidR="000D119B" w:rsidRPr="002B5F9C" w:rsidRDefault="000D119B" w:rsidP="000D119B">
      <w:pPr>
        <w:ind w:firstLine="851"/>
        <w:jc w:val="both"/>
        <w:rPr>
          <w:sz w:val="24"/>
          <w:szCs w:val="24"/>
        </w:rPr>
      </w:pPr>
      <w:r w:rsidRPr="002B5F9C">
        <w:rPr>
          <w:sz w:val="24"/>
          <w:szCs w:val="24"/>
        </w:rPr>
        <w:t>4.1.1. Текущий контроль соблюдения и исполнения сотрудниками КУМИ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сотрудниками осуществляет руководитель КУМИ администрации муниципального района Челно-Вершинский.</w:t>
      </w:r>
    </w:p>
    <w:p w:rsidR="000D119B" w:rsidRPr="002B5F9C" w:rsidRDefault="000D119B" w:rsidP="000D119B">
      <w:pPr>
        <w:ind w:firstLine="851"/>
        <w:jc w:val="both"/>
        <w:rPr>
          <w:sz w:val="24"/>
          <w:szCs w:val="24"/>
        </w:rPr>
      </w:pPr>
      <w:r w:rsidRPr="002B5F9C">
        <w:rPr>
          <w:sz w:val="24"/>
          <w:szCs w:val="24"/>
        </w:rPr>
        <w:t xml:space="preserve">4.1.2. Специалисты, указанные в настоящем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0D119B" w:rsidRPr="002B5F9C" w:rsidRDefault="000D119B" w:rsidP="000D119B">
      <w:pPr>
        <w:ind w:firstLine="851"/>
        <w:jc w:val="both"/>
        <w:rPr>
          <w:sz w:val="24"/>
          <w:szCs w:val="24"/>
        </w:rPr>
      </w:pPr>
      <w:r w:rsidRPr="002B5F9C">
        <w:rPr>
          <w:sz w:val="24"/>
          <w:szCs w:val="24"/>
        </w:rPr>
        <w:t xml:space="preserve">4.1.3. Текущий контроль осуществляется в форме проверок соблюдения и исполнения должностными лицами,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 </w:t>
      </w:r>
    </w:p>
    <w:p w:rsidR="000D119B" w:rsidRPr="002B5F9C" w:rsidRDefault="000D119B" w:rsidP="000D119B">
      <w:pPr>
        <w:ind w:firstLine="851"/>
        <w:jc w:val="both"/>
        <w:rPr>
          <w:sz w:val="24"/>
          <w:szCs w:val="24"/>
        </w:rPr>
      </w:pPr>
      <w:r w:rsidRPr="002B5F9C">
        <w:rPr>
          <w:sz w:val="24"/>
          <w:szCs w:val="24"/>
        </w:rPr>
        <w:t xml:space="preserve">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участвующих в предоставлении муниципальной услуги. </w:t>
      </w:r>
    </w:p>
    <w:p w:rsidR="000D119B" w:rsidRPr="002B5F9C" w:rsidRDefault="000D119B" w:rsidP="000D119B">
      <w:pPr>
        <w:ind w:firstLine="851"/>
        <w:jc w:val="both"/>
        <w:rPr>
          <w:sz w:val="24"/>
          <w:szCs w:val="24"/>
        </w:rPr>
      </w:pPr>
      <w:r w:rsidRPr="002B5F9C">
        <w:rPr>
          <w:sz w:val="24"/>
          <w:szCs w:val="24"/>
        </w:rPr>
        <w:t>4.1.5. Периодичность осуществления текущего контроля устанавливается руководителем КУМИ, но не реже одного раза в  год.</w:t>
      </w:r>
    </w:p>
    <w:p w:rsidR="000D119B" w:rsidRPr="002B5F9C" w:rsidRDefault="000D119B" w:rsidP="000D119B">
      <w:pPr>
        <w:jc w:val="both"/>
        <w:rPr>
          <w:sz w:val="24"/>
          <w:szCs w:val="24"/>
        </w:rPr>
      </w:pPr>
    </w:p>
    <w:p w:rsidR="000D119B" w:rsidRPr="002B5F9C" w:rsidRDefault="000D119B" w:rsidP="000D119B">
      <w:pPr>
        <w:ind w:firstLine="851"/>
        <w:jc w:val="both"/>
        <w:rPr>
          <w:sz w:val="24"/>
          <w:szCs w:val="24"/>
        </w:rPr>
      </w:pPr>
      <w:r w:rsidRPr="002B5F9C">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119B" w:rsidRPr="002B5F9C" w:rsidRDefault="000D119B" w:rsidP="000D119B">
      <w:pPr>
        <w:jc w:val="both"/>
        <w:rPr>
          <w:sz w:val="24"/>
          <w:szCs w:val="24"/>
        </w:rPr>
      </w:pPr>
    </w:p>
    <w:p w:rsidR="000D119B" w:rsidRPr="002B5F9C" w:rsidRDefault="000D119B" w:rsidP="000D119B">
      <w:pPr>
        <w:ind w:firstLine="851"/>
        <w:jc w:val="both"/>
        <w:rPr>
          <w:sz w:val="24"/>
          <w:szCs w:val="24"/>
        </w:rPr>
      </w:pPr>
      <w:r w:rsidRPr="002B5F9C">
        <w:rPr>
          <w:sz w:val="24"/>
          <w:szCs w:val="24"/>
        </w:rPr>
        <w:t>4.2.1. Контроль полноты и качества предоставления муниципальной услуги включает в себя проведение плановых и внеплановых проверок, по выявлению и устранению нарушений прав граждан.</w:t>
      </w:r>
    </w:p>
    <w:p w:rsidR="000D119B" w:rsidRPr="002B5F9C" w:rsidRDefault="000D119B" w:rsidP="000D119B">
      <w:pPr>
        <w:ind w:firstLine="851"/>
        <w:jc w:val="both"/>
        <w:rPr>
          <w:sz w:val="24"/>
          <w:szCs w:val="24"/>
        </w:rPr>
      </w:pPr>
      <w:r w:rsidRPr="002B5F9C">
        <w:rPr>
          <w:sz w:val="24"/>
          <w:szCs w:val="24"/>
        </w:rPr>
        <w:t>4.2.2. Руководитель КУМИ проводит проверки полноты и качества предоставления муниципальной услуги при ее предоставлении заявителю - в отношении специалистов КУМИ.</w:t>
      </w:r>
    </w:p>
    <w:p w:rsidR="000D119B" w:rsidRPr="002B5F9C" w:rsidRDefault="000D119B" w:rsidP="000D119B">
      <w:pPr>
        <w:ind w:firstLine="851"/>
        <w:jc w:val="both"/>
        <w:rPr>
          <w:sz w:val="24"/>
          <w:szCs w:val="24"/>
        </w:rPr>
      </w:pPr>
      <w:r w:rsidRPr="002B5F9C">
        <w:rPr>
          <w:sz w:val="24"/>
          <w:szCs w:val="24"/>
        </w:rPr>
        <w:t>4.2.3.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Внеплановая проверка также проводится по конкретному обращению заявителя.</w:t>
      </w:r>
    </w:p>
    <w:p w:rsidR="000D119B" w:rsidRPr="002B5F9C" w:rsidRDefault="000D119B" w:rsidP="000D119B">
      <w:pPr>
        <w:ind w:firstLine="851"/>
        <w:jc w:val="both"/>
        <w:rPr>
          <w:sz w:val="24"/>
          <w:szCs w:val="24"/>
        </w:rPr>
      </w:pPr>
      <w:r w:rsidRPr="002B5F9C">
        <w:rPr>
          <w:sz w:val="24"/>
          <w:szCs w:val="24"/>
        </w:rPr>
        <w:t>4.2.4. Результаты проверки оформляются в виде отчета «О выполнении показателей доступности и качества  услуги, установленных стандартом услуги», в которой отмечаются выявленные недостатки и предложения по их устранению.</w:t>
      </w:r>
    </w:p>
    <w:p w:rsidR="000D119B" w:rsidRPr="002B5F9C" w:rsidRDefault="000D119B" w:rsidP="000D119B">
      <w:pPr>
        <w:jc w:val="both"/>
        <w:rPr>
          <w:sz w:val="24"/>
          <w:szCs w:val="24"/>
        </w:rPr>
      </w:pPr>
    </w:p>
    <w:p w:rsidR="000D119B" w:rsidRPr="002B5F9C" w:rsidRDefault="000D119B" w:rsidP="000D119B">
      <w:pPr>
        <w:ind w:firstLine="851"/>
        <w:jc w:val="both"/>
        <w:rPr>
          <w:sz w:val="24"/>
          <w:szCs w:val="24"/>
        </w:rPr>
      </w:pPr>
      <w:r w:rsidRPr="002B5F9C">
        <w:rPr>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исполнения муниципальной услуги.</w:t>
      </w:r>
    </w:p>
    <w:p w:rsidR="000D119B" w:rsidRPr="002B5F9C" w:rsidRDefault="000D119B" w:rsidP="000D119B">
      <w:pPr>
        <w:jc w:val="both"/>
        <w:rPr>
          <w:sz w:val="24"/>
          <w:szCs w:val="24"/>
        </w:rPr>
      </w:pPr>
    </w:p>
    <w:p w:rsidR="000D119B" w:rsidRPr="002B5F9C" w:rsidRDefault="000D119B" w:rsidP="000D119B">
      <w:pPr>
        <w:ind w:firstLine="708"/>
        <w:jc w:val="both"/>
        <w:rPr>
          <w:sz w:val="24"/>
          <w:szCs w:val="24"/>
        </w:rPr>
      </w:pPr>
      <w:r w:rsidRPr="002B5F9C">
        <w:rPr>
          <w:sz w:val="24"/>
          <w:szCs w:val="24"/>
        </w:rPr>
        <w:t>Муниципальные служащие, иные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D119B" w:rsidRPr="002B5F9C" w:rsidRDefault="000D119B" w:rsidP="000D119B">
      <w:pPr>
        <w:jc w:val="both"/>
        <w:rPr>
          <w:sz w:val="24"/>
          <w:szCs w:val="24"/>
        </w:rPr>
      </w:pPr>
      <w:r w:rsidRPr="002B5F9C">
        <w:rPr>
          <w:sz w:val="24"/>
          <w:szCs w:val="24"/>
        </w:rPr>
        <w:lastRenderedPageBreak/>
        <w:t>Должностное лицо, ответственное за выполнение административной процедуры несет персональную ответственность за соблюдение сроков и результат административной процедуры.</w:t>
      </w:r>
    </w:p>
    <w:p w:rsidR="000D119B" w:rsidRPr="002B5F9C" w:rsidRDefault="000D119B" w:rsidP="000D119B">
      <w:pPr>
        <w:jc w:val="both"/>
        <w:rPr>
          <w:sz w:val="24"/>
          <w:szCs w:val="24"/>
        </w:rPr>
      </w:pPr>
      <w:r w:rsidRPr="002B5F9C">
        <w:rPr>
          <w:sz w:val="24"/>
          <w:szCs w:val="24"/>
        </w:rPr>
        <w:t xml:space="preserve">      </w:t>
      </w:r>
      <w:r w:rsidRPr="002B5F9C">
        <w:rPr>
          <w:sz w:val="24"/>
          <w:szCs w:val="24"/>
        </w:rPr>
        <w:tab/>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w:t>
      </w:r>
    </w:p>
    <w:p w:rsidR="000D119B" w:rsidRPr="002B5F9C" w:rsidRDefault="000D119B" w:rsidP="000D119B">
      <w:pPr>
        <w:jc w:val="both"/>
        <w:rPr>
          <w:sz w:val="24"/>
          <w:szCs w:val="24"/>
        </w:rPr>
      </w:pPr>
    </w:p>
    <w:p w:rsidR="000D119B" w:rsidRPr="002B5F9C" w:rsidRDefault="000D119B" w:rsidP="000D119B">
      <w:pPr>
        <w:ind w:firstLine="851"/>
        <w:jc w:val="both"/>
        <w:rPr>
          <w:sz w:val="24"/>
          <w:szCs w:val="24"/>
        </w:rPr>
      </w:pPr>
      <w:r w:rsidRPr="002B5F9C">
        <w:rPr>
          <w:sz w:val="24"/>
          <w:szCs w:val="24"/>
        </w:rPr>
        <w:t>4.4. Положения, устанавливающие требования к порядку и формам контроля за предоставлением муниципальной услуги, в том числе со стороны граждан, объединений граждан и организаций.</w:t>
      </w:r>
    </w:p>
    <w:p w:rsidR="000D119B" w:rsidRPr="002B5F9C" w:rsidRDefault="000D119B" w:rsidP="000D119B">
      <w:pPr>
        <w:jc w:val="both"/>
        <w:rPr>
          <w:sz w:val="24"/>
          <w:szCs w:val="24"/>
        </w:rPr>
      </w:pPr>
      <w:r w:rsidRPr="002B5F9C">
        <w:rPr>
          <w:sz w:val="24"/>
          <w:szCs w:val="24"/>
        </w:rPr>
        <w:t>Граждане, объединения граждан и организации вправе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0D119B" w:rsidRPr="002B5F9C" w:rsidRDefault="000D119B" w:rsidP="000D119B">
      <w:pPr>
        <w:jc w:val="both"/>
        <w:rPr>
          <w:sz w:val="24"/>
          <w:szCs w:val="24"/>
        </w:rPr>
      </w:pPr>
    </w:p>
    <w:p w:rsidR="000D119B" w:rsidRPr="002B5F9C" w:rsidRDefault="000D119B" w:rsidP="000D119B">
      <w:pPr>
        <w:ind w:firstLine="851"/>
        <w:jc w:val="both"/>
        <w:rPr>
          <w:sz w:val="24"/>
          <w:szCs w:val="24"/>
        </w:rPr>
      </w:pPr>
      <w:r w:rsidRPr="002B5F9C">
        <w:rPr>
          <w:sz w:val="24"/>
          <w:szCs w:val="24"/>
        </w:rPr>
        <w:t>5. Досудебный (внесудебный) порядок обжалования решений и действий (бездействий) должностных лиц при предоставлении муниципальной  услуги.</w:t>
      </w:r>
    </w:p>
    <w:p w:rsidR="000D119B" w:rsidRPr="002B5F9C" w:rsidRDefault="000D119B" w:rsidP="000D119B">
      <w:pPr>
        <w:jc w:val="both"/>
        <w:rPr>
          <w:sz w:val="24"/>
          <w:szCs w:val="24"/>
        </w:rPr>
      </w:pPr>
    </w:p>
    <w:p w:rsidR="000D119B" w:rsidRPr="002B5F9C" w:rsidRDefault="000D119B" w:rsidP="000D119B">
      <w:pPr>
        <w:jc w:val="both"/>
        <w:rPr>
          <w:sz w:val="24"/>
          <w:szCs w:val="24"/>
        </w:rPr>
      </w:pPr>
      <w:r w:rsidRPr="002B5F9C">
        <w:rPr>
          <w:sz w:val="24"/>
          <w:szCs w:val="24"/>
        </w:rPr>
        <w:t xml:space="preserve">      </w:t>
      </w:r>
      <w:r w:rsidRPr="002B5F9C">
        <w:rPr>
          <w:sz w:val="24"/>
          <w:szCs w:val="24"/>
        </w:rPr>
        <w:tab/>
        <w:t xml:space="preserve">  5.1. Гражданин имеет право на досудебное (внесудебное) обжалование решений (действий, бездействий), принимаемых (осуществляемых) в ходе предоставления государственной услуги, в том числе:</w:t>
      </w:r>
    </w:p>
    <w:p w:rsidR="000D119B" w:rsidRPr="002B5F9C" w:rsidRDefault="000D119B" w:rsidP="000D119B">
      <w:pPr>
        <w:jc w:val="both"/>
        <w:rPr>
          <w:sz w:val="24"/>
          <w:szCs w:val="24"/>
        </w:rPr>
      </w:pPr>
      <w:r w:rsidRPr="002B5F9C">
        <w:rPr>
          <w:sz w:val="24"/>
          <w:szCs w:val="24"/>
        </w:rPr>
        <w:t>1) нарушение срока регистрации запроса заявителя о предоставлении муниципальной услуги;</w:t>
      </w:r>
    </w:p>
    <w:p w:rsidR="000D119B" w:rsidRPr="002B5F9C" w:rsidRDefault="000D119B" w:rsidP="000D119B">
      <w:pPr>
        <w:jc w:val="both"/>
        <w:rPr>
          <w:sz w:val="24"/>
          <w:szCs w:val="24"/>
        </w:rPr>
      </w:pPr>
      <w:r w:rsidRPr="002B5F9C">
        <w:rPr>
          <w:sz w:val="24"/>
          <w:szCs w:val="24"/>
        </w:rPr>
        <w:t>2) нарушение срока предоставления муниципальной услуги;</w:t>
      </w:r>
    </w:p>
    <w:p w:rsidR="000D119B" w:rsidRPr="002B5F9C" w:rsidRDefault="000D119B" w:rsidP="000D119B">
      <w:pPr>
        <w:jc w:val="both"/>
        <w:rPr>
          <w:sz w:val="24"/>
          <w:szCs w:val="24"/>
        </w:rPr>
      </w:pPr>
      <w:r w:rsidRPr="002B5F9C">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119B" w:rsidRPr="002B5F9C" w:rsidRDefault="000D119B" w:rsidP="000D119B">
      <w:pPr>
        <w:jc w:val="both"/>
        <w:rPr>
          <w:sz w:val="24"/>
          <w:szCs w:val="24"/>
        </w:rPr>
      </w:pPr>
      <w:r w:rsidRPr="002B5F9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119B" w:rsidRPr="002B5F9C" w:rsidRDefault="000D119B" w:rsidP="000D119B">
      <w:pPr>
        <w:jc w:val="both"/>
        <w:rPr>
          <w:sz w:val="24"/>
          <w:szCs w:val="24"/>
        </w:rPr>
      </w:pPr>
      <w:r w:rsidRPr="002B5F9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19B" w:rsidRPr="002B5F9C" w:rsidRDefault="000D119B" w:rsidP="000D119B">
      <w:pPr>
        <w:jc w:val="both"/>
        <w:rPr>
          <w:sz w:val="24"/>
          <w:szCs w:val="24"/>
        </w:rPr>
      </w:pPr>
      <w:r w:rsidRPr="002B5F9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119B" w:rsidRPr="002B5F9C" w:rsidRDefault="000D119B" w:rsidP="000D119B">
      <w:pPr>
        <w:jc w:val="both"/>
        <w:rPr>
          <w:sz w:val="24"/>
          <w:szCs w:val="24"/>
        </w:rPr>
      </w:pPr>
      <w:r w:rsidRPr="002B5F9C">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119B" w:rsidRPr="002B5F9C" w:rsidRDefault="000D119B" w:rsidP="000D119B">
      <w:pPr>
        <w:ind w:firstLine="708"/>
        <w:jc w:val="both"/>
        <w:rPr>
          <w:sz w:val="24"/>
          <w:szCs w:val="24"/>
        </w:rPr>
      </w:pPr>
      <w:r w:rsidRPr="002B5F9C">
        <w:rPr>
          <w:sz w:val="24"/>
          <w:szCs w:val="24"/>
        </w:rPr>
        <w:t>5.2. Жалоба подается в письменной форме на бумажном носителе, в электронной форме в КУМИ. Жалобы на решения, принятые руководителем КУМИ, подаются Главе муниципального района Челно-Вершинский.</w:t>
      </w:r>
    </w:p>
    <w:p w:rsidR="000D119B" w:rsidRPr="002B5F9C" w:rsidRDefault="000D119B" w:rsidP="000D119B">
      <w:pPr>
        <w:ind w:firstLine="708"/>
        <w:jc w:val="both"/>
        <w:rPr>
          <w:sz w:val="24"/>
          <w:szCs w:val="24"/>
        </w:rPr>
      </w:pPr>
      <w:r w:rsidRPr="002B5F9C">
        <w:rPr>
          <w:sz w:val="24"/>
          <w:szCs w:val="24"/>
        </w:rPr>
        <w:t>5.3.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Челно-Вершинский, а также может быть принята при личном приеме заявителя.</w:t>
      </w:r>
    </w:p>
    <w:p w:rsidR="000D119B" w:rsidRPr="002B5F9C" w:rsidRDefault="000D119B" w:rsidP="000D119B">
      <w:pPr>
        <w:ind w:firstLine="708"/>
        <w:jc w:val="both"/>
        <w:rPr>
          <w:sz w:val="24"/>
          <w:szCs w:val="24"/>
        </w:rPr>
      </w:pPr>
      <w:r w:rsidRPr="002B5F9C">
        <w:rPr>
          <w:sz w:val="24"/>
          <w:szCs w:val="24"/>
        </w:rPr>
        <w:t>5.4. Жалоба должна содержать:</w:t>
      </w:r>
    </w:p>
    <w:p w:rsidR="000D119B" w:rsidRPr="002B5F9C" w:rsidRDefault="000D119B" w:rsidP="000D119B">
      <w:pPr>
        <w:ind w:firstLine="708"/>
        <w:jc w:val="both"/>
        <w:rPr>
          <w:sz w:val="24"/>
          <w:szCs w:val="24"/>
        </w:rPr>
      </w:pPr>
      <w:r w:rsidRPr="002B5F9C">
        <w:rPr>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119B" w:rsidRPr="002B5F9C" w:rsidRDefault="000D119B" w:rsidP="000D119B">
      <w:pPr>
        <w:ind w:firstLine="708"/>
        <w:jc w:val="both"/>
        <w:rPr>
          <w:sz w:val="24"/>
          <w:szCs w:val="24"/>
        </w:rPr>
      </w:pPr>
      <w:r w:rsidRPr="002B5F9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19B" w:rsidRPr="002B5F9C" w:rsidRDefault="000D119B" w:rsidP="000D119B">
      <w:pPr>
        <w:ind w:firstLine="708"/>
        <w:jc w:val="both"/>
        <w:rPr>
          <w:sz w:val="24"/>
          <w:szCs w:val="24"/>
        </w:rPr>
      </w:pPr>
      <w:r w:rsidRPr="002B5F9C">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119B" w:rsidRPr="002B5F9C" w:rsidRDefault="000D119B" w:rsidP="000D119B">
      <w:pPr>
        <w:ind w:firstLine="708"/>
        <w:jc w:val="both"/>
        <w:rPr>
          <w:sz w:val="24"/>
          <w:szCs w:val="24"/>
        </w:rPr>
      </w:pPr>
      <w:r w:rsidRPr="002B5F9C">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119B" w:rsidRPr="002B5F9C" w:rsidRDefault="000D119B" w:rsidP="000D119B">
      <w:pPr>
        <w:ind w:firstLine="708"/>
        <w:jc w:val="both"/>
        <w:rPr>
          <w:sz w:val="24"/>
          <w:szCs w:val="24"/>
        </w:rPr>
      </w:pPr>
      <w:r w:rsidRPr="002B5F9C">
        <w:rPr>
          <w:sz w:val="24"/>
          <w:szCs w:val="24"/>
        </w:rPr>
        <w:t>5.5. Оснований для приостановления рассмотрения жалобы не имеется.</w:t>
      </w:r>
    </w:p>
    <w:p w:rsidR="000D119B" w:rsidRPr="002B5F9C" w:rsidRDefault="000D119B" w:rsidP="000D119B">
      <w:pPr>
        <w:ind w:firstLine="708"/>
        <w:jc w:val="both"/>
        <w:rPr>
          <w:sz w:val="24"/>
          <w:szCs w:val="24"/>
        </w:rPr>
      </w:pPr>
      <w:r w:rsidRPr="002B5F9C">
        <w:rPr>
          <w:sz w:val="24"/>
          <w:szCs w:val="24"/>
        </w:rPr>
        <w:t>5.6. Письменный ответ на жалобу заявителя не дается по основаниям, указанным в статье 11 Федерального закона "О порядке рассмотрения обращений граждан Российской Федерации".</w:t>
      </w:r>
    </w:p>
    <w:p w:rsidR="000D119B" w:rsidRPr="002B5F9C" w:rsidRDefault="000D119B" w:rsidP="000D119B">
      <w:pPr>
        <w:ind w:firstLine="708"/>
        <w:jc w:val="both"/>
        <w:rPr>
          <w:sz w:val="24"/>
          <w:szCs w:val="24"/>
        </w:rPr>
      </w:pPr>
      <w:r w:rsidRPr="002B5F9C">
        <w:rPr>
          <w:sz w:val="24"/>
          <w:szCs w:val="24"/>
        </w:rPr>
        <w:t>5.7. Основанием для начала процедуры досудебного (внесудебного) обжалования является поступление жалобы.</w:t>
      </w:r>
    </w:p>
    <w:p w:rsidR="000D119B" w:rsidRPr="002B5F9C" w:rsidRDefault="000D119B" w:rsidP="000D119B">
      <w:pPr>
        <w:ind w:firstLine="708"/>
        <w:jc w:val="both"/>
        <w:rPr>
          <w:sz w:val="24"/>
          <w:szCs w:val="24"/>
        </w:rPr>
      </w:pPr>
      <w:r w:rsidRPr="002B5F9C">
        <w:rPr>
          <w:sz w:val="24"/>
          <w:szCs w:val="24"/>
        </w:rPr>
        <w:t xml:space="preserve">5.8. Срок рассмотрения жалобы не должен превышать 15 календарных дней с момента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D119B" w:rsidRPr="002B5F9C" w:rsidRDefault="000D119B" w:rsidP="000D119B">
      <w:pPr>
        <w:ind w:firstLine="708"/>
        <w:jc w:val="both"/>
        <w:rPr>
          <w:sz w:val="24"/>
          <w:szCs w:val="24"/>
        </w:rPr>
      </w:pPr>
      <w:r w:rsidRPr="002B5F9C">
        <w:rPr>
          <w:sz w:val="24"/>
          <w:szCs w:val="24"/>
        </w:rPr>
        <w:t>5.9. По результатам рассмотрения жалобы орган, предоставляющий муниципальную услугу, принимает одно из следующих решений:</w:t>
      </w:r>
    </w:p>
    <w:p w:rsidR="000D119B" w:rsidRPr="002B5F9C" w:rsidRDefault="000D119B" w:rsidP="000D119B">
      <w:pPr>
        <w:jc w:val="both"/>
        <w:rPr>
          <w:sz w:val="24"/>
          <w:szCs w:val="24"/>
        </w:rPr>
      </w:pPr>
      <w:r w:rsidRPr="002B5F9C">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119B" w:rsidRPr="002B5F9C" w:rsidRDefault="000D119B" w:rsidP="000D119B">
      <w:pPr>
        <w:jc w:val="both"/>
        <w:rPr>
          <w:sz w:val="24"/>
          <w:szCs w:val="24"/>
        </w:rPr>
      </w:pPr>
      <w:r w:rsidRPr="002B5F9C">
        <w:rPr>
          <w:sz w:val="24"/>
          <w:szCs w:val="24"/>
        </w:rPr>
        <w:t>2) отказывает в удовлетворении жалобы.</w:t>
      </w:r>
    </w:p>
    <w:p w:rsidR="000D119B" w:rsidRPr="002B5F9C" w:rsidRDefault="000D119B" w:rsidP="000D119B">
      <w:pPr>
        <w:ind w:firstLine="708"/>
        <w:jc w:val="both"/>
        <w:rPr>
          <w:sz w:val="24"/>
          <w:szCs w:val="24"/>
        </w:rPr>
      </w:pPr>
      <w:r w:rsidRPr="002B5F9C">
        <w:rPr>
          <w:sz w:val="24"/>
          <w:szCs w:val="24"/>
        </w:rPr>
        <w:t>5.10.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19B" w:rsidRPr="002B5F9C" w:rsidRDefault="000D119B" w:rsidP="000D119B">
      <w:pPr>
        <w:ind w:firstLine="708"/>
        <w:jc w:val="both"/>
        <w:rPr>
          <w:sz w:val="24"/>
          <w:szCs w:val="24"/>
        </w:rPr>
      </w:pPr>
      <w:r w:rsidRPr="002B5F9C">
        <w:rPr>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119B" w:rsidRDefault="000D119B" w:rsidP="000D119B">
      <w:pPr>
        <w:jc w:val="both"/>
        <w:rPr>
          <w:sz w:val="24"/>
          <w:szCs w:val="24"/>
        </w:rPr>
      </w:pPr>
      <w:r w:rsidRPr="002B5F9C">
        <w:rPr>
          <w:sz w:val="24"/>
          <w:szCs w:val="24"/>
        </w:rPr>
        <w:t xml:space="preserve">        </w:t>
      </w:r>
      <w:r w:rsidRPr="002B5F9C">
        <w:rPr>
          <w:sz w:val="24"/>
          <w:szCs w:val="24"/>
        </w:rPr>
        <w:tab/>
        <w:t>5.12. Гражданин вправе обжаловать действие (бездействие)  должностных лиц в судебном порядке.</w:t>
      </w:r>
    </w:p>
    <w:p w:rsidR="004B3435" w:rsidRDefault="004B3435" w:rsidP="000D119B">
      <w:pPr>
        <w:jc w:val="both"/>
        <w:rPr>
          <w:sz w:val="24"/>
          <w:szCs w:val="24"/>
        </w:rPr>
      </w:pPr>
    </w:p>
    <w:p w:rsidR="004B3435" w:rsidRDefault="004B3435" w:rsidP="000D119B">
      <w:pPr>
        <w:jc w:val="both"/>
        <w:rPr>
          <w:sz w:val="24"/>
          <w:szCs w:val="24"/>
        </w:rPr>
      </w:pPr>
    </w:p>
    <w:p w:rsidR="004B3435" w:rsidRDefault="004B3435" w:rsidP="000D119B">
      <w:pPr>
        <w:jc w:val="both"/>
        <w:rPr>
          <w:sz w:val="24"/>
          <w:szCs w:val="24"/>
        </w:rPr>
      </w:pPr>
    </w:p>
    <w:p w:rsidR="004B3435" w:rsidRDefault="004B3435" w:rsidP="000D119B">
      <w:pPr>
        <w:jc w:val="both"/>
        <w:rPr>
          <w:sz w:val="24"/>
          <w:szCs w:val="24"/>
        </w:rPr>
      </w:pPr>
    </w:p>
    <w:p w:rsidR="004B3435" w:rsidRDefault="004B3435" w:rsidP="000D119B">
      <w:pPr>
        <w:jc w:val="both"/>
        <w:rPr>
          <w:sz w:val="24"/>
          <w:szCs w:val="24"/>
        </w:rPr>
      </w:pPr>
    </w:p>
    <w:p w:rsidR="004B3435" w:rsidRPr="002B5F9C" w:rsidRDefault="004B3435" w:rsidP="000D119B">
      <w:pPr>
        <w:jc w:val="both"/>
        <w:rPr>
          <w:sz w:val="24"/>
          <w:szCs w:val="24"/>
        </w:rPr>
      </w:pPr>
    </w:p>
    <w:p w:rsidR="004B3435" w:rsidRPr="004B3435" w:rsidRDefault="004B3435" w:rsidP="004B3435">
      <w:pPr>
        <w:ind w:left="4820"/>
        <w:jc w:val="right"/>
        <w:rPr>
          <w:sz w:val="20"/>
          <w:szCs w:val="20"/>
        </w:rPr>
      </w:pPr>
      <w:r w:rsidRPr="004B3435">
        <w:rPr>
          <w:sz w:val="20"/>
          <w:szCs w:val="20"/>
        </w:rPr>
        <w:lastRenderedPageBreak/>
        <w:t xml:space="preserve">Приложение № 2 </w:t>
      </w:r>
    </w:p>
    <w:p w:rsidR="004B3435" w:rsidRPr="004B3435" w:rsidRDefault="004B3435" w:rsidP="004B3435">
      <w:pPr>
        <w:jc w:val="right"/>
        <w:rPr>
          <w:sz w:val="20"/>
          <w:szCs w:val="20"/>
        </w:rPr>
      </w:pPr>
      <w:r w:rsidRPr="004B3435">
        <w:rPr>
          <w:sz w:val="20"/>
          <w:szCs w:val="20"/>
        </w:rPr>
        <w:t>к административному регламенту</w:t>
      </w:r>
    </w:p>
    <w:p w:rsidR="004B3435" w:rsidRPr="004B3435" w:rsidRDefault="004B3435" w:rsidP="004B3435">
      <w:pPr>
        <w:jc w:val="right"/>
        <w:rPr>
          <w:sz w:val="20"/>
          <w:szCs w:val="20"/>
        </w:rPr>
      </w:pPr>
    </w:p>
    <w:p w:rsidR="004B3435" w:rsidRPr="004B3435" w:rsidRDefault="004B3435" w:rsidP="004B3435">
      <w:pPr>
        <w:jc w:val="right"/>
        <w:rPr>
          <w:sz w:val="20"/>
          <w:szCs w:val="20"/>
        </w:rPr>
      </w:pPr>
      <w:r w:rsidRPr="004B3435">
        <w:rPr>
          <w:sz w:val="20"/>
          <w:szCs w:val="20"/>
        </w:rPr>
        <w:t xml:space="preserve">Руководителю комитета по управлению </w:t>
      </w:r>
    </w:p>
    <w:p w:rsidR="004B3435" w:rsidRPr="004B3435" w:rsidRDefault="004B3435" w:rsidP="004B3435">
      <w:pPr>
        <w:jc w:val="right"/>
        <w:rPr>
          <w:sz w:val="20"/>
          <w:szCs w:val="20"/>
        </w:rPr>
      </w:pPr>
      <w:r w:rsidRPr="004B3435">
        <w:rPr>
          <w:sz w:val="20"/>
          <w:szCs w:val="20"/>
        </w:rPr>
        <w:t xml:space="preserve">муниципальным имуществом администрации </w:t>
      </w:r>
    </w:p>
    <w:p w:rsidR="004B3435" w:rsidRPr="004B3435" w:rsidRDefault="004B3435" w:rsidP="004B3435">
      <w:pPr>
        <w:jc w:val="right"/>
        <w:rPr>
          <w:sz w:val="20"/>
          <w:szCs w:val="20"/>
        </w:rPr>
      </w:pPr>
      <w:r w:rsidRPr="004B3435">
        <w:rPr>
          <w:sz w:val="20"/>
          <w:szCs w:val="20"/>
        </w:rPr>
        <w:t>муниципального района Челно-Вершинский</w:t>
      </w:r>
    </w:p>
    <w:p w:rsidR="004B3435" w:rsidRPr="004B3435" w:rsidRDefault="004B3435" w:rsidP="004B3435">
      <w:pPr>
        <w:jc w:val="right"/>
        <w:rPr>
          <w:sz w:val="20"/>
          <w:szCs w:val="20"/>
        </w:rPr>
      </w:pPr>
      <w:r w:rsidRPr="004B3435">
        <w:rPr>
          <w:sz w:val="20"/>
          <w:szCs w:val="20"/>
        </w:rPr>
        <w:t xml:space="preserve">от ___________________________________________                                                                        </w:t>
      </w:r>
    </w:p>
    <w:p w:rsidR="004B3435" w:rsidRPr="004B3435" w:rsidRDefault="004B3435" w:rsidP="004B3435">
      <w:pPr>
        <w:jc w:val="right"/>
        <w:rPr>
          <w:sz w:val="20"/>
          <w:szCs w:val="20"/>
        </w:rPr>
      </w:pPr>
      <w:r w:rsidRPr="004B3435">
        <w:rPr>
          <w:sz w:val="20"/>
          <w:szCs w:val="20"/>
        </w:rPr>
        <w:t>___________________________________________</w:t>
      </w:r>
    </w:p>
    <w:p w:rsidR="004B3435" w:rsidRPr="004B3435" w:rsidRDefault="004B3435" w:rsidP="004B3435">
      <w:pPr>
        <w:jc w:val="right"/>
        <w:rPr>
          <w:sz w:val="20"/>
          <w:szCs w:val="20"/>
        </w:rPr>
      </w:pPr>
      <w:r w:rsidRPr="004B3435">
        <w:rPr>
          <w:sz w:val="20"/>
          <w:szCs w:val="20"/>
        </w:rPr>
        <w:t xml:space="preserve">в лице_______________________________________ </w:t>
      </w:r>
    </w:p>
    <w:p w:rsidR="004B3435" w:rsidRPr="004B3435" w:rsidRDefault="004B3435" w:rsidP="004B3435">
      <w:pPr>
        <w:jc w:val="right"/>
        <w:rPr>
          <w:sz w:val="20"/>
          <w:szCs w:val="20"/>
        </w:rPr>
      </w:pPr>
      <w:r w:rsidRPr="004B3435">
        <w:rPr>
          <w:sz w:val="20"/>
          <w:szCs w:val="20"/>
        </w:rPr>
        <w:t xml:space="preserve">___________________________________________ </w:t>
      </w:r>
    </w:p>
    <w:p w:rsidR="004B3435" w:rsidRPr="004B3435" w:rsidRDefault="004B3435" w:rsidP="004B3435">
      <w:pPr>
        <w:jc w:val="right"/>
        <w:rPr>
          <w:sz w:val="20"/>
          <w:szCs w:val="20"/>
        </w:rPr>
      </w:pPr>
      <w:r w:rsidRPr="004B3435">
        <w:rPr>
          <w:sz w:val="20"/>
          <w:szCs w:val="20"/>
        </w:rPr>
        <w:t>Юридический адрес:___________________________</w:t>
      </w:r>
    </w:p>
    <w:p w:rsidR="004B3435" w:rsidRPr="004B3435" w:rsidRDefault="004B3435" w:rsidP="004B3435">
      <w:pPr>
        <w:jc w:val="right"/>
        <w:rPr>
          <w:sz w:val="20"/>
          <w:szCs w:val="20"/>
        </w:rPr>
      </w:pPr>
      <w:r w:rsidRPr="004B3435">
        <w:rPr>
          <w:sz w:val="20"/>
          <w:szCs w:val="20"/>
        </w:rPr>
        <w:t xml:space="preserve">___________________________________________ </w:t>
      </w:r>
    </w:p>
    <w:p w:rsidR="004B3435" w:rsidRPr="004B3435" w:rsidRDefault="004B3435" w:rsidP="004B3435">
      <w:pPr>
        <w:jc w:val="right"/>
        <w:rPr>
          <w:sz w:val="20"/>
          <w:szCs w:val="20"/>
        </w:rPr>
      </w:pPr>
      <w:r w:rsidRPr="004B3435">
        <w:rPr>
          <w:sz w:val="20"/>
          <w:szCs w:val="20"/>
        </w:rPr>
        <w:t xml:space="preserve">         Почтовый адрес:_______________________________ </w:t>
      </w:r>
    </w:p>
    <w:p w:rsidR="004B3435" w:rsidRPr="004B3435" w:rsidRDefault="004B3435" w:rsidP="004B3435">
      <w:pPr>
        <w:jc w:val="right"/>
        <w:rPr>
          <w:sz w:val="20"/>
          <w:szCs w:val="20"/>
        </w:rPr>
      </w:pPr>
      <w:r w:rsidRPr="004B3435">
        <w:rPr>
          <w:sz w:val="20"/>
          <w:szCs w:val="20"/>
        </w:rPr>
        <w:t xml:space="preserve">             ___________________________________________ </w:t>
      </w:r>
    </w:p>
    <w:p w:rsidR="004B3435" w:rsidRPr="004B3435" w:rsidRDefault="004B3435" w:rsidP="004B3435">
      <w:pPr>
        <w:jc w:val="right"/>
        <w:rPr>
          <w:sz w:val="20"/>
          <w:szCs w:val="20"/>
        </w:rPr>
      </w:pPr>
      <w:r w:rsidRPr="004B3435">
        <w:rPr>
          <w:sz w:val="20"/>
          <w:szCs w:val="20"/>
        </w:rPr>
        <w:t>ИНН ________________________________________</w:t>
      </w:r>
    </w:p>
    <w:p w:rsidR="004B3435" w:rsidRPr="004B3435" w:rsidRDefault="004B3435" w:rsidP="004B3435">
      <w:pPr>
        <w:jc w:val="right"/>
        <w:rPr>
          <w:sz w:val="20"/>
          <w:szCs w:val="20"/>
        </w:rPr>
      </w:pPr>
      <w:r w:rsidRPr="004B3435">
        <w:rPr>
          <w:sz w:val="20"/>
          <w:szCs w:val="20"/>
        </w:rPr>
        <w:t>телефоны контакта ____________________________</w:t>
      </w:r>
    </w:p>
    <w:p w:rsidR="004B3435" w:rsidRPr="004B3435" w:rsidRDefault="004B3435" w:rsidP="004B3435">
      <w:pPr>
        <w:jc w:val="right"/>
        <w:rPr>
          <w:sz w:val="20"/>
          <w:szCs w:val="20"/>
        </w:rPr>
      </w:pPr>
      <w:r w:rsidRPr="004B3435">
        <w:rPr>
          <w:sz w:val="20"/>
          <w:szCs w:val="20"/>
        </w:rPr>
        <w:t xml:space="preserve">___________________________________________            </w:t>
      </w:r>
    </w:p>
    <w:p w:rsidR="004B3435" w:rsidRPr="004B3435" w:rsidRDefault="004B3435" w:rsidP="004B3435">
      <w:pPr>
        <w:jc w:val="right"/>
        <w:rPr>
          <w:sz w:val="20"/>
          <w:szCs w:val="20"/>
        </w:rPr>
      </w:pPr>
    </w:p>
    <w:p w:rsidR="004B3435" w:rsidRPr="004B3435" w:rsidRDefault="004B3435" w:rsidP="004B3435">
      <w:pPr>
        <w:keepNext/>
        <w:keepLines/>
        <w:spacing w:before="480" w:line="276" w:lineRule="auto"/>
        <w:outlineLvl w:val="0"/>
        <w:rPr>
          <w:rFonts w:asciiTheme="majorHAnsi" w:eastAsiaTheme="majorEastAsia" w:hAnsiTheme="majorHAnsi" w:cstheme="majorBidi"/>
          <w:bCs/>
          <w:color w:val="365F91" w:themeColor="accent1" w:themeShade="BF"/>
          <w:sz w:val="20"/>
          <w:lang w:eastAsia="en-US"/>
        </w:rPr>
      </w:pPr>
    </w:p>
    <w:p w:rsidR="004B3435" w:rsidRPr="004B3435" w:rsidRDefault="004B3435" w:rsidP="004B3435">
      <w:pPr>
        <w:keepNext/>
        <w:keepLines/>
        <w:spacing w:before="480" w:line="276" w:lineRule="auto"/>
        <w:outlineLvl w:val="0"/>
        <w:rPr>
          <w:rFonts w:asciiTheme="majorHAnsi" w:eastAsiaTheme="majorEastAsia" w:hAnsiTheme="majorHAnsi" w:cstheme="majorBidi"/>
          <w:bCs/>
          <w:color w:val="365F91" w:themeColor="accent1" w:themeShade="BF"/>
          <w:sz w:val="20"/>
          <w:lang w:eastAsia="en-US"/>
        </w:rPr>
      </w:pPr>
    </w:p>
    <w:p w:rsidR="004B3435" w:rsidRPr="004B3435" w:rsidRDefault="004B3435" w:rsidP="004B3435">
      <w:pPr>
        <w:keepNext/>
        <w:keepLines/>
        <w:spacing w:before="480" w:line="276" w:lineRule="auto"/>
        <w:jc w:val="center"/>
        <w:outlineLvl w:val="0"/>
        <w:rPr>
          <w:rFonts w:asciiTheme="majorHAnsi" w:eastAsiaTheme="majorEastAsia" w:hAnsiTheme="majorHAnsi" w:cstheme="majorBidi"/>
          <w:b/>
          <w:bCs/>
          <w:color w:val="365F91" w:themeColor="accent1" w:themeShade="BF"/>
          <w:sz w:val="20"/>
          <w:lang w:eastAsia="en-US"/>
        </w:rPr>
      </w:pPr>
      <w:r w:rsidRPr="004B3435">
        <w:rPr>
          <w:rFonts w:asciiTheme="majorHAnsi" w:eastAsiaTheme="majorEastAsia" w:hAnsiTheme="majorHAnsi" w:cstheme="majorBidi"/>
          <w:b/>
          <w:bCs/>
          <w:color w:val="365F91" w:themeColor="accent1" w:themeShade="BF"/>
          <w:sz w:val="20"/>
          <w:lang w:eastAsia="en-US"/>
        </w:rPr>
        <w:t>З А Я В Л Е Н И Е</w:t>
      </w:r>
    </w:p>
    <w:p w:rsidR="004B3435" w:rsidRPr="004B3435" w:rsidRDefault="004B3435" w:rsidP="004B3435">
      <w:pPr>
        <w:jc w:val="center"/>
        <w:rPr>
          <w:b/>
          <w:sz w:val="20"/>
          <w:szCs w:val="20"/>
        </w:rPr>
      </w:pPr>
    </w:p>
    <w:p w:rsidR="004B3435" w:rsidRPr="004B3435" w:rsidRDefault="004B3435" w:rsidP="004B3435">
      <w:pPr>
        <w:ind w:firstLine="708"/>
        <w:rPr>
          <w:rFonts w:eastAsia="Times New Roman"/>
          <w:sz w:val="20"/>
          <w:szCs w:val="20"/>
          <w:lang w:eastAsia="en-US"/>
        </w:rPr>
      </w:pPr>
      <w:r w:rsidRPr="004B3435">
        <w:rPr>
          <w:rFonts w:eastAsia="Times New Roman"/>
          <w:sz w:val="20"/>
          <w:szCs w:val="20"/>
          <w:lang w:eastAsia="en-US"/>
        </w:rPr>
        <w:t>Прошу Вас предоставить выписку из реестра муниципальной собственности на   _____________</w:t>
      </w:r>
    </w:p>
    <w:p w:rsidR="004B3435" w:rsidRPr="004B3435" w:rsidRDefault="004B3435" w:rsidP="004B3435">
      <w:pPr>
        <w:rPr>
          <w:rFonts w:eastAsia="Times New Roman"/>
          <w:sz w:val="20"/>
          <w:szCs w:val="20"/>
          <w:lang w:eastAsia="en-US"/>
        </w:rPr>
      </w:pPr>
    </w:p>
    <w:p w:rsidR="004B3435" w:rsidRPr="004B3435" w:rsidRDefault="004B3435" w:rsidP="004B3435">
      <w:pPr>
        <w:rPr>
          <w:rFonts w:eastAsia="Times New Roman"/>
          <w:sz w:val="20"/>
          <w:szCs w:val="20"/>
          <w:lang w:eastAsia="en-US"/>
        </w:rPr>
      </w:pPr>
      <w:r w:rsidRPr="004B3435">
        <w:rPr>
          <w:rFonts w:eastAsia="Times New Roman"/>
          <w:sz w:val="20"/>
          <w:szCs w:val="20"/>
          <w:lang w:eastAsia="en-US"/>
        </w:rPr>
        <w:t xml:space="preserve">__________________________________________________________________________________________, </w:t>
      </w:r>
    </w:p>
    <w:p w:rsidR="004B3435" w:rsidRPr="004B3435" w:rsidRDefault="004B3435" w:rsidP="004B3435">
      <w:pPr>
        <w:spacing w:after="120"/>
        <w:jc w:val="center"/>
        <w:rPr>
          <w:rFonts w:eastAsia="Times New Roman"/>
          <w:sz w:val="16"/>
          <w:szCs w:val="16"/>
          <w:lang w:eastAsia="en-US"/>
        </w:rPr>
      </w:pPr>
      <w:r w:rsidRPr="004B3435">
        <w:rPr>
          <w:rFonts w:eastAsia="Times New Roman"/>
          <w:sz w:val="16"/>
          <w:szCs w:val="16"/>
          <w:lang w:eastAsia="en-US"/>
        </w:rPr>
        <w:t>(наименование объекта)</w:t>
      </w:r>
    </w:p>
    <w:p w:rsidR="004B3435" w:rsidRPr="004B3435" w:rsidRDefault="004B3435" w:rsidP="004B3435">
      <w:pPr>
        <w:spacing w:after="120"/>
        <w:rPr>
          <w:rFonts w:eastAsia="Times New Roman"/>
          <w:sz w:val="20"/>
          <w:szCs w:val="20"/>
          <w:lang w:eastAsia="en-US"/>
        </w:rPr>
      </w:pPr>
      <w:r w:rsidRPr="004B3435">
        <w:rPr>
          <w:rFonts w:eastAsia="Times New Roman"/>
          <w:sz w:val="20"/>
          <w:szCs w:val="20"/>
          <w:lang w:eastAsia="en-US"/>
        </w:rPr>
        <w:t>расположенный по адресу: ___________________________________________________________________</w:t>
      </w:r>
    </w:p>
    <w:p w:rsidR="004B3435" w:rsidRPr="004B3435" w:rsidRDefault="004B3435" w:rsidP="004B3435">
      <w:pPr>
        <w:spacing w:line="360" w:lineRule="auto"/>
        <w:jc w:val="both"/>
        <w:rPr>
          <w:sz w:val="20"/>
          <w:szCs w:val="20"/>
        </w:rPr>
      </w:pPr>
      <w:r w:rsidRPr="004B3435">
        <w:rPr>
          <w:sz w:val="20"/>
          <w:szCs w:val="20"/>
        </w:rPr>
        <w:t>____________________________________________________________________________________</w:t>
      </w:r>
    </w:p>
    <w:p w:rsidR="004B3435" w:rsidRPr="004B3435" w:rsidRDefault="004B3435" w:rsidP="004B3435">
      <w:pPr>
        <w:jc w:val="both"/>
        <w:rPr>
          <w:sz w:val="20"/>
          <w:szCs w:val="20"/>
        </w:rPr>
      </w:pPr>
    </w:p>
    <w:p w:rsidR="004B3435" w:rsidRPr="004B3435" w:rsidRDefault="004B3435" w:rsidP="004B3435">
      <w:pPr>
        <w:jc w:val="both"/>
        <w:rPr>
          <w:sz w:val="20"/>
          <w:szCs w:val="20"/>
        </w:rPr>
      </w:pPr>
      <w:r w:rsidRPr="004B3435">
        <w:rPr>
          <w:sz w:val="20"/>
          <w:szCs w:val="20"/>
        </w:rPr>
        <w:t xml:space="preserve">                                                                                  ______________________ / __________________/</w:t>
      </w:r>
    </w:p>
    <w:p w:rsidR="004B3435" w:rsidRPr="004B3435" w:rsidRDefault="004B3435" w:rsidP="004B3435">
      <w:pPr>
        <w:jc w:val="both"/>
        <w:rPr>
          <w:sz w:val="20"/>
          <w:szCs w:val="20"/>
        </w:rPr>
      </w:pPr>
      <w:r w:rsidRPr="004B3435">
        <w:rPr>
          <w:sz w:val="20"/>
          <w:szCs w:val="20"/>
        </w:rPr>
        <w:t xml:space="preserve">                                                                                                     (подпись)                            (Ф.И.О.)</w:t>
      </w:r>
    </w:p>
    <w:p w:rsidR="004B3435" w:rsidRPr="004B3435" w:rsidRDefault="004B3435" w:rsidP="004B3435">
      <w:pPr>
        <w:rPr>
          <w:sz w:val="20"/>
          <w:szCs w:val="20"/>
        </w:rPr>
      </w:pPr>
    </w:p>
    <w:p w:rsidR="004B3435" w:rsidRPr="004B3435" w:rsidRDefault="004B3435" w:rsidP="004B3435">
      <w:pPr>
        <w:rPr>
          <w:sz w:val="20"/>
          <w:szCs w:val="20"/>
        </w:rPr>
      </w:pPr>
    </w:p>
    <w:p w:rsidR="004B3435" w:rsidRPr="004B3435" w:rsidRDefault="004B3435" w:rsidP="004B3435">
      <w:pPr>
        <w:rPr>
          <w:sz w:val="20"/>
          <w:szCs w:val="20"/>
        </w:rPr>
      </w:pPr>
    </w:p>
    <w:p w:rsidR="004B3435" w:rsidRPr="004B3435" w:rsidRDefault="004B3435" w:rsidP="004B3435">
      <w:pPr>
        <w:rPr>
          <w:sz w:val="20"/>
          <w:szCs w:val="20"/>
        </w:rPr>
      </w:pPr>
    </w:p>
    <w:p w:rsidR="004B3435" w:rsidRPr="004B3435" w:rsidRDefault="004B3435" w:rsidP="004B3435">
      <w:r w:rsidRPr="004B3435">
        <w:rPr>
          <w:sz w:val="20"/>
          <w:szCs w:val="20"/>
        </w:rPr>
        <w:t xml:space="preserve">М.П.                                                                                                                    «____»___________________20___г.                                 </w:t>
      </w:r>
    </w:p>
    <w:p w:rsidR="004227F0" w:rsidRDefault="004227F0"/>
    <w:sectPr w:rsidR="004227F0" w:rsidSect="00422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0D119B"/>
    <w:rsid w:val="00004E5A"/>
    <w:rsid w:val="00005495"/>
    <w:rsid w:val="00006349"/>
    <w:rsid w:val="00006BF2"/>
    <w:rsid w:val="000076F8"/>
    <w:rsid w:val="00007B83"/>
    <w:rsid w:val="00014623"/>
    <w:rsid w:val="0001524C"/>
    <w:rsid w:val="000152CB"/>
    <w:rsid w:val="000229F0"/>
    <w:rsid w:val="000233F8"/>
    <w:rsid w:val="00025450"/>
    <w:rsid w:val="0002567F"/>
    <w:rsid w:val="0002597E"/>
    <w:rsid w:val="00025CB0"/>
    <w:rsid w:val="00025E1E"/>
    <w:rsid w:val="0002654D"/>
    <w:rsid w:val="000304D1"/>
    <w:rsid w:val="00031A5C"/>
    <w:rsid w:val="00033720"/>
    <w:rsid w:val="0003799F"/>
    <w:rsid w:val="00037BFA"/>
    <w:rsid w:val="00040144"/>
    <w:rsid w:val="000402A1"/>
    <w:rsid w:val="00040EFC"/>
    <w:rsid w:val="0004222B"/>
    <w:rsid w:val="00042AA3"/>
    <w:rsid w:val="00042E54"/>
    <w:rsid w:val="0004376A"/>
    <w:rsid w:val="00043A88"/>
    <w:rsid w:val="00043CC1"/>
    <w:rsid w:val="00044533"/>
    <w:rsid w:val="00044E9C"/>
    <w:rsid w:val="000464E9"/>
    <w:rsid w:val="00046903"/>
    <w:rsid w:val="00050EBC"/>
    <w:rsid w:val="0005167E"/>
    <w:rsid w:val="000522E8"/>
    <w:rsid w:val="00052458"/>
    <w:rsid w:val="000537A3"/>
    <w:rsid w:val="00053836"/>
    <w:rsid w:val="00053A92"/>
    <w:rsid w:val="00053FD2"/>
    <w:rsid w:val="00054384"/>
    <w:rsid w:val="000610D8"/>
    <w:rsid w:val="00061B3B"/>
    <w:rsid w:val="000635A2"/>
    <w:rsid w:val="000637F7"/>
    <w:rsid w:val="0006516F"/>
    <w:rsid w:val="00065FEE"/>
    <w:rsid w:val="00066406"/>
    <w:rsid w:val="000670E1"/>
    <w:rsid w:val="00070A20"/>
    <w:rsid w:val="00070A83"/>
    <w:rsid w:val="00070D00"/>
    <w:rsid w:val="00072E6F"/>
    <w:rsid w:val="00074552"/>
    <w:rsid w:val="0007607F"/>
    <w:rsid w:val="000808CD"/>
    <w:rsid w:val="000847CB"/>
    <w:rsid w:val="00086DDF"/>
    <w:rsid w:val="000902A6"/>
    <w:rsid w:val="0009042A"/>
    <w:rsid w:val="000910EF"/>
    <w:rsid w:val="0009165C"/>
    <w:rsid w:val="00091AD5"/>
    <w:rsid w:val="00091B6E"/>
    <w:rsid w:val="000920B6"/>
    <w:rsid w:val="00094B01"/>
    <w:rsid w:val="00095080"/>
    <w:rsid w:val="00096DCE"/>
    <w:rsid w:val="0009748D"/>
    <w:rsid w:val="00097843"/>
    <w:rsid w:val="000A2697"/>
    <w:rsid w:val="000A489A"/>
    <w:rsid w:val="000A4D60"/>
    <w:rsid w:val="000A50A3"/>
    <w:rsid w:val="000A5AED"/>
    <w:rsid w:val="000A5CE6"/>
    <w:rsid w:val="000A72B1"/>
    <w:rsid w:val="000B063B"/>
    <w:rsid w:val="000B2BCC"/>
    <w:rsid w:val="000B3548"/>
    <w:rsid w:val="000B3562"/>
    <w:rsid w:val="000B36F6"/>
    <w:rsid w:val="000B3F67"/>
    <w:rsid w:val="000B4DE9"/>
    <w:rsid w:val="000B789D"/>
    <w:rsid w:val="000C15FA"/>
    <w:rsid w:val="000C298B"/>
    <w:rsid w:val="000C46F2"/>
    <w:rsid w:val="000C5379"/>
    <w:rsid w:val="000C5FBF"/>
    <w:rsid w:val="000C7997"/>
    <w:rsid w:val="000D020A"/>
    <w:rsid w:val="000D027E"/>
    <w:rsid w:val="000D0EFE"/>
    <w:rsid w:val="000D119B"/>
    <w:rsid w:val="000D7012"/>
    <w:rsid w:val="000E223F"/>
    <w:rsid w:val="000E2FE4"/>
    <w:rsid w:val="000E3D4A"/>
    <w:rsid w:val="000E4E6F"/>
    <w:rsid w:val="000E58D3"/>
    <w:rsid w:val="000E5E29"/>
    <w:rsid w:val="000E5F9F"/>
    <w:rsid w:val="000E6083"/>
    <w:rsid w:val="000E72A5"/>
    <w:rsid w:val="000E730C"/>
    <w:rsid w:val="000E7EC3"/>
    <w:rsid w:val="000F00DC"/>
    <w:rsid w:val="000F03E3"/>
    <w:rsid w:val="000F14E5"/>
    <w:rsid w:val="000F16D5"/>
    <w:rsid w:val="000F3D91"/>
    <w:rsid w:val="000F50CE"/>
    <w:rsid w:val="000F57B2"/>
    <w:rsid w:val="000F6161"/>
    <w:rsid w:val="000F6C18"/>
    <w:rsid w:val="000F6E1F"/>
    <w:rsid w:val="000F726D"/>
    <w:rsid w:val="0010065F"/>
    <w:rsid w:val="0010088A"/>
    <w:rsid w:val="0010129A"/>
    <w:rsid w:val="0010157D"/>
    <w:rsid w:val="00103385"/>
    <w:rsid w:val="00104A32"/>
    <w:rsid w:val="001069C0"/>
    <w:rsid w:val="00107438"/>
    <w:rsid w:val="001117CB"/>
    <w:rsid w:val="00112924"/>
    <w:rsid w:val="00113464"/>
    <w:rsid w:val="00115DD0"/>
    <w:rsid w:val="001179F7"/>
    <w:rsid w:val="0012104B"/>
    <w:rsid w:val="00121C5F"/>
    <w:rsid w:val="00122F07"/>
    <w:rsid w:val="00123327"/>
    <w:rsid w:val="00123AE2"/>
    <w:rsid w:val="00125914"/>
    <w:rsid w:val="0012678B"/>
    <w:rsid w:val="0012772D"/>
    <w:rsid w:val="00127B76"/>
    <w:rsid w:val="001315D4"/>
    <w:rsid w:val="00131A66"/>
    <w:rsid w:val="00131CA1"/>
    <w:rsid w:val="001334D0"/>
    <w:rsid w:val="001341E0"/>
    <w:rsid w:val="00137496"/>
    <w:rsid w:val="001403C2"/>
    <w:rsid w:val="00141147"/>
    <w:rsid w:val="00141FEC"/>
    <w:rsid w:val="00142479"/>
    <w:rsid w:val="001425F6"/>
    <w:rsid w:val="00142C43"/>
    <w:rsid w:val="00143B8F"/>
    <w:rsid w:val="00144367"/>
    <w:rsid w:val="001451A7"/>
    <w:rsid w:val="00145B06"/>
    <w:rsid w:val="001471F9"/>
    <w:rsid w:val="001478A3"/>
    <w:rsid w:val="00147AC4"/>
    <w:rsid w:val="001517F3"/>
    <w:rsid w:val="001533AB"/>
    <w:rsid w:val="00155054"/>
    <w:rsid w:val="001554F2"/>
    <w:rsid w:val="00155F9E"/>
    <w:rsid w:val="001579ED"/>
    <w:rsid w:val="001639ED"/>
    <w:rsid w:val="00165262"/>
    <w:rsid w:val="00165ADC"/>
    <w:rsid w:val="00165AFA"/>
    <w:rsid w:val="00166BA8"/>
    <w:rsid w:val="00166EA5"/>
    <w:rsid w:val="00167FD8"/>
    <w:rsid w:val="00170238"/>
    <w:rsid w:val="001718F1"/>
    <w:rsid w:val="00172D5A"/>
    <w:rsid w:val="00173FC8"/>
    <w:rsid w:val="001747B3"/>
    <w:rsid w:val="001757E9"/>
    <w:rsid w:val="001758A7"/>
    <w:rsid w:val="00175B5E"/>
    <w:rsid w:val="001760B9"/>
    <w:rsid w:val="00176958"/>
    <w:rsid w:val="001771EC"/>
    <w:rsid w:val="00183018"/>
    <w:rsid w:val="00184C50"/>
    <w:rsid w:val="00185E48"/>
    <w:rsid w:val="001867B8"/>
    <w:rsid w:val="00187799"/>
    <w:rsid w:val="001927FD"/>
    <w:rsid w:val="00192FD6"/>
    <w:rsid w:val="0019443D"/>
    <w:rsid w:val="001965C1"/>
    <w:rsid w:val="00197AC3"/>
    <w:rsid w:val="001A0473"/>
    <w:rsid w:val="001A05CB"/>
    <w:rsid w:val="001A07A2"/>
    <w:rsid w:val="001A07A5"/>
    <w:rsid w:val="001A1221"/>
    <w:rsid w:val="001A5A0C"/>
    <w:rsid w:val="001A64C3"/>
    <w:rsid w:val="001A7FDF"/>
    <w:rsid w:val="001B3840"/>
    <w:rsid w:val="001B3B1D"/>
    <w:rsid w:val="001B43F9"/>
    <w:rsid w:val="001B5E94"/>
    <w:rsid w:val="001B6B65"/>
    <w:rsid w:val="001C0ABA"/>
    <w:rsid w:val="001C1E2A"/>
    <w:rsid w:val="001C43DB"/>
    <w:rsid w:val="001D012D"/>
    <w:rsid w:val="001D0FFB"/>
    <w:rsid w:val="001D112E"/>
    <w:rsid w:val="001D1E44"/>
    <w:rsid w:val="001D2195"/>
    <w:rsid w:val="001D21CD"/>
    <w:rsid w:val="001D28DF"/>
    <w:rsid w:val="001D2D0B"/>
    <w:rsid w:val="001D3B20"/>
    <w:rsid w:val="001E1269"/>
    <w:rsid w:val="001E1FE1"/>
    <w:rsid w:val="001E386C"/>
    <w:rsid w:val="001E744F"/>
    <w:rsid w:val="001E7988"/>
    <w:rsid w:val="001F0459"/>
    <w:rsid w:val="001F2C84"/>
    <w:rsid w:val="001F3432"/>
    <w:rsid w:val="001F438B"/>
    <w:rsid w:val="001F4A22"/>
    <w:rsid w:val="001F4D5A"/>
    <w:rsid w:val="001F50B5"/>
    <w:rsid w:val="001F7372"/>
    <w:rsid w:val="0020061E"/>
    <w:rsid w:val="00201D31"/>
    <w:rsid w:val="00201EDA"/>
    <w:rsid w:val="002032D9"/>
    <w:rsid w:val="002038CC"/>
    <w:rsid w:val="00203D53"/>
    <w:rsid w:val="00203DF1"/>
    <w:rsid w:val="002049AA"/>
    <w:rsid w:val="0021088B"/>
    <w:rsid w:val="00213AC3"/>
    <w:rsid w:val="00221857"/>
    <w:rsid w:val="00222B68"/>
    <w:rsid w:val="0022353E"/>
    <w:rsid w:val="002246B8"/>
    <w:rsid w:val="00224A96"/>
    <w:rsid w:val="002264B9"/>
    <w:rsid w:val="002266AE"/>
    <w:rsid w:val="002275DC"/>
    <w:rsid w:val="002320F0"/>
    <w:rsid w:val="0023225A"/>
    <w:rsid w:val="002345AF"/>
    <w:rsid w:val="002361E1"/>
    <w:rsid w:val="00240212"/>
    <w:rsid w:val="00240D0C"/>
    <w:rsid w:val="002415AA"/>
    <w:rsid w:val="00241DD2"/>
    <w:rsid w:val="00242EE4"/>
    <w:rsid w:val="0024415A"/>
    <w:rsid w:val="00245A38"/>
    <w:rsid w:val="00246201"/>
    <w:rsid w:val="0024758F"/>
    <w:rsid w:val="00247F71"/>
    <w:rsid w:val="00250817"/>
    <w:rsid w:val="00250CFC"/>
    <w:rsid w:val="002517DC"/>
    <w:rsid w:val="002534E2"/>
    <w:rsid w:val="00253C32"/>
    <w:rsid w:val="00253DD0"/>
    <w:rsid w:val="00254EA3"/>
    <w:rsid w:val="00256655"/>
    <w:rsid w:val="002567F2"/>
    <w:rsid w:val="0025750C"/>
    <w:rsid w:val="002576D7"/>
    <w:rsid w:val="0025784E"/>
    <w:rsid w:val="00257856"/>
    <w:rsid w:val="00257FAE"/>
    <w:rsid w:val="00260AC3"/>
    <w:rsid w:val="00260B55"/>
    <w:rsid w:val="00260C2A"/>
    <w:rsid w:val="0026653E"/>
    <w:rsid w:val="00270409"/>
    <w:rsid w:val="0027147B"/>
    <w:rsid w:val="0027150F"/>
    <w:rsid w:val="002716B6"/>
    <w:rsid w:val="002728E0"/>
    <w:rsid w:val="0027297D"/>
    <w:rsid w:val="00272E62"/>
    <w:rsid w:val="00272F2B"/>
    <w:rsid w:val="00274902"/>
    <w:rsid w:val="00275181"/>
    <w:rsid w:val="00277034"/>
    <w:rsid w:val="00281C3A"/>
    <w:rsid w:val="00281CB7"/>
    <w:rsid w:val="00284623"/>
    <w:rsid w:val="0028576D"/>
    <w:rsid w:val="00290C17"/>
    <w:rsid w:val="00291F14"/>
    <w:rsid w:val="00294616"/>
    <w:rsid w:val="00295709"/>
    <w:rsid w:val="002975EA"/>
    <w:rsid w:val="002A0816"/>
    <w:rsid w:val="002A0C84"/>
    <w:rsid w:val="002A0ED7"/>
    <w:rsid w:val="002A1864"/>
    <w:rsid w:val="002A1E57"/>
    <w:rsid w:val="002A2182"/>
    <w:rsid w:val="002A3131"/>
    <w:rsid w:val="002A4511"/>
    <w:rsid w:val="002A4E9D"/>
    <w:rsid w:val="002A5410"/>
    <w:rsid w:val="002A637E"/>
    <w:rsid w:val="002A65A7"/>
    <w:rsid w:val="002A688B"/>
    <w:rsid w:val="002A6FFA"/>
    <w:rsid w:val="002A742E"/>
    <w:rsid w:val="002A7841"/>
    <w:rsid w:val="002B0E2B"/>
    <w:rsid w:val="002B3150"/>
    <w:rsid w:val="002B41ED"/>
    <w:rsid w:val="002B5643"/>
    <w:rsid w:val="002B5D4C"/>
    <w:rsid w:val="002B69A3"/>
    <w:rsid w:val="002C1DAD"/>
    <w:rsid w:val="002C3402"/>
    <w:rsid w:val="002C3D25"/>
    <w:rsid w:val="002C60A1"/>
    <w:rsid w:val="002C6C63"/>
    <w:rsid w:val="002C76A3"/>
    <w:rsid w:val="002D0692"/>
    <w:rsid w:val="002D1525"/>
    <w:rsid w:val="002D1C9D"/>
    <w:rsid w:val="002D2415"/>
    <w:rsid w:val="002D4877"/>
    <w:rsid w:val="002D57AC"/>
    <w:rsid w:val="002D6C65"/>
    <w:rsid w:val="002D77B6"/>
    <w:rsid w:val="002E2BAE"/>
    <w:rsid w:val="002E2D92"/>
    <w:rsid w:val="002E3751"/>
    <w:rsid w:val="002E3B5D"/>
    <w:rsid w:val="002E3C4D"/>
    <w:rsid w:val="002E41C7"/>
    <w:rsid w:val="002E44A1"/>
    <w:rsid w:val="002E4C00"/>
    <w:rsid w:val="002E50DF"/>
    <w:rsid w:val="002E5B69"/>
    <w:rsid w:val="002E6218"/>
    <w:rsid w:val="002E6373"/>
    <w:rsid w:val="002E70F9"/>
    <w:rsid w:val="002E7307"/>
    <w:rsid w:val="002E7921"/>
    <w:rsid w:val="002E7D8E"/>
    <w:rsid w:val="002F1A06"/>
    <w:rsid w:val="002F1C9B"/>
    <w:rsid w:val="002F1EA6"/>
    <w:rsid w:val="002F2863"/>
    <w:rsid w:val="002F34AA"/>
    <w:rsid w:val="002F463D"/>
    <w:rsid w:val="002F65DC"/>
    <w:rsid w:val="002F6939"/>
    <w:rsid w:val="002F6C78"/>
    <w:rsid w:val="00300465"/>
    <w:rsid w:val="00301566"/>
    <w:rsid w:val="00301A6E"/>
    <w:rsid w:val="00303A86"/>
    <w:rsid w:val="003040D4"/>
    <w:rsid w:val="0030467C"/>
    <w:rsid w:val="00304D4B"/>
    <w:rsid w:val="00304D4D"/>
    <w:rsid w:val="00307813"/>
    <w:rsid w:val="00311886"/>
    <w:rsid w:val="0031338C"/>
    <w:rsid w:val="00313755"/>
    <w:rsid w:val="003145BA"/>
    <w:rsid w:val="003155E1"/>
    <w:rsid w:val="003161A8"/>
    <w:rsid w:val="00316774"/>
    <w:rsid w:val="003213B5"/>
    <w:rsid w:val="00322F6F"/>
    <w:rsid w:val="00323846"/>
    <w:rsid w:val="00326C4A"/>
    <w:rsid w:val="00327F74"/>
    <w:rsid w:val="0033074B"/>
    <w:rsid w:val="00330DAE"/>
    <w:rsid w:val="00332520"/>
    <w:rsid w:val="00332AC2"/>
    <w:rsid w:val="00333C6C"/>
    <w:rsid w:val="003353A2"/>
    <w:rsid w:val="00335682"/>
    <w:rsid w:val="00335C1C"/>
    <w:rsid w:val="003365C6"/>
    <w:rsid w:val="00336C0F"/>
    <w:rsid w:val="00337BD3"/>
    <w:rsid w:val="00340353"/>
    <w:rsid w:val="00342840"/>
    <w:rsid w:val="00344E89"/>
    <w:rsid w:val="00346E18"/>
    <w:rsid w:val="003476FA"/>
    <w:rsid w:val="00347D91"/>
    <w:rsid w:val="003509C9"/>
    <w:rsid w:val="00350ABF"/>
    <w:rsid w:val="0035183A"/>
    <w:rsid w:val="00351E56"/>
    <w:rsid w:val="00353F21"/>
    <w:rsid w:val="00354816"/>
    <w:rsid w:val="003572CB"/>
    <w:rsid w:val="00360218"/>
    <w:rsid w:val="00360394"/>
    <w:rsid w:val="003608CE"/>
    <w:rsid w:val="003621E1"/>
    <w:rsid w:val="00362C0B"/>
    <w:rsid w:val="00364DCE"/>
    <w:rsid w:val="00365772"/>
    <w:rsid w:val="00367487"/>
    <w:rsid w:val="00371CB5"/>
    <w:rsid w:val="00371F42"/>
    <w:rsid w:val="003728E1"/>
    <w:rsid w:val="003729D7"/>
    <w:rsid w:val="00373167"/>
    <w:rsid w:val="003736F9"/>
    <w:rsid w:val="00376E67"/>
    <w:rsid w:val="003777D8"/>
    <w:rsid w:val="003810F8"/>
    <w:rsid w:val="00382692"/>
    <w:rsid w:val="003829AD"/>
    <w:rsid w:val="00385396"/>
    <w:rsid w:val="00386F16"/>
    <w:rsid w:val="00387394"/>
    <w:rsid w:val="0039005E"/>
    <w:rsid w:val="00390C9E"/>
    <w:rsid w:val="00390CBC"/>
    <w:rsid w:val="003960B6"/>
    <w:rsid w:val="00397230"/>
    <w:rsid w:val="00397498"/>
    <w:rsid w:val="00397958"/>
    <w:rsid w:val="003A0FC6"/>
    <w:rsid w:val="003A120C"/>
    <w:rsid w:val="003A49B8"/>
    <w:rsid w:val="003A52A0"/>
    <w:rsid w:val="003B0260"/>
    <w:rsid w:val="003B0AC8"/>
    <w:rsid w:val="003B12F3"/>
    <w:rsid w:val="003B18A4"/>
    <w:rsid w:val="003B19C0"/>
    <w:rsid w:val="003B242F"/>
    <w:rsid w:val="003B2E40"/>
    <w:rsid w:val="003B35FB"/>
    <w:rsid w:val="003B3794"/>
    <w:rsid w:val="003B6A9D"/>
    <w:rsid w:val="003B76B2"/>
    <w:rsid w:val="003C0845"/>
    <w:rsid w:val="003C0B04"/>
    <w:rsid w:val="003C0F94"/>
    <w:rsid w:val="003C189B"/>
    <w:rsid w:val="003C2456"/>
    <w:rsid w:val="003C4853"/>
    <w:rsid w:val="003C530A"/>
    <w:rsid w:val="003C5C6B"/>
    <w:rsid w:val="003C63BF"/>
    <w:rsid w:val="003C6E33"/>
    <w:rsid w:val="003D0D4C"/>
    <w:rsid w:val="003D14A9"/>
    <w:rsid w:val="003E033F"/>
    <w:rsid w:val="003E0544"/>
    <w:rsid w:val="003E0A00"/>
    <w:rsid w:val="003E12DD"/>
    <w:rsid w:val="003E3605"/>
    <w:rsid w:val="003E39ED"/>
    <w:rsid w:val="003E4617"/>
    <w:rsid w:val="003E4F8B"/>
    <w:rsid w:val="003E500B"/>
    <w:rsid w:val="003F0357"/>
    <w:rsid w:val="003F0402"/>
    <w:rsid w:val="003F4DF9"/>
    <w:rsid w:val="003F52C7"/>
    <w:rsid w:val="003F7819"/>
    <w:rsid w:val="00402122"/>
    <w:rsid w:val="00402820"/>
    <w:rsid w:val="004030CF"/>
    <w:rsid w:val="00403302"/>
    <w:rsid w:val="00403357"/>
    <w:rsid w:val="004035AA"/>
    <w:rsid w:val="00403914"/>
    <w:rsid w:val="00403A9E"/>
    <w:rsid w:val="00403CF4"/>
    <w:rsid w:val="00403CFB"/>
    <w:rsid w:val="004065C7"/>
    <w:rsid w:val="00406F1E"/>
    <w:rsid w:val="00410033"/>
    <w:rsid w:val="004100D3"/>
    <w:rsid w:val="004118C0"/>
    <w:rsid w:val="00412A5B"/>
    <w:rsid w:val="00413B76"/>
    <w:rsid w:val="00416F96"/>
    <w:rsid w:val="004201DA"/>
    <w:rsid w:val="0042042E"/>
    <w:rsid w:val="00421442"/>
    <w:rsid w:val="00421529"/>
    <w:rsid w:val="00421609"/>
    <w:rsid w:val="004227F0"/>
    <w:rsid w:val="00424D98"/>
    <w:rsid w:val="0042585F"/>
    <w:rsid w:val="0042624F"/>
    <w:rsid w:val="00430204"/>
    <w:rsid w:val="0043025F"/>
    <w:rsid w:val="0043064B"/>
    <w:rsid w:val="00430806"/>
    <w:rsid w:val="00430F7C"/>
    <w:rsid w:val="00431130"/>
    <w:rsid w:val="00435C77"/>
    <w:rsid w:val="00435DD8"/>
    <w:rsid w:val="00437B22"/>
    <w:rsid w:val="0044214E"/>
    <w:rsid w:val="00442370"/>
    <w:rsid w:val="0044246D"/>
    <w:rsid w:val="00442C37"/>
    <w:rsid w:val="0044438B"/>
    <w:rsid w:val="004452E8"/>
    <w:rsid w:val="00447B0E"/>
    <w:rsid w:val="00450646"/>
    <w:rsid w:val="004527D3"/>
    <w:rsid w:val="0045331B"/>
    <w:rsid w:val="00455742"/>
    <w:rsid w:val="00456926"/>
    <w:rsid w:val="004616F6"/>
    <w:rsid w:val="00461D87"/>
    <w:rsid w:val="00462587"/>
    <w:rsid w:val="00462780"/>
    <w:rsid w:val="004632DA"/>
    <w:rsid w:val="00463747"/>
    <w:rsid w:val="004659C5"/>
    <w:rsid w:val="00465B16"/>
    <w:rsid w:val="00471057"/>
    <w:rsid w:val="00471359"/>
    <w:rsid w:val="004718A2"/>
    <w:rsid w:val="00472623"/>
    <w:rsid w:val="00476E35"/>
    <w:rsid w:val="00480046"/>
    <w:rsid w:val="00481076"/>
    <w:rsid w:val="0048229B"/>
    <w:rsid w:val="0048370A"/>
    <w:rsid w:val="00483B91"/>
    <w:rsid w:val="00485769"/>
    <w:rsid w:val="00485F07"/>
    <w:rsid w:val="00486538"/>
    <w:rsid w:val="00486ADB"/>
    <w:rsid w:val="0049074D"/>
    <w:rsid w:val="00490F42"/>
    <w:rsid w:val="0049252C"/>
    <w:rsid w:val="00492B8A"/>
    <w:rsid w:val="00493554"/>
    <w:rsid w:val="00493707"/>
    <w:rsid w:val="00493B1E"/>
    <w:rsid w:val="004942B2"/>
    <w:rsid w:val="00494413"/>
    <w:rsid w:val="00496016"/>
    <w:rsid w:val="00496AEF"/>
    <w:rsid w:val="004A0F90"/>
    <w:rsid w:val="004A3105"/>
    <w:rsid w:val="004A541E"/>
    <w:rsid w:val="004A637D"/>
    <w:rsid w:val="004A66ED"/>
    <w:rsid w:val="004A69DC"/>
    <w:rsid w:val="004A6AB1"/>
    <w:rsid w:val="004B1D3D"/>
    <w:rsid w:val="004B273B"/>
    <w:rsid w:val="004B3435"/>
    <w:rsid w:val="004B4C65"/>
    <w:rsid w:val="004B4D4B"/>
    <w:rsid w:val="004B5EC4"/>
    <w:rsid w:val="004B62AE"/>
    <w:rsid w:val="004B6577"/>
    <w:rsid w:val="004B6B2C"/>
    <w:rsid w:val="004B7389"/>
    <w:rsid w:val="004B7633"/>
    <w:rsid w:val="004C2D2A"/>
    <w:rsid w:val="004C2E32"/>
    <w:rsid w:val="004C32A9"/>
    <w:rsid w:val="004C3951"/>
    <w:rsid w:val="004C5EF5"/>
    <w:rsid w:val="004C607B"/>
    <w:rsid w:val="004C755E"/>
    <w:rsid w:val="004D0995"/>
    <w:rsid w:val="004D21EF"/>
    <w:rsid w:val="004D2562"/>
    <w:rsid w:val="004D2765"/>
    <w:rsid w:val="004D3D61"/>
    <w:rsid w:val="004E04D5"/>
    <w:rsid w:val="004E27AA"/>
    <w:rsid w:val="004E3625"/>
    <w:rsid w:val="004F08EA"/>
    <w:rsid w:val="004F1BF6"/>
    <w:rsid w:val="004F216D"/>
    <w:rsid w:val="004F22E1"/>
    <w:rsid w:val="004F3716"/>
    <w:rsid w:val="004F3EAD"/>
    <w:rsid w:val="004F458B"/>
    <w:rsid w:val="004F4DA7"/>
    <w:rsid w:val="004F4FA3"/>
    <w:rsid w:val="004F67FE"/>
    <w:rsid w:val="004F6CA7"/>
    <w:rsid w:val="004F7236"/>
    <w:rsid w:val="00500E44"/>
    <w:rsid w:val="005020CA"/>
    <w:rsid w:val="005032E9"/>
    <w:rsid w:val="00504F7F"/>
    <w:rsid w:val="00505B82"/>
    <w:rsid w:val="00506638"/>
    <w:rsid w:val="0050725E"/>
    <w:rsid w:val="00507956"/>
    <w:rsid w:val="00510C33"/>
    <w:rsid w:val="00511B84"/>
    <w:rsid w:val="00512E61"/>
    <w:rsid w:val="005139F2"/>
    <w:rsid w:val="00513B3C"/>
    <w:rsid w:val="00514CFF"/>
    <w:rsid w:val="00514D1E"/>
    <w:rsid w:val="00515715"/>
    <w:rsid w:val="00515F94"/>
    <w:rsid w:val="00516A15"/>
    <w:rsid w:val="005178C2"/>
    <w:rsid w:val="005206DE"/>
    <w:rsid w:val="005211B6"/>
    <w:rsid w:val="00521AC7"/>
    <w:rsid w:val="00522162"/>
    <w:rsid w:val="00522B0B"/>
    <w:rsid w:val="00523459"/>
    <w:rsid w:val="00524495"/>
    <w:rsid w:val="00524EFC"/>
    <w:rsid w:val="0052698A"/>
    <w:rsid w:val="00526CC6"/>
    <w:rsid w:val="00530A8F"/>
    <w:rsid w:val="005318AF"/>
    <w:rsid w:val="00531D45"/>
    <w:rsid w:val="00535BCB"/>
    <w:rsid w:val="00537836"/>
    <w:rsid w:val="00537A65"/>
    <w:rsid w:val="00541928"/>
    <w:rsid w:val="00542D05"/>
    <w:rsid w:val="005441EF"/>
    <w:rsid w:val="005445B3"/>
    <w:rsid w:val="0054765E"/>
    <w:rsid w:val="005477BE"/>
    <w:rsid w:val="0055146C"/>
    <w:rsid w:val="0055197A"/>
    <w:rsid w:val="00552259"/>
    <w:rsid w:val="00552BD1"/>
    <w:rsid w:val="005535D2"/>
    <w:rsid w:val="00554E42"/>
    <w:rsid w:val="00555CB5"/>
    <w:rsid w:val="0055652C"/>
    <w:rsid w:val="005578A3"/>
    <w:rsid w:val="00557BBD"/>
    <w:rsid w:val="005617E5"/>
    <w:rsid w:val="005624B2"/>
    <w:rsid w:val="005628E2"/>
    <w:rsid w:val="00562941"/>
    <w:rsid w:val="00564A32"/>
    <w:rsid w:val="00565441"/>
    <w:rsid w:val="0057549D"/>
    <w:rsid w:val="00577526"/>
    <w:rsid w:val="00577AA1"/>
    <w:rsid w:val="00582886"/>
    <w:rsid w:val="00582FE3"/>
    <w:rsid w:val="005852A8"/>
    <w:rsid w:val="005854C4"/>
    <w:rsid w:val="005855C4"/>
    <w:rsid w:val="00585F51"/>
    <w:rsid w:val="00586196"/>
    <w:rsid w:val="00586680"/>
    <w:rsid w:val="00586D87"/>
    <w:rsid w:val="00590A97"/>
    <w:rsid w:val="00591D43"/>
    <w:rsid w:val="00591EE6"/>
    <w:rsid w:val="005939BC"/>
    <w:rsid w:val="005945B3"/>
    <w:rsid w:val="00595434"/>
    <w:rsid w:val="00595AD6"/>
    <w:rsid w:val="00596F40"/>
    <w:rsid w:val="0059771A"/>
    <w:rsid w:val="00597914"/>
    <w:rsid w:val="00597AB0"/>
    <w:rsid w:val="00597F21"/>
    <w:rsid w:val="005A017E"/>
    <w:rsid w:val="005A1C3D"/>
    <w:rsid w:val="005A473D"/>
    <w:rsid w:val="005A4FF6"/>
    <w:rsid w:val="005A530A"/>
    <w:rsid w:val="005A594D"/>
    <w:rsid w:val="005A6CDB"/>
    <w:rsid w:val="005A7313"/>
    <w:rsid w:val="005B002C"/>
    <w:rsid w:val="005B0BC9"/>
    <w:rsid w:val="005B0BFC"/>
    <w:rsid w:val="005B0C60"/>
    <w:rsid w:val="005B1343"/>
    <w:rsid w:val="005B1967"/>
    <w:rsid w:val="005B21E4"/>
    <w:rsid w:val="005B2D81"/>
    <w:rsid w:val="005B36EA"/>
    <w:rsid w:val="005B44C6"/>
    <w:rsid w:val="005B478F"/>
    <w:rsid w:val="005B652C"/>
    <w:rsid w:val="005C1BC8"/>
    <w:rsid w:val="005C2D5D"/>
    <w:rsid w:val="005C30FF"/>
    <w:rsid w:val="005C3159"/>
    <w:rsid w:val="005C40D2"/>
    <w:rsid w:val="005C4184"/>
    <w:rsid w:val="005C4B34"/>
    <w:rsid w:val="005C52D2"/>
    <w:rsid w:val="005C53EF"/>
    <w:rsid w:val="005D1389"/>
    <w:rsid w:val="005D351C"/>
    <w:rsid w:val="005D3810"/>
    <w:rsid w:val="005D4D4D"/>
    <w:rsid w:val="005D552A"/>
    <w:rsid w:val="005D62F3"/>
    <w:rsid w:val="005D6D04"/>
    <w:rsid w:val="005E07FC"/>
    <w:rsid w:val="005E08A0"/>
    <w:rsid w:val="005E0C42"/>
    <w:rsid w:val="005E20D0"/>
    <w:rsid w:val="005E38DC"/>
    <w:rsid w:val="005E4126"/>
    <w:rsid w:val="005E62CD"/>
    <w:rsid w:val="005E7EAA"/>
    <w:rsid w:val="005F0435"/>
    <w:rsid w:val="005F089C"/>
    <w:rsid w:val="005F13FC"/>
    <w:rsid w:val="005F14A1"/>
    <w:rsid w:val="005F34D2"/>
    <w:rsid w:val="005F37D0"/>
    <w:rsid w:val="005F3A61"/>
    <w:rsid w:val="005F3B5E"/>
    <w:rsid w:val="005F5710"/>
    <w:rsid w:val="005F5EA3"/>
    <w:rsid w:val="005F6DDC"/>
    <w:rsid w:val="006013E6"/>
    <w:rsid w:val="00601564"/>
    <w:rsid w:val="00602237"/>
    <w:rsid w:val="00603430"/>
    <w:rsid w:val="00605C93"/>
    <w:rsid w:val="006067A0"/>
    <w:rsid w:val="00606AA8"/>
    <w:rsid w:val="0061081E"/>
    <w:rsid w:val="00610D9F"/>
    <w:rsid w:val="00611D5B"/>
    <w:rsid w:val="006134CB"/>
    <w:rsid w:val="006154A1"/>
    <w:rsid w:val="00615AF2"/>
    <w:rsid w:val="00616365"/>
    <w:rsid w:val="00616C9E"/>
    <w:rsid w:val="006206EB"/>
    <w:rsid w:val="006211AF"/>
    <w:rsid w:val="00622B49"/>
    <w:rsid w:val="00623F79"/>
    <w:rsid w:val="006253BA"/>
    <w:rsid w:val="006262AC"/>
    <w:rsid w:val="0062775A"/>
    <w:rsid w:val="006315E3"/>
    <w:rsid w:val="0063188B"/>
    <w:rsid w:val="00631C73"/>
    <w:rsid w:val="00635133"/>
    <w:rsid w:val="00637863"/>
    <w:rsid w:val="00641948"/>
    <w:rsid w:val="00645258"/>
    <w:rsid w:val="006453FE"/>
    <w:rsid w:val="006475F1"/>
    <w:rsid w:val="006508E5"/>
    <w:rsid w:val="00651CE9"/>
    <w:rsid w:val="00652BB8"/>
    <w:rsid w:val="00652F00"/>
    <w:rsid w:val="0065438D"/>
    <w:rsid w:val="00654ADD"/>
    <w:rsid w:val="006559B5"/>
    <w:rsid w:val="00657E75"/>
    <w:rsid w:val="00657F9B"/>
    <w:rsid w:val="00660D67"/>
    <w:rsid w:val="00661AE0"/>
    <w:rsid w:val="00662B5E"/>
    <w:rsid w:val="006656D4"/>
    <w:rsid w:val="00665BD8"/>
    <w:rsid w:val="00672997"/>
    <w:rsid w:val="006755ED"/>
    <w:rsid w:val="00680182"/>
    <w:rsid w:val="00682C91"/>
    <w:rsid w:val="0068397D"/>
    <w:rsid w:val="00683D46"/>
    <w:rsid w:val="0068434D"/>
    <w:rsid w:val="00685C26"/>
    <w:rsid w:val="00686E3B"/>
    <w:rsid w:val="00690875"/>
    <w:rsid w:val="00690A72"/>
    <w:rsid w:val="006910EE"/>
    <w:rsid w:val="00692210"/>
    <w:rsid w:val="006933EF"/>
    <w:rsid w:val="00695164"/>
    <w:rsid w:val="00695494"/>
    <w:rsid w:val="00695E4B"/>
    <w:rsid w:val="00696AB7"/>
    <w:rsid w:val="00697032"/>
    <w:rsid w:val="00697B04"/>
    <w:rsid w:val="00697E1D"/>
    <w:rsid w:val="006A0C7C"/>
    <w:rsid w:val="006A2468"/>
    <w:rsid w:val="006A40BE"/>
    <w:rsid w:val="006A5E09"/>
    <w:rsid w:val="006A638B"/>
    <w:rsid w:val="006A6609"/>
    <w:rsid w:val="006A68E6"/>
    <w:rsid w:val="006A6E2C"/>
    <w:rsid w:val="006A70BF"/>
    <w:rsid w:val="006A70DE"/>
    <w:rsid w:val="006A7208"/>
    <w:rsid w:val="006A7944"/>
    <w:rsid w:val="006A7A95"/>
    <w:rsid w:val="006A7C36"/>
    <w:rsid w:val="006B0100"/>
    <w:rsid w:val="006B22D6"/>
    <w:rsid w:val="006B440E"/>
    <w:rsid w:val="006B5CFC"/>
    <w:rsid w:val="006B5EC3"/>
    <w:rsid w:val="006B6512"/>
    <w:rsid w:val="006C09DA"/>
    <w:rsid w:val="006C17E7"/>
    <w:rsid w:val="006C18A2"/>
    <w:rsid w:val="006C19ED"/>
    <w:rsid w:val="006C2809"/>
    <w:rsid w:val="006C348B"/>
    <w:rsid w:val="006C3AAA"/>
    <w:rsid w:val="006C3E3F"/>
    <w:rsid w:val="006C3EB4"/>
    <w:rsid w:val="006C51B0"/>
    <w:rsid w:val="006C5C9B"/>
    <w:rsid w:val="006C5D30"/>
    <w:rsid w:val="006C64FA"/>
    <w:rsid w:val="006C6E22"/>
    <w:rsid w:val="006C7348"/>
    <w:rsid w:val="006C7D54"/>
    <w:rsid w:val="006D0B53"/>
    <w:rsid w:val="006D0F47"/>
    <w:rsid w:val="006D17A0"/>
    <w:rsid w:val="006D2947"/>
    <w:rsid w:val="006D3FA7"/>
    <w:rsid w:val="006D5420"/>
    <w:rsid w:val="006D54E2"/>
    <w:rsid w:val="006D6BF5"/>
    <w:rsid w:val="006D6F58"/>
    <w:rsid w:val="006D732E"/>
    <w:rsid w:val="006E1016"/>
    <w:rsid w:val="006E1905"/>
    <w:rsid w:val="006E35A9"/>
    <w:rsid w:val="006E6275"/>
    <w:rsid w:val="006E676A"/>
    <w:rsid w:val="006F0215"/>
    <w:rsid w:val="006F0AC2"/>
    <w:rsid w:val="006F0C96"/>
    <w:rsid w:val="006F1AF3"/>
    <w:rsid w:val="006F46D9"/>
    <w:rsid w:val="006F65EA"/>
    <w:rsid w:val="006F6DE7"/>
    <w:rsid w:val="006F78A4"/>
    <w:rsid w:val="006F7B17"/>
    <w:rsid w:val="007002C8"/>
    <w:rsid w:val="00700339"/>
    <w:rsid w:val="0070183A"/>
    <w:rsid w:val="007024D6"/>
    <w:rsid w:val="007044E6"/>
    <w:rsid w:val="007055DC"/>
    <w:rsid w:val="00705896"/>
    <w:rsid w:val="007063B1"/>
    <w:rsid w:val="00707220"/>
    <w:rsid w:val="0070764E"/>
    <w:rsid w:val="00707BE1"/>
    <w:rsid w:val="0071071D"/>
    <w:rsid w:val="0071142E"/>
    <w:rsid w:val="00711698"/>
    <w:rsid w:val="0071225A"/>
    <w:rsid w:val="00712A22"/>
    <w:rsid w:val="00712D27"/>
    <w:rsid w:val="007132D8"/>
    <w:rsid w:val="00713A32"/>
    <w:rsid w:val="00713BE6"/>
    <w:rsid w:val="0071467C"/>
    <w:rsid w:val="007166AA"/>
    <w:rsid w:val="007169A9"/>
    <w:rsid w:val="00716DE6"/>
    <w:rsid w:val="0072037C"/>
    <w:rsid w:val="00720A10"/>
    <w:rsid w:val="007213E9"/>
    <w:rsid w:val="00721AA6"/>
    <w:rsid w:val="007239C4"/>
    <w:rsid w:val="007247B3"/>
    <w:rsid w:val="0072499C"/>
    <w:rsid w:val="007253EF"/>
    <w:rsid w:val="00725D6D"/>
    <w:rsid w:val="00726A4B"/>
    <w:rsid w:val="007275A0"/>
    <w:rsid w:val="00727D89"/>
    <w:rsid w:val="00733118"/>
    <w:rsid w:val="00734B58"/>
    <w:rsid w:val="007356EB"/>
    <w:rsid w:val="00737FAF"/>
    <w:rsid w:val="00740545"/>
    <w:rsid w:val="00740B84"/>
    <w:rsid w:val="00741982"/>
    <w:rsid w:val="00742F9C"/>
    <w:rsid w:val="00743AD8"/>
    <w:rsid w:val="00744C4F"/>
    <w:rsid w:val="0074736B"/>
    <w:rsid w:val="007514B5"/>
    <w:rsid w:val="0075389E"/>
    <w:rsid w:val="007554CC"/>
    <w:rsid w:val="00755A3F"/>
    <w:rsid w:val="007572C2"/>
    <w:rsid w:val="0076211B"/>
    <w:rsid w:val="007622A5"/>
    <w:rsid w:val="00762F0C"/>
    <w:rsid w:val="00764F9E"/>
    <w:rsid w:val="0076660E"/>
    <w:rsid w:val="007721C0"/>
    <w:rsid w:val="00772B87"/>
    <w:rsid w:val="007764E1"/>
    <w:rsid w:val="00776DA7"/>
    <w:rsid w:val="00780628"/>
    <w:rsid w:val="00780DF8"/>
    <w:rsid w:val="00784109"/>
    <w:rsid w:val="0078418C"/>
    <w:rsid w:val="007841AC"/>
    <w:rsid w:val="00785487"/>
    <w:rsid w:val="00785EFF"/>
    <w:rsid w:val="007910A9"/>
    <w:rsid w:val="00791B09"/>
    <w:rsid w:val="007921AC"/>
    <w:rsid w:val="00792AAA"/>
    <w:rsid w:val="00793C15"/>
    <w:rsid w:val="007963C4"/>
    <w:rsid w:val="00796981"/>
    <w:rsid w:val="0079712B"/>
    <w:rsid w:val="007A06E1"/>
    <w:rsid w:val="007A0BBD"/>
    <w:rsid w:val="007A24ED"/>
    <w:rsid w:val="007A327F"/>
    <w:rsid w:val="007A5143"/>
    <w:rsid w:val="007A7396"/>
    <w:rsid w:val="007A7CA2"/>
    <w:rsid w:val="007B0183"/>
    <w:rsid w:val="007B2512"/>
    <w:rsid w:val="007B5027"/>
    <w:rsid w:val="007B51BF"/>
    <w:rsid w:val="007B60DC"/>
    <w:rsid w:val="007B7BA3"/>
    <w:rsid w:val="007C1FB3"/>
    <w:rsid w:val="007C3340"/>
    <w:rsid w:val="007C3C24"/>
    <w:rsid w:val="007C4121"/>
    <w:rsid w:val="007C511B"/>
    <w:rsid w:val="007C5ECF"/>
    <w:rsid w:val="007C6215"/>
    <w:rsid w:val="007C636D"/>
    <w:rsid w:val="007C6ACE"/>
    <w:rsid w:val="007C740A"/>
    <w:rsid w:val="007D01A5"/>
    <w:rsid w:val="007D0A38"/>
    <w:rsid w:val="007D1977"/>
    <w:rsid w:val="007D1BC9"/>
    <w:rsid w:val="007D2E21"/>
    <w:rsid w:val="007D30D6"/>
    <w:rsid w:val="007D45ED"/>
    <w:rsid w:val="007D5A1C"/>
    <w:rsid w:val="007D6726"/>
    <w:rsid w:val="007D7431"/>
    <w:rsid w:val="007D7E13"/>
    <w:rsid w:val="007E116C"/>
    <w:rsid w:val="007E1486"/>
    <w:rsid w:val="007E26DA"/>
    <w:rsid w:val="007E531B"/>
    <w:rsid w:val="007E6778"/>
    <w:rsid w:val="007F04B3"/>
    <w:rsid w:val="007F0D81"/>
    <w:rsid w:val="007F11AD"/>
    <w:rsid w:val="007F462A"/>
    <w:rsid w:val="007F659D"/>
    <w:rsid w:val="007F76FA"/>
    <w:rsid w:val="00801D78"/>
    <w:rsid w:val="0080390E"/>
    <w:rsid w:val="00805B4C"/>
    <w:rsid w:val="00805DAF"/>
    <w:rsid w:val="00806ED7"/>
    <w:rsid w:val="008143CD"/>
    <w:rsid w:val="008145B5"/>
    <w:rsid w:val="00814AB7"/>
    <w:rsid w:val="00814DB8"/>
    <w:rsid w:val="008151BA"/>
    <w:rsid w:val="00817030"/>
    <w:rsid w:val="00817165"/>
    <w:rsid w:val="00821664"/>
    <w:rsid w:val="00821BA9"/>
    <w:rsid w:val="00822114"/>
    <w:rsid w:val="008232AC"/>
    <w:rsid w:val="00823AEE"/>
    <w:rsid w:val="00824D86"/>
    <w:rsid w:val="00826573"/>
    <w:rsid w:val="0082688E"/>
    <w:rsid w:val="008274C2"/>
    <w:rsid w:val="00827C45"/>
    <w:rsid w:val="00827D35"/>
    <w:rsid w:val="008305F3"/>
    <w:rsid w:val="00830C48"/>
    <w:rsid w:val="00832978"/>
    <w:rsid w:val="00836276"/>
    <w:rsid w:val="0083654A"/>
    <w:rsid w:val="008403D5"/>
    <w:rsid w:val="0084125F"/>
    <w:rsid w:val="00841470"/>
    <w:rsid w:val="00842D19"/>
    <w:rsid w:val="008440AF"/>
    <w:rsid w:val="00844100"/>
    <w:rsid w:val="00844A41"/>
    <w:rsid w:val="00845910"/>
    <w:rsid w:val="00846046"/>
    <w:rsid w:val="0084740D"/>
    <w:rsid w:val="00851035"/>
    <w:rsid w:val="00852A07"/>
    <w:rsid w:val="00853124"/>
    <w:rsid w:val="00853EAD"/>
    <w:rsid w:val="008540C9"/>
    <w:rsid w:val="008554D7"/>
    <w:rsid w:val="008565BF"/>
    <w:rsid w:val="00857DF4"/>
    <w:rsid w:val="00860B00"/>
    <w:rsid w:val="00862B33"/>
    <w:rsid w:val="00862F6D"/>
    <w:rsid w:val="00863CD6"/>
    <w:rsid w:val="0086438A"/>
    <w:rsid w:val="00865A67"/>
    <w:rsid w:val="00866782"/>
    <w:rsid w:val="00866EE0"/>
    <w:rsid w:val="0086762E"/>
    <w:rsid w:val="008679BE"/>
    <w:rsid w:val="00870822"/>
    <w:rsid w:val="008712B5"/>
    <w:rsid w:val="008719FE"/>
    <w:rsid w:val="00871FFD"/>
    <w:rsid w:val="00872296"/>
    <w:rsid w:val="0087254E"/>
    <w:rsid w:val="00872B27"/>
    <w:rsid w:val="00872FBC"/>
    <w:rsid w:val="00873002"/>
    <w:rsid w:val="00873EF6"/>
    <w:rsid w:val="00874759"/>
    <w:rsid w:val="00874B51"/>
    <w:rsid w:val="00875D7E"/>
    <w:rsid w:val="00880121"/>
    <w:rsid w:val="008806C4"/>
    <w:rsid w:val="00880C49"/>
    <w:rsid w:val="00882356"/>
    <w:rsid w:val="0088296C"/>
    <w:rsid w:val="00883271"/>
    <w:rsid w:val="00884FEC"/>
    <w:rsid w:val="008871F8"/>
    <w:rsid w:val="00887B99"/>
    <w:rsid w:val="00890E81"/>
    <w:rsid w:val="00891879"/>
    <w:rsid w:val="00891CA6"/>
    <w:rsid w:val="008942FA"/>
    <w:rsid w:val="00894DFC"/>
    <w:rsid w:val="008A0949"/>
    <w:rsid w:val="008A0D05"/>
    <w:rsid w:val="008A0E49"/>
    <w:rsid w:val="008A1ABF"/>
    <w:rsid w:val="008A1F29"/>
    <w:rsid w:val="008A23C0"/>
    <w:rsid w:val="008A3D77"/>
    <w:rsid w:val="008A4E95"/>
    <w:rsid w:val="008A584F"/>
    <w:rsid w:val="008A681C"/>
    <w:rsid w:val="008A6939"/>
    <w:rsid w:val="008A6ED9"/>
    <w:rsid w:val="008A7683"/>
    <w:rsid w:val="008B0AC5"/>
    <w:rsid w:val="008B241F"/>
    <w:rsid w:val="008B26BE"/>
    <w:rsid w:val="008B3658"/>
    <w:rsid w:val="008B4E0F"/>
    <w:rsid w:val="008B7862"/>
    <w:rsid w:val="008C06B5"/>
    <w:rsid w:val="008C121F"/>
    <w:rsid w:val="008C1DF3"/>
    <w:rsid w:val="008C3B02"/>
    <w:rsid w:val="008C4027"/>
    <w:rsid w:val="008C5F7C"/>
    <w:rsid w:val="008C746D"/>
    <w:rsid w:val="008D0995"/>
    <w:rsid w:val="008D32B3"/>
    <w:rsid w:val="008D440B"/>
    <w:rsid w:val="008D4882"/>
    <w:rsid w:val="008D4BDB"/>
    <w:rsid w:val="008D5056"/>
    <w:rsid w:val="008D549D"/>
    <w:rsid w:val="008D61E3"/>
    <w:rsid w:val="008E084E"/>
    <w:rsid w:val="008E3DCE"/>
    <w:rsid w:val="008E4007"/>
    <w:rsid w:val="008E4BCD"/>
    <w:rsid w:val="008E50A0"/>
    <w:rsid w:val="008E56CF"/>
    <w:rsid w:val="008E63D4"/>
    <w:rsid w:val="008E7005"/>
    <w:rsid w:val="008E79EA"/>
    <w:rsid w:val="008F084D"/>
    <w:rsid w:val="008F217D"/>
    <w:rsid w:val="008F3C29"/>
    <w:rsid w:val="008F41E9"/>
    <w:rsid w:val="008F689F"/>
    <w:rsid w:val="009007A3"/>
    <w:rsid w:val="00901067"/>
    <w:rsid w:val="0090189E"/>
    <w:rsid w:val="00902160"/>
    <w:rsid w:val="00904178"/>
    <w:rsid w:val="00904255"/>
    <w:rsid w:val="00905792"/>
    <w:rsid w:val="0090655F"/>
    <w:rsid w:val="009070D4"/>
    <w:rsid w:val="00907243"/>
    <w:rsid w:val="00907807"/>
    <w:rsid w:val="009079AD"/>
    <w:rsid w:val="00910332"/>
    <w:rsid w:val="00910F54"/>
    <w:rsid w:val="0091223A"/>
    <w:rsid w:val="00912769"/>
    <w:rsid w:val="009130AD"/>
    <w:rsid w:val="00913FE9"/>
    <w:rsid w:val="0091422D"/>
    <w:rsid w:val="00914506"/>
    <w:rsid w:val="00914942"/>
    <w:rsid w:val="00914F80"/>
    <w:rsid w:val="00915922"/>
    <w:rsid w:val="009175A5"/>
    <w:rsid w:val="00917BD2"/>
    <w:rsid w:val="009206BF"/>
    <w:rsid w:val="009210F8"/>
    <w:rsid w:val="009233CE"/>
    <w:rsid w:val="00923A5B"/>
    <w:rsid w:val="0092486B"/>
    <w:rsid w:val="0092501B"/>
    <w:rsid w:val="00926647"/>
    <w:rsid w:val="009267DA"/>
    <w:rsid w:val="00927C44"/>
    <w:rsid w:val="00927DD3"/>
    <w:rsid w:val="00927F1B"/>
    <w:rsid w:val="00931532"/>
    <w:rsid w:val="009315DE"/>
    <w:rsid w:val="009331BC"/>
    <w:rsid w:val="00934644"/>
    <w:rsid w:val="0093545E"/>
    <w:rsid w:val="00935FBE"/>
    <w:rsid w:val="00936989"/>
    <w:rsid w:val="00937CD4"/>
    <w:rsid w:val="0094187C"/>
    <w:rsid w:val="0094281D"/>
    <w:rsid w:val="0094425B"/>
    <w:rsid w:val="0094633A"/>
    <w:rsid w:val="00946B41"/>
    <w:rsid w:val="00950079"/>
    <w:rsid w:val="0095020B"/>
    <w:rsid w:val="00954B39"/>
    <w:rsid w:val="009564FC"/>
    <w:rsid w:val="009576F6"/>
    <w:rsid w:val="009578B3"/>
    <w:rsid w:val="00957C0F"/>
    <w:rsid w:val="00960246"/>
    <w:rsid w:val="00962027"/>
    <w:rsid w:val="009624BC"/>
    <w:rsid w:val="00962A9E"/>
    <w:rsid w:val="0096394E"/>
    <w:rsid w:val="0096575C"/>
    <w:rsid w:val="00967397"/>
    <w:rsid w:val="00967413"/>
    <w:rsid w:val="00970419"/>
    <w:rsid w:val="00970746"/>
    <w:rsid w:val="00974036"/>
    <w:rsid w:val="0097517E"/>
    <w:rsid w:val="0097714B"/>
    <w:rsid w:val="009778F3"/>
    <w:rsid w:val="009806BA"/>
    <w:rsid w:val="00980B3F"/>
    <w:rsid w:val="009839C6"/>
    <w:rsid w:val="00985870"/>
    <w:rsid w:val="00985ECB"/>
    <w:rsid w:val="0098731D"/>
    <w:rsid w:val="00990C11"/>
    <w:rsid w:val="00990CDB"/>
    <w:rsid w:val="009932E6"/>
    <w:rsid w:val="009938C4"/>
    <w:rsid w:val="00995CC4"/>
    <w:rsid w:val="009961FB"/>
    <w:rsid w:val="0099669E"/>
    <w:rsid w:val="00997683"/>
    <w:rsid w:val="009A33D5"/>
    <w:rsid w:val="009A4054"/>
    <w:rsid w:val="009A4436"/>
    <w:rsid w:val="009A55E2"/>
    <w:rsid w:val="009A6E21"/>
    <w:rsid w:val="009B2220"/>
    <w:rsid w:val="009B3E5F"/>
    <w:rsid w:val="009B4280"/>
    <w:rsid w:val="009B42B7"/>
    <w:rsid w:val="009B6EF7"/>
    <w:rsid w:val="009B7476"/>
    <w:rsid w:val="009B77C0"/>
    <w:rsid w:val="009B7A59"/>
    <w:rsid w:val="009C1396"/>
    <w:rsid w:val="009C2B4A"/>
    <w:rsid w:val="009C5FDF"/>
    <w:rsid w:val="009C666B"/>
    <w:rsid w:val="009C6E74"/>
    <w:rsid w:val="009C7EC7"/>
    <w:rsid w:val="009D074E"/>
    <w:rsid w:val="009D1819"/>
    <w:rsid w:val="009D2BEE"/>
    <w:rsid w:val="009D334F"/>
    <w:rsid w:val="009D3A3E"/>
    <w:rsid w:val="009D3A96"/>
    <w:rsid w:val="009D3FC5"/>
    <w:rsid w:val="009D600B"/>
    <w:rsid w:val="009D6FEC"/>
    <w:rsid w:val="009E0147"/>
    <w:rsid w:val="009E0936"/>
    <w:rsid w:val="009E0D70"/>
    <w:rsid w:val="009E1D7E"/>
    <w:rsid w:val="009E337F"/>
    <w:rsid w:val="009E45E2"/>
    <w:rsid w:val="009E4A99"/>
    <w:rsid w:val="009E6094"/>
    <w:rsid w:val="009F0769"/>
    <w:rsid w:val="009F2F8A"/>
    <w:rsid w:val="009F3AEF"/>
    <w:rsid w:val="009F5339"/>
    <w:rsid w:val="009F6077"/>
    <w:rsid w:val="009F610B"/>
    <w:rsid w:val="009F76A1"/>
    <w:rsid w:val="00A0282D"/>
    <w:rsid w:val="00A03857"/>
    <w:rsid w:val="00A03E86"/>
    <w:rsid w:val="00A0451D"/>
    <w:rsid w:val="00A05713"/>
    <w:rsid w:val="00A05FAC"/>
    <w:rsid w:val="00A06E17"/>
    <w:rsid w:val="00A10860"/>
    <w:rsid w:val="00A11186"/>
    <w:rsid w:val="00A115F8"/>
    <w:rsid w:val="00A116AF"/>
    <w:rsid w:val="00A12AC4"/>
    <w:rsid w:val="00A12C39"/>
    <w:rsid w:val="00A14131"/>
    <w:rsid w:val="00A149EF"/>
    <w:rsid w:val="00A15461"/>
    <w:rsid w:val="00A1745E"/>
    <w:rsid w:val="00A17815"/>
    <w:rsid w:val="00A17893"/>
    <w:rsid w:val="00A17BF8"/>
    <w:rsid w:val="00A22434"/>
    <w:rsid w:val="00A227A7"/>
    <w:rsid w:val="00A235B3"/>
    <w:rsid w:val="00A236FE"/>
    <w:rsid w:val="00A23BC0"/>
    <w:rsid w:val="00A2478B"/>
    <w:rsid w:val="00A248DD"/>
    <w:rsid w:val="00A24BCF"/>
    <w:rsid w:val="00A2509F"/>
    <w:rsid w:val="00A27255"/>
    <w:rsid w:val="00A2728D"/>
    <w:rsid w:val="00A27B13"/>
    <w:rsid w:val="00A31CD8"/>
    <w:rsid w:val="00A31F27"/>
    <w:rsid w:val="00A323DA"/>
    <w:rsid w:val="00A32F38"/>
    <w:rsid w:val="00A33181"/>
    <w:rsid w:val="00A355A2"/>
    <w:rsid w:val="00A36FEE"/>
    <w:rsid w:val="00A372B4"/>
    <w:rsid w:val="00A3798E"/>
    <w:rsid w:val="00A4056C"/>
    <w:rsid w:val="00A40C20"/>
    <w:rsid w:val="00A441DF"/>
    <w:rsid w:val="00A4426E"/>
    <w:rsid w:val="00A45CB8"/>
    <w:rsid w:val="00A463D9"/>
    <w:rsid w:val="00A472E8"/>
    <w:rsid w:val="00A4751C"/>
    <w:rsid w:val="00A511EE"/>
    <w:rsid w:val="00A51625"/>
    <w:rsid w:val="00A53BAA"/>
    <w:rsid w:val="00A55200"/>
    <w:rsid w:val="00A559FF"/>
    <w:rsid w:val="00A61D5A"/>
    <w:rsid w:val="00A62DCF"/>
    <w:rsid w:val="00A633D6"/>
    <w:rsid w:val="00A63400"/>
    <w:rsid w:val="00A653D3"/>
    <w:rsid w:val="00A66EC6"/>
    <w:rsid w:val="00A67A32"/>
    <w:rsid w:val="00A731A5"/>
    <w:rsid w:val="00A737C7"/>
    <w:rsid w:val="00A747C5"/>
    <w:rsid w:val="00A75EA6"/>
    <w:rsid w:val="00A768B7"/>
    <w:rsid w:val="00A773E1"/>
    <w:rsid w:val="00A77819"/>
    <w:rsid w:val="00A7790C"/>
    <w:rsid w:val="00A77CB5"/>
    <w:rsid w:val="00A77D19"/>
    <w:rsid w:val="00A848C1"/>
    <w:rsid w:val="00A8633D"/>
    <w:rsid w:val="00A864D8"/>
    <w:rsid w:val="00A87193"/>
    <w:rsid w:val="00A906B9"/>
    <w:rsid w:val="00A9124C"/>
    <w:rsid w:val="00A918CC"/>
    <w:rsid w:val="00A91CC8"/>
    <w:rsid w:val="00A925FE"/>
    <w:rsid w:val="00A92E17"/>
    <w:rsid w:val="00A93196"/>
    <w:rsid w:val="00A93810"/>
    <w:rsid w:val="00A94672"/>
    <w:rsid w:val="00A959EB"/>
    <w:rsid w:val="00A96325"/>
    <w:rsid w:val="00A975AD"/>
    <w:rsid w:val="00AA2F3F"/>
    <w:rsid w:val="00AA3F00"/>
    <w:rsid w:val="00AA695B"/>
    <w:rsid w:val="00AA77B9"/>
    <w:rsid w:val="00AA78C5"/>
    <w:rsid w:val="00AA7DBA"/>
    <w:rsid w:val="00AB096F"/>
    <w:rsid w:val="00AB172D"/>
    <w:rsid w:val="00AB1CDA"/>
    <w:rsid w:val="00AB3409"/>
    <w:rsid w:val="00AB393E"/>
    <w:rsid w:val="00AB506A"/>
    <w:rsid w:val="00AB5202"/>
    <w:rsid w:val="00AB54F5"/>
    <w:rsid w:val="00AB635B"/>
    <w:rsid w:val="00AC09F8"/>
    <w:rsid w:val="00AC3992"/>
    <w:rsid w:val="00AC507B"/>
    <w:rsid w:val="00AC5632"/>
    <w:rsid w:val="00AC737C"/>
    <w:rsid w:val="00AD045D"/>
    <w:rsid w:val="00AD1F50"/>
    <w:rsid w:val="00AD2A75"/>
    <w:rsid w:val="00AD3FD5"/>
    <w:rsid w:val="00AD43FE"/>
    <w:rsid w:val="00AD4797"/>
    <w:rsid w:val="00AD5D10"/>
    <w:rsid w:val="00AD6934"/>
    <w:rsid w:val="00AD6D07"/>
    <w:rsid w:val="00AD70E9"/>
    <w:rsid w:val="00AD79D5"/>
    <w:rsid w:val="00AE0230"/>
    <w:rsid w:val="00AE103B"/>
    <w:rsid w:val="00AE234B"/>
    <w:rsid w:val="00AE2641"/>
    <w:rsid w:val="00AE3A8C"/>
    <w:rsid w:val="00AE4F1D"/>
    <w:rsid w:val="00AE63CF"/>
    <w:rsid w:val="00AE6E8C"/>
    <w:rsid w:val="00AE7C3A"/>
    <w:rsid w:val="00AF1AD6"/>
    <w:rsid w:val="00AF1D26"/>
    <w:rsid w:val="00AF3BFA"/>
    <w:rsid w:val="00AF4986"/>
    <w:rsid w:val="00AF56B5"/>
    <w:rsid w:val="00AF64FA"/>
    <w:rsid w:val="00AF7CC1"/>
    <w:rsid w:val="00B024BE"/>
    <w:rsid w:val="00B037E1"/>
    <w:rsid w:val="00B03826"/>
    <w:rsid w:val="00B0741A"/>
    <w:rsid w:val="00B07D9B"/>
    <w:rsid w:val="00B10697"/>
    <w:rsid w:val="00B13FF1"/>
    <w:rsid w:val="00B14198"/>
    <w:rsid w:val="00B149EA"/>
    <w:rsid w:val="00B14C0F"/>
    <w:rsid w:val="00B176E4"/>
    <w:rsid w:val="00B22A12"/>
    <w:rsid w:val="00B2379C"/>
    <w:rsid w:val="00B2437C"/>
    <w:rsid w:val="00B2473A"/>
    <w:rsid w:val="00B251B1"/>
    <w:rsid w:val="00B256B7"/>
    <w:rsid w:val="00B25A66"/>
    <w:rsid w:val="00B260CE"/>
    <w:rsid w:val="00B31FB9"/>
    <w:rsid w:val="00B32B20"/>
    <w:rsid w:val="00B34E32"/>
    <w:rsid w:val="00B35CAE"/>
    <w:rsid w:val="00B36DBE"/>
    <w:rsid w:val="00B3716A"/>
    <w:rsid w:val="00B3769E"/>
    <w:rsid w:val="00B40188"/>
    <w:rsid w:val="00B4127B"/>
    <w:rsid w:val="00B42842"/>
    <w:rsid w:val="00B435AA"/>
    <w:rsid w:val="00B45DA0"/>
    <w:rsid w:val="00B46207"/>
    <w:rsid w:val="00B50523"/>
    <w:rsid w:val="00B50BFA"/>
    <w:rsid w:val="00B50FA1"/>
    <w:rsid w:val="00B526D2"/>
    <w:rsid w:val="00B52807"/>
    <w:rsid w:val="00B54A11"/>
    <w:rsid w:val="00B54F1E"/>
    <w:rsid w:val="00B60444"/>
    <w:rsid w:val="00B607F1"/>
    <w:rsid w:val="00B610F6"/>
    <w:rsid w:val="00B61596"/>
    <w:rsid w:val="00B63346"/>
    <w:rsid w:val="00B63CE1"/>
    <w:rsid w:val="00B65EBE"/>
    <w:rsid w:val="00B66CC8"/>
    <w:rsid w:val="00B67C12"/>
    <w:rsid w:val="00B71122"/>
    <w:rsid w:val="00B715F0"/>
    <w:rsid w:val="00B7362E"/>
    <w:rsid w:val="00B74BFE"/>
    <w:rsid w:val="00B75542"/>
    <w:rsid w:val="00B760BF"/>
    <w:rsid w:val="00B77032"/>
    <w:rsid w:val="00B770B8"/>
    <w:rsid w:val="00B77C74"/>
    <w:rsid w:val="00B8145C"/>
    <w:rsid w:val="00B8200A"/>
    <w:rsid w:val="00B82A3F"/>
    <w:rsid w:val="00B82CB9"/>
    <w:rsid w:val="00B83F54"/>
    <w:rsid w:val="00B86863"/>
    <w:rsid w:val="00B879F2"/>
    <w:rsid w:val="00B905A6"/>
    <w:rsid w:val="00B906BB"/>
    <w:rsid w:val="00B925B3"/>
    <w:rsid w:val="00B948C7"/>
    <w:rsid w:val="00B96169"/>
    <w:rsid w:val="00B9665E"/>
    <w:rsid w:val="00B97CF7"/>
    <w:rsid w:val="00BA7A1C"/>
    <w:rsid w:val="00BB1FD3"/>
    <w:rsid w:val="00BB3471"/>
    <w:rsid w:val="00BB3490"/>
    <w:rsid w:val="00BB40BB"/>
    <w:rsid w:val="00BB4468"/>
    <w:rsid w:val="00BB501E"/>
    <w:rsid w:val="00BB5236"/>
    <w:rsid w:val="00BB588F"/>
    <w:rsid w:val="00BB6B1A"/>
    <w:rsid w:val="00BC09FD"/>
    <w:rsid w:val="00BC1EE2"/>
    <w:rsid w:val="00BC2354"/>
    <w:rsid w:val="00BC2396"/>
    <w:rsid w:val="00BC3AFA"/>
    <w:rsid w:val="00BC4AC4"/>
    <w:rsid w:val="00BC559E"/>
    <w:rsid w:val="00BC58D1"/>
    <w:rsid w:val="00BC5965"/>
    <w:rsid w:val="00BC7C99"/>
    <w:rsid w:val="00BD1CE3"/>
    <w:rsid w:val="00BD22E7"/>
    <w:rsid w:val="00BD2EF5"/>
    <w:rsid w:val="00BD2FC7"/>
    <w:rsid w:val="00BD2FD1"/>
    <w:rsid w:val="00BD375C"/>
    <w:rsid w:val="00BD454C"/>
    <w:rsid w:val="00BE14AE"/>
    <w:rsid w:val="00BE32F8"/>
    <w:rsid w:val="00BE4436"/>
    <w:rsid w:val="00BE64C0"/>
    <w:rsid w:val="00BE65CD"/>
    <w:rsid w:val="00BF00B8"/>
    <w:rsid w:val="00BF00B9"/>
    <w:rsid w:val="00BF279E"/>
    <w:rsid w:val="00BF27E6"/>
    <w:rsid w:val="00BF3BE1"/>
    <w:rsid w:val="00BF427E"/>
    <w:rsid w:val="00C00826"/>
    <w:rsid w:val="00C00CAD"/>
    <w:rsid w:val="00C021BB"/>
    <w:rsid w:val="00C061B0"/>
    <w:rsid w:val="00C067CB"/>
    <w:rsid w:val="00C102EC"/>
    <w:rsid w:val="00C1066F"/>
    <w:rsid w:val="00C11B6B"/>
    <w:rsid w:val="00C1466B"/>
    <w:rsid w:val="00C14A45"/>
    <w:rsid w:val="00C15961"/>
    <w:rsid w:val="00C1614F"/>
    <w:rsid w:val="00C16285"/>
    <w:rsid w:val="00C1647B"/>
    <w:rsid w:val="00C16867"/>
    <w:rsid w:val="00C16BE2"/>
    <w:rsid w:val="00C1776D"/>
    <w:rsid w:val="00C2089A"/>
    <w:rsid w:val="00C21A81"/>
    <w:rsid w:val="00C23D85"/>
    <w:rsid w:val="00C246C9"/>
    <w:rsid w:val="00C258F8"/>
    <w:rsid w:val="00C26A06"/>
    <w:rsid w:val="00C26F2F"/>
    <w:rsid w:val="00C27CDD"/>
    <w:rsid w:val="00C308EB"/>
    <w:rsid w:val="00C30A5A"/>
    <w:rsid w:val="00C30BC1"/>
    <w:rsid w:val="00C32B40"/>
    <w:rsid w:val="00C32E8F"/>
    <w:rsid w:val="00C33704"/>
    <w:rsid w:val="00C33BB2"/>
    <w:rsid w:val="00C345DD"/>
    <w:rsid w:val="00C3517D"/>
    <w:rsid w:val="00C36FB7"/>
    <w:rsid w:val="00C37829"/>
    <w:rsid w:val="00C37F54"/>
    <w:rsid w:val="00C404A1"/>
    <w:rsid w:val="00C4086F"/>
    <w:rsid w:val="00C409D4"/>
    <w:rsid w:val="00C41742"/>
    <w:rsid w:val="00C4273B"/>
    <w:rsid w:val="00C451B9"/>
    <w:rsid w:val="00C4573F"/>
    <w:rsid w:val="00C45965"/>
    <w:rsid w:val="00C47376"/>
    <w:rsid w:val="00C474DE"/>
    <w:rsid w:val="00C478F6"/>
    <w:rsid w:val="00C501A3"/>
    <w:rsid w:val="00C512F1"/>
    <w:rsid w:val="00C52B7F"/>
    <w:rsid w:val="00C531E5"/>
    <w:rsid w:val="00C53ECE"/>
    <w:rsid w:val="00C550D8"/>
    <w:rsid w:val="00C55729"/>
    <w:rsid w:val="00C56491"/>
    <w:rsid w:val="00C568B7"/>
    <w:rsid w:val="00C56D31"/>
    <w:rsid w:val="00C60FFB"/>
    <w:rsid w:val="00C61E26"/>
    <w:rsid w:val="00C6214C"/>
    <w:rsid w:val="00C6376F"/>
    <w:rsid w:val="00C639DB"/>
    <w:rsid w:val="00C63C1D"/>
    <w:rsid w:val="00C64AB3"/>
    <w:rsid w:val="00C66E28"/>
    <w:rsid w:val="00C71173"/>
    <w:rsid w:val="00C716EC"/>
    <w:rsid w:val="00C71A2C"/>
    <w:rsid w:val="00C72691"/>
    <w:rsid w:val="00C729F0"/>
    <w:rsid w:val="00C7574E"/>
    <w:rsid w:val="00C76283"/>
    <w:rsid w:val="00C77306"/>
    <w:rsid w:val="00C81694"/>
    <w:rsid w:val="00C82113"/>
    <w:rsid w:val="00C82171"/>
    <w:rsid w:val="00C82386"/>
    <w:rsid w:val="00C84586"/>
    <w:rsid w:val="00C84B43"/>
    <w:rsid w:val="00C85AD6"/>
    <w:rsid w:val="00C8718F"/>
    <w:rsid w:val="00C9174B"/>
    <w:rsid w:val="00C930D4"/>
    <w:rsid w:val="00C94696"/>
    <w:rsid w:val="00C95549"/>
    <w:rsid w:val="00C97905"/>
    <w:rsid w:val="00CA0C38"/>
    <w:rsid w:val="00CA4425"/>
    <w:rsid w:val="00CA49CC"/>
    <w:rsid w:val="00CA4BB3"/>
    <w:rsid w:val="00CB0117"/>
    <w:rsid w:val="00CB119F"/>
    <w:rsid w:val="00CB20FA"/>
    <w:rsid w:val="00CB2524"/>
    <w:rsid w:val="00CB2B7C"/>
    <w:rsid w:val="00CB2BE4"/>
    <w:rsid w:val="00CB2CEC"/>
    <w:rsid w:val="00CB48EC"/>
    <w:rsid w:val="00CB59F9"/>
    <w:rsid w:val="00CB5E29"/>
    <w:rsid w:val="00CB7943"/>
    <w:rsid w:val="00CC06B1"/>
    <w:rsid w:val="00CC10C9"/>
    <w:rsid w:val="00CC139A"/>
    <w:rsid w:val="00CC1883"/>
    <w:rsid w:val="00CC251E"/>
    <w:rsid w:val="00CC26C7"/>
    <w:rsid w:val="00CC3557"/>
    <w:rsid w:val="00CC381E"/>
    <w:rsid w:val="00CC3FD9"/>
    <w:rsid w:val="00CC6A94"/>
    <w:rsid w:val="00CC7E3E"/>
    <w:rsid w:val="00CD00ED"/>
    <w:rsid w:val="00CD3266"/>
    <w:rsid w:val="00CD3595"/>
    <w:rsid w:val="00CE333A"/>
    <w:rsid w:val="00CE40D6"/>
    <w:rsid w:val="00CF00BD"/>
    <w:rsid w:val="00CF1F38"/>
    <w:rsid w:val="00CF1F40"/>
    <w:rsid w:val="00CF3F33"/>
    <w:rsid w:val="00CF5AA6"/>
    <w:rsid w:val="00CF630C"/>
    <w:rsid w:val="00CF7691"/>
    <w:rsid w:val="00CF77DA"/>
    <w:rsid w:val="00D01C8E"/>
    <w:rsid w:val="00D02165"/>
    <w:rsid w:val="00D021DC"/>
    <w:rsid w:val="00D0350E"/>
    <w:rsid w:val="00D03B7C"/>
    <w:rsid w:val="00D04D41"/>
    <w:rsid w:val="00D0579E"/>
    <w:rsid w:val="00D05E7A"/>
    <w:rsid w:val="00D065A2"/>
    <w:rsid w:val="00D075A7"/>
    <w:rsid w:val="00D10EF8"/>
    <w:rsid w:val="00D1111B"/>
    <w:rsid w:val="00D171BE"/>
    <w:rsid w:val="00D17484"/>
    <w:rsid w:val="00D2093B"/>
    <w:rsid w:val="00D2348E"/>
    <w:rsid w:val="00D23E78"/>
    <w:rsid w:val="00D2632B"/>
    <w:rsid w:val="00D2682B"/>
    <w:rsid w:val="00D26F78"/>
    <w:rsid w:val="00D316D8"/>
    <w:rsid w:val="00D3261B"/>
    <w:rsid w:val="00D3288F"/>
    <w:rsid w:val="00D33E65"/>
    <w:rsid w:val="00D353A4"/>
    <w:rsid w:val="00D377F0"/>
    <w:rsid w:val="00D37A48"/>
    <w:rsid w:val="00D4097A"/>
    <w:rsid w:val="00D41548"/>
    <w:rsid w:val="00D41793"/>
    <w:rsid w:val="00D453FF"/>
    <w:rsid w:val="00D45E9D"/>
    <w:rsid w:val="00D46A29"/>
    <w:rsid w:val="00D47A92"/>
    <w:rsid w:val="00D47E74"/>
    <w:rsid w:val="00D50F01"/>
    <w:rsid w:val="00D51456"/>
    <w:rsid w:val="00D533CB"/>
    <w:rsid w:val="00D55C37"/>
    <w:rsid w:val="00D5665E"/>
    <w:rsid w:val="00D56755"/>
    <w:rsid w:val="00D56E65"/>
    <w:rsid w:val="00D60E7A"/>
    <w:rsid w:val="00D613EF"/>
    <w:rsid w:val="00D62C9F"/>
    <w:rsid w:val="00D6344C"/>
    <w:rsid w:val="00D642A2"/>
    <w:rsid w:val="00D64EB2"/>
    <w:rsid w:val="00D6671D"/>
    <w:rsid w:val="00D6694D"/>
    <w:rsid w:val="00D66EE0"/>
    <w:rsid w:val="00D6727B"/>
    <w:rsid w:val="00D67EE0"/>
    <w:rsid w:val="00D7054C"/>
    <w:rsid w:val="00D707A3"/>
    <w:rsid w:val="00D709C1"/>
    <w:rsid w:val="00D70BE6"/>
    <w:rsid w:val="00D7292B"/>
    <w:rsid w:val="00D72C94"/>
    <w:rsid w:val="00D73EA6"/>
    <w:rsid w:val="00D747B7"/>
    <w:rsid w:val="00D74A53"/>
    <w:rsid w:val="00D74AD7"/>
    <w:rsid w:val="00D75C52"/>
    <w:rsid w:val="00D76319"/>
    <w:rsid w:val="00D76639"/>
    <w:rsid w:val="00D77873"/>
    <w:rsid w:val="00D800E8"/>
    <w:rsid w:val="00D80813"/>
    <w:rsid w:val="00D80EA8"/>
    <w:rsid w:val="00D83944"/>
    <w:rsid w:val="00D8562A"/>
    <w:rsid w:val="00D85C5F"/>
    <w:rsid w:val="00D875FE"/>
    <w:rsid w:val="00D877A9"/>
    <w:rsid w:val="00D87C61"/>
    <w:rsid w:val="00D918AE"/>
    <w:rsid w:val="00D93AF9"/>
    <w:rsid w:val="00D94F59"/>
    <w:rsid w:val="00D95091"/>
    <w:rsid w:val="00D95966"/>
    <w:rsid w:val="00D97099"/>
    <w:rsid w:val="00DA13AF"/>
    <w:rsid w:val="00DA3893"/>
    <w:rsid w:val="00DA405C"/>
    <w:rsid w:val="00DA55AB"/>
    <w:rsid w:val="00DA6165"/>
    <w:rsid w:val="00DA6D7F"/>
    <w:rsid w:val="00DA6F32"/>
    <w:rsid w:val="00DB0902"/>
    <w:rsid w:val="00DB0B05"/>
    <w:rsid w:val="00DB3495"/>
    <w:rsid w:val="00DB55F0"/>
    <w:rsid w:val="00DB6193"/>
    <w:rsid w:val="00DB7709"/>
    <w:rsid w:val="00DC08C9"/>
    <w:rsid w:val="00DC18CB"/>
    <w:rsid w:val="00DC25F4"/>
    <w:rsid w:val="00DC2A8E"/>
    <w:rsid w:val="00DC2D2F"/>
    <w:rsid w:val="00DC353F"/>
    <w:rsid w:val="00DC5313"/>
    <w:rsid w:val="00DC7266"/>
    <w:rsid w:val="00DC76CB"/>
    <w:rsid w:val="00DD01A6"/>
    <w:rsid w:val="00DD1066"/>
    <w:rsid w:val="00DD1AC9"/>
    <w:rsid w:val="00DD2016"/>
    <w:rsid w:val="00DD272B"/>
    <w:rsid w:val="00DD31F8"/>
    <w:rsid w:val="00DD38A3"/>
    <w:rsid w:val="00DD41BC"/>
    <w:rsid w:val="00DD5CBE"/>
    <w:rsid w:val="00DD7326"/>
    <w:rsid w:val="00DD7C07"/>
    <w:rsid w:val="00DE0146"/>
    <w:rsid w:val="00DE140B"/>
    <w:rsid w:val="00DE1A53"/>
    <w:rsid w:val="00DE208A"/>
    <w:rsid w:val="00DE2936"/>
    <w:rsid w:val="00DE5336"/>
    <w:rsid w:val="00DE7C60"/>
    <w:rsid w:val="00DF0115"/>
    <w:rsid w:val="00DF0651"/>
    <w:rsid w:val="00DF21DC"/>
    <w:rsid w:val="00DF35BA"/>
    <w:rsid w:val="00DF3B6D"/>
    <w:rsid w:val="00DF423E"/>
    <w:rsid w:val="00DF5714"/>
    <w:rsid w:val="00DF6991"/>
    <w:rsid w:val="00DF732E"/>
    <w:rsid w:val="00DF74BC"/>
    <w:rsid w:val="00DF78B7"/>
    <w:rsid w:val="00E01CDF"/>
    <w:rsid w:val="00E031FD"/>
    <w:rsid w:val="00E03742"/>
    <w:rsid w:val="00E03CB6"/>
    <w:rsid w:val="00E03CF4"/>
    <w:rsid w:val="00E064C1"/>
    <w:rsid w:val="00E072AB"/>
    <w:rsid w:val="00E14207"/>
    <w:rsid w:val="00E15B7A"/>
    <w:rsid w:val="00E16043"/>
    <w:rsid w:val="00E173A8"/>
    <w:rsid w:val="00E20E10"/>
    <w:rsid w:val="00E21209"/>
    <w:rsid w:val="00E21962"/>
    <w:rsid w:val="00E21A5A"/>
    <w:rsid w:val="00E23BDE"/>
    <w:rsid w:val="00E247C4"/>
    <w:rsid w:val="00E252A0"/>
    <w:rsid w:val="00E2665A"/>
    <w:rsid w:val="00E27A2D"/>
    <w:rsid w:val="00E30831"/>
    <w:rsid w:val="00E30D53"/>
    <w:rsid w:val="00E3192D"/>
    <w:rsid w:val="00E31BAB"/>
    <w:rsid w:val="00E33D7A"/>
    <w:rsid w:val="00E36697"/>
    <w:rsid w:val="00E402BA"/>
    <w:rsid w:val="00E40E65"/>
    <w:rsid w:val="00E412DB"/>
    <w:rsid w:val="00E42515"/>
    <w:rsid w:val="00E42646"/>
    <w:rsid w:val="00E430BB"/>
    <w:rsid w:val="00E44006"/>
    <w:rsid w:val="00E44778"/>
    <w:rsid w:val="00E44C3B"/>
    <w:rsid w:val="00E468EA"/>
    <w:rsid w:val="00E4736E"/>
    <w:rsid w:val="00E47479"/>
    <w:rsid w:val="00E501FB"/>
    <w:rsid w:val="00E50C22"/>
    <w:rsid w:val="00E5329F"/>
    <w:rsid w:val="00E548A3"/>
    <w:rsid w:val="00E54F8F"/>
    <w:rsid w:val="00E55233"/>
    <w:rsid w:val="00E554A0"/>
    <w:rsid w:val="00E603E5"/>
    <w:rsid w:val="00E60B8B"/>
    <w:rsid w:val="00E62A1A"/>
    <w:rsid w:val="00E64200"/>
    <w:rsid w:val="00E65E29"/>
    <w:rsid w:val="00E71C11"/>
    <w:rsid w:val="00E7223C"/>
    <w:rsid w:val="00E72B79"/>
    <w:rsid w:val="00E72CEA"/>
    <w:rsid w:val="00E73CCA"/>
    <w:rsid w:val="00E74376"/>
    <w:rsid w:val="00E76168"/>
    <w:rsid w:val="00E761D4"/>
    <w:rsid w:val="00E76AF2"/>
    <w:rsid w:val="00E76E03"/>
    <w:rsid w:val="00E815C3"/>
    <w:rsid w:val="00E8160F"/>
    <w:rsid w:val="00E82054"/>
    <w:rsid w:val="00E844C3"/>
    <w:rsid w:val="00E8460C"/>
    <w:rsid w:val="00E85B23"/>
    <w:rsid w:val="00E85C3F"/>
    <w:rsid w:val="00E87765"/>
    <w:rsid w:val="00E90690"/>
    <w:rsid w:val="00E926B8"/>
    <w:rsid w:val="00E92BA2"/>
    <w:rsid w:val="00E93439"/>
    <w:rsid w:val="00E9790B"/>
    <w:rsid w:val="00EA037B"/>
    <w:rsid w:val="00EA03CB"/>
    <w:rsid w:val="00EA1BE3"/>
    <w:rsid w:val="00EA1BF8"/>
    <w:rsid w:val="00EA29E1"/>
    <w:rsid w:val="00EA557E"/>
    <w:rsid w:val="00EA7080"/>
    <w:rsid w:val="00EA71F2"/>
    <w:rsid w:val="00EB07AF"/>
    <w:rsid w:val="00EB1C23"/>
    <w:rsid w:val="00EB2F2C"/>
    <w:rsid w:val="00EB7E94"/>
    <w:rsid w:val="00EC0A2C"/>
    <w:rsid w:val="00EC0EF5"/>
    <w:rsid w:val="00EC19E3"/>
    <w:rsid w:val="00EC2055"/>
    <w:rsid w:val="00EC2F1B"/>
    <w:rsid w:val="00EC357B"/>
    <w:rsid w:val="00EC4573"/>
    <w:rsid w:val="00EC737A"/>
    <w:rsid w:val="00ED336F"/>
    <w:rsid w:val="00ED526E"/>
    <w:rsid w:val="00ED6F2C"/>
    <w:rsid w:val="00ED7160"/>
    <w:rsid w:val="00EE06D8"/>
    <w:rsid w:val="00EE11DF"/>
    <w:rsid w:val="00EE33D4"/>
    <w:rsid w:val="00EE3A71"/>
    <w:rsid w:val="00EE44B0"/>
    <w:rsid w:val="00EE47C7"/>
    <w:rsid w:val="00EE716A"/>
    <w:rsid w:val="00EE7633"/>
    <w:rsid w:val="00EF1E4E"/>
    <w:rsid w:val="00EF4780"/>
    <w:rsid w:val="00EF5553"/>
    <w:rsid w:val="00EF68CF"/>
    <w:rsid w:val="00F02B30"/>
    <w:rsid w:val="00F034AD"/>
    <w:rsid w:val="00F0380A"/>
    <w:rsid w:val="00F0490B"/>
    <w:rsid w:val="00F04FE9"/>
    <w:rsid w:val="00F05895"/>
    <w:rsid w:val="00F05D4E"/>
    <w:rsid w:val="00F07E5E"/>
    <w:rsid w:val="00F11F13"/>
    <w:rsid w:val="00F13A28"/>
    <w:rsid w:val="00F13C58"/>
    <w:rsid w:val="00F14695"/>
    <w:rsid w:val="00F15694"/>
    <w:rsid w:val="00F15811"/>
    <w:rsid w:val="00F158C9"/>
    <w:rsid w:val="00F1594A"/>
    <w:rsid w:val="00F1690A"/>
    <w:rsid w:val="00F2043B"/>
    <w:rsid w:val="00F2145E"/>
    <w:rsid w:val="00F21BB0"/>
    <w:rsid w:val="00F22D17"/>
    <w:rsid w:val="00F235D9"/>
    <w:rsid w:val="00F237B2"/>
    <w:rsid w:val="00F23D89"/>
    <w:rsid w:val="00F24057"/>
    <w:rsid w:val="00F2499A"/>
    <w:rsid w:val="00F25A00"/>
    <w:rsid w:val="00F25B87"/>
    <w:rsid w:val="00F30BFF"/>
    <w:rsid w:val="00F312DD"/>
    <w:rsid w:val="00F31CFE"/>
    <w:rsid w:val="00F324C2"/>
    <w:rsid w:val="00F3320F"/>
    <w:rsid w:val="00F336AB"/>
    <w:rsid w:val="00F336D6"/>
    <w:rsid w:val="00F35FFB"/>
    <w:rsid w:val="00F364D8"/>
    <w:rsid w:val="00F365AA"/>
    <w:rsid w:val="00F4040D"/>
    <w:rsid w:val="00F4064C"/>
    <w:rsid w:val="00F43999"/>
    <w:rsid w:val="00F449EB"/>
    <w:rsid w:val="00F45502"/>
    <w:rsid w:val="00F47CAC"/>
    <w:rsid w:val="00F50D79"/>
    <w:rsid w:val="00F52990"/>
    <w:rsid w:val="00F536CA"/>
    <w:rsid w:val="00F537DC"/>
    <w:rsid w:val="00F56653"/>
    <w:rsid w:val="00F56FC1"/>
    <w:rsid w:val="00F575A3"/>
    <w:rsid w:val="00F5770A"/>
    <w:rsid w:val="00F57CCE"/>
    <w:rsid w:val="00F6677F"/>
    <w:rsid w:val="00F67206"/>
    <w:rsid w:val="00F70505"/>
    <w:rsid w:val="00F71655"/>
    <w:rsid w:val="00F7258B"/>
    <w:rsid w:val="00F7322F"/>
    <w:rsid w:val="00F74527"/>
    <w:rsid w:val="00F75CDF"/>
    <w:rsid w:val="00F75FA7"/>
    <w:rsid w:val="00F76F98"/>
    <w:rsid w:val="00F805F5"/>
    <w:rsid w:val="00F82DF8"/>
    <w:rsid w:val="00F831E3"/>
    <w:rsid w:val="00F831F5"/>
    <w:rsid w:val="00F8564B"/>
    <w:rsid w:val="00F85AF9"/>
    <w:rsid w:val="00F85D5F"/>
    <w:rsid w:val="00F8616E"/>
    <w:rsid w:val="00F92E58"/>
    <w:rsid w:val="00F932D9"/>
    <w:rsid w:val="00F93DBC"/>
    <w:rsid w:val="00F945FC"/>
    <w:rsid w:val="00F94C00"/>
    <w:rsid w:val="00F9561E"/>
    <w:rsid w:val="00F95A66"/>
    <w:rsid w:val="00F95DA4"/>
    <w:rsid w:val="00F96848"/>
    <w:rsid w:val="00F969F2"/>
    <w:rsid w:val="00F97AE8"/>
    <w:rsid w:val="00FA01B4"/>
    <w:rsid w:val="00FA067B"/>
    <w:rsid w:val="00FA32BA"/>
    <w:rsid w:val="00FA399D"/>
    <w:rsid w:val="00FA3E37"/>
    <w:rsid w:val="00FA56D3"/>
    <w:rsid w:val="00FA5996"/>
    <w:rsid w:val="00FA5C1F"/>
    <w:rsid w:val="00FA6E4E"/>
    <w:rsid w:val="00FA75FB"/>
    <w:rsid w:val="00FA7CF4"/>
    <w:rsid w:val="00FB0588"/>
    <w:rsid w:val="00FB163A"/>
    <w:rsid w:val="00FB2800"/>
    <w:rsid w:val="00FB53C8"/>
    <w:rsid w:val="00FB6319"/>
    <w:rsid w:val="00FB6AF8"/>
    <w:rsid w:val="00FB7637"/>
    <w:rsid w:val="00FC1F84"/>
    <w:rsid w:val="00FC3AEF"/>
    <w:rsid w:val="00FC5A79"/>
    <w:rsid w:val="00FC6D3A"/>
    <w:rsid w:val="00FC7AF8"/>
    <w:rsid w:val="00FD355B"/>
    <w:rsid w:val="00FD6B24"/>
    <w:rsid w:val="00FE0A9A"/>
    <w:rsid w:val="00FE1781"/>
    <w:rsid w:val="00FE2358"/>
    <w:rsid w:val="00FE2AE9"/>
    <w:rsid w:val="00FE2D33"/>
    <w:rsid w:val="00FE3F76"/>
    <w:rsid w:val="00FE411C"/>
    <w:rsid w:val="00FE46CE"/>
    <w:rsid w:val="00FE5CF9"/>
    <w:rsid w:val="00FE619C"/>
    <w:rsid w:val="00FE6BDE"/>
    <w:rsid w:val="00FE6DA9"/>
    <w:rsid w:val="00FF1624"/>
    <w:rsid w:val="00FF1E3A"/>
    <w:rsid w:val="00FF2D2B"/>
    <w:rsid w:val="00FF4784"/>
    <w:rsid w:val="00FF56EE"/>
    <w:rsid w:val="00FF62CC"/>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9B"/>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3365C6"/>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paragraph" w:styleId="3">
    <w:name w:val="heading 3"/>
    <w:basedOn w:val="a"/>
    <w:next w:val="a"/>
    <w:link w:val="30"/>
    <w:unhideWhenUsed/>
    <w:qFormat/>
    <w:rsid w:val="003365C6"/>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nhideWhenUsed/>
    <w:qFormat/>
    <w:rsid w:val="003365C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5C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365C6"/>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3365C6"/>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3365C6"/>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0D119B"/>
    <w:rPr>
      <w:color w:val="0000FF"/>
      <w:u w:val="single"/>
    </w:rPr>
  </w:style>
  <w:style w:type="paragraph" w:customStyle="1" w:styleId="wikip">
    <w:name w:val="wikip"/>
    <w:basedOn w:val="a"/>
    <w:rsid w:val="000D119B"/>
    <w:pPr>
      <w:spacing w:before="100" w:beforeAutospacing="1" w:after="100" w:afterAutospacing="1"/>
      <w:jc w:val="both"/>
    </w:pPr>
    <w:rPr>
      <w:rFonts w:eastAsia="Times New Roman"/>
      <w:sz w:val="24"/>
      <w:szCs w:val="24"/>
    </w:rPr>
  </w:style>
  <w:style w:type="character" w:styleId="a5">
    <w:name w:val="Strong"/>
    <w:qFormat/>
    <w:rsid w:val="000D119B"/>
    <w:rPr>
      <w:b/>
      <w:bCs/>
    </w:rPr>
  </w:style>
  <w:style w:type="paragraph" w:customStyle="1" w:styleId="Default">
    <w:name w:val="Default"/>
    <w:rsid w:val="000D11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783;fld=134" TargetMode="External"/><Relationship Id="rId5" Type="http://schemas.openxmlformats.org/officeDocument/2006/relationships/hyperlink" Target="consultantplus://offline/main?base=RLAW256;n=36482;fld=134;dst=1000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5080</Words>
  <Characters>28958</Characters>
  <Application>Microsoft Office Word</Application>
  <DocSecurity>0</DocSecurity>
  <Lines>241</Lines>
  <Paragraphs>67</Paragraphs>
  <ScaleCrop>false</ScaleCrop>
  <Company>Microsoft</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организация</cp:lastModifiedBy>
  <cp:revision>5</cp:revision>
  <dcterms:created xsi:type="dcterms:W3CDTF">2013-10-07T06:37:00Z</dcterms:created>
  <dcterms:modified xsi:type="dcterms:W3CDTF">2013-10-08T11:14:00Z</dcterms:modified>
</cp:coreProperties>
</file>