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9E" w:rsidRDefault="00F63CCD" w:rsidP="000B73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218087</wp:posOffset>
                </wp:positionH>
                <wp:positionV relativeFrom="paragraph">
                  <wp:posOffset>-20179</wp:posOffset>
                </wp:positionV>
                <wp:extent cx="3200400" cy="290703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39E" w:rsidRDefault="000B739E" w:rsidP="003A6BA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B739E" w:rsidRDefault="000B739E" w:rsidP="003A6BA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B739E" w:rsidRDefault="000B739E" w:rsidP="003A6BA1">
                            <w:pPr>
                              <w:pStyle w:val="5"/>
                              <w:contextualSpacing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0B739E" w:rsidRPr="003A6BA1" w:rsidRDefault="000B739E" w:rsidP="003A6BA1">
                            <w:pPr>
                              <w:pStyle w:val="5"/>
                              <w:contextualSpacing/>
                              <w:rPr>
                                <w:b/>
                              </w:rPr>
                            </w:pPr>
                            <w:r w:rsidRPr="003A6BA1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0B739E" w:rsidRPr="003A6BA1" w:rsidRDefault="000B739E" w:rsidP="003A6BA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6B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0B739E" w:rsidRPr="003A6BA1" w:rsidRDefault="000B739E" w:rsidP="003A6BA1">
                            <w:pPr>
                              <w:pStyle w:val="5"/>
                              <w:contextualSpacing/>
                            </w:pPr>
                            <w:r w:rsidRPr="003A6BA1">
                              <w:t>ЧЕЛНО-ВЕРШИНСКИЙ</w:t>
                            </w:r>
                          </w:p>
                          <w:p w:rsidR="000B739E" w:rsidRPr="003A6BA1" w:rsidRDefault="000B739E" w:rsidP="003A6BA1">
                            <w:pPr>
                              <w:pStyle w:val="5"/>
                              <w:contextualSpacing/>
                            </w:pPr>
                            <w:r w:rsidRPr="003A6BA1">
                              <w:t>САМАРСКОЙ ОБЛАСТИ</w:t>
                            </w:r>
                          </w:p>
                          <w:p w:rsidR="000B739E" w:rsidRPr="003A6BA1" w:rsidRDefault="000B739E" w:rsidP="003A6BA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739E" w:rsidRDefault="000B739E" w:rsidP="003A6BA1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0B739E" w:rsidRPr="003A6BA1" w:rsidRDefault="000B739E" w:rsidP="003A6BA1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0B739E" w:rsidRDefault="000B739E" w:rsidP="000C3D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20.05.2013 г. № 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15pt;margin-top:-1.6pt;width:252pt;height:228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kv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XPgukjBRMGWl+ksPY/cJaQ6HDfW+bdcdyhMamyB&#10;+ghPdnfOh3BIdXAJtzktBVsJKePCbtY30qIdAZms4hczeOEmVXBWOhwbEccdiBLuCLYQb6T9qczy&#10;Ir3Oy8nqYj6bFKtiOiln6XySZuV1eZEWZXG7+h4CzIqqFYxxdScUP0gwK/6O4n0zjOKJIkR9jctp&#10;Ph05+mOSafx+l2QnPHSkFF2N50cnUgVm3ygGaZPKEyHHefJz+LHKUIPDP1Yl6iBQP4rAD+sBUII4&#10;1po9giKsBr6AW3hGYNJq+w2jHlqyxu7rlliOkXynQFVlVhShh+OimM5yWNhTy/rUQhQFqBp7jMbp&#10;jR/7fmus2LRw06hjpa9AiY2IGnmOaq9faLuYzP6JCH19uo5ezw/Z8gcAAAD//wMAUEsDBBQABgAI&#10;AAAAIQAEHP5p3gAAAAkBAAAPAAAAZHJzL2Rvd25yZXYueG1sTI/NTsMwEITvSLyDtUhcUOvQ/LSk&#10;2VSABOLa0gfYxG4SNV5Hsdukb485wXF2RjPfFrvZ9OKqR9dZRnheRiA011Z13CAcvz8WGxDOEyvq&#10;LWuEm3awK+/vCsqVnXivrwffiFDCLieE1vshl9LVrTbklnbQHLyTHQ35IMdGqpGmUG56uYqiTBrq&#10;OCy0NOj3Vtfnw8UgnL6mp/Rlqj79cb1Psjfq1pW9IT4+zK9bEF7P/i8Mv/gBHcrAVNkLKyd6hDiJ&#10;QxJhEa9ABD+NN+FQISRpkoEsC/n/g/IHAAD//wMAUEsBAi0AFAAGAAgAAAAhALaDOJL+AAAA4QEA&#10;ABMAAAAAAAAAAAAAAAAAAAAAAFtDb250ZW50X1R5cGVzXS54bWxQSwECLQAUAAYACAAAACEAOP0h&#10;/9YAAACUAQAACwAAAAAAAAAAAAAAAAAvAQAAX3JlbHMvLnJlbHNQSwECLQAUAAYACAAAACEAxZHZ&#10;L4MCAAAQBQAADgAAAAAAAAAAAAAAAAAuAgAAZHJzL2Uyb0RvYy54bWxQSwECLQAUAAYACAAAACEA&#10;BBz+ad4AAAAJAQAADwAAAAAAAAAAAAAAAADdBAAAZHJzL2Rvd25yZXYueG1sUEsFBgAAAAAEAAQA&#10;8wAAAOgFAAAAAA==&#10;" stroked="f">
                <v:textbox>
                  <w:txbxContent>
                    <w:p w:rsidR="000B739E" w:rsidRDefault="000B739E" w:rsidP="003A6BA1">
                      <w:pPr>
                        <w:rPr>
                          <w:sz w:val="28"/>
                        </w:rPr>
                      </w:pPr>
                    </w:p>
                    <w:p w:rsidR="000B739E" w:rsidRDefault="000B739E" w:rsidP="003A6BA1">
                      <w:pPr>
                        <w:rPr>
                          <w:sz w:val="28"/>
                        </w:rPr>
                      </w:pPr>
                    </w:p>
                    <w:p w:rsidR="000B739E" w:rsidRDefault="000B739E" w:rsidP="003A6BA1">
                      <w:pPr>
                        <w:pStyle w:val="5"/>
                        <w:contextualSpacing/>
                        <w:jc w:val="left"/>
                        <w:rPr>
                          <w:b/>
                        </w:rPr>
                      </w:pPr>
                    </w:p>
                    <w:p w:rsidR="000B739E" w:rsidRPr="003A6BA1" w:rsidRDefault="000B739E" w:rsidP="003A6BA1">
                      <w:pPr>
                        <w:pStyle w:val="5"/>
                        <w:contextualSpacing/>
                        <w:rPr>
                          <w:b/>
                        </w:rPr>
                      </w:pPr>
                      <w:r w:rsidRPr="003A6BA1">
                        <w:rPr>
                          <w:b/>
                        </w:rPr>
                        <w:t>АДМИНИСТРАЦИЯ</w:t>
                      </w:r>
                    </w:p>
                    <w:p w:rsidR="000B739E" w:rsidRPr="003A6BA1" w:rsidRDefault="000B739E" w:rsidP="003A6BA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A6B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0B739E" w:rsidRPr="003A6BA1" w:rsidRDefault="000B739E" w:rsidP="003A6BA1">
                      <w:pPr>
                        <w:pStyle w:val="5"/>
                        <w:contextualSpacing/>
                      </w:pPr>
                      <w:r w:rsidRPr="003A6BA1">
                        <w:t>ЧЕЛНО-ВЕРШИНСКИЙ</w:t>
                      </w:r>
                    </w:p>
                    <w:p w:rsidR="000B739E" w:rsidRPr="003A6BA1" w:rsidRDefault="000B739E" w:rsidP="003A6BA1">
                      <w:pPr>
                        <w:pStyle w:val="5"/>
                        <w:contextualSpacing/>
                      </w:pPr>
                      <w:r w:rsidRPr="003A6BA1">
                        <w:t>САМАРСКОЙ ОБЛАСТИ</w:t>
                      </w:r>
                    </w:p>
                    <w:p w:rsidR="000B739E" w:rsidRPr="003A6BA1" w:rsidRDefault="000B739E" w:rsidP="003A6BA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0B739E" w:rsidRDefault="000B739E" w:rsidP="003A6BA1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0B739E" w:rsidRPr="003A6BA1" w:rsidRDefault="000B739E" w:rsidP="003A6BA1">
                      <w:pPr>
                        <w:rPr>
                          <w:lang w:eastAsia="ru-RU"/>
                        </w:rPr>
                      </w:pPr>
                    </w:p>
                    <w:p w:rsidR="000B739E" w:rsidRDefault="000B739E" w:rsidP="000C3DB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20.05.2013 г. № 421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</w: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на лучшую семейную команду знатоков 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«Знает вся моя семья, знаю ПДД и Я»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</w:p>
    <w:p w:rsidR="000B739E" w:rsidRP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районе Челно-Вершинский Самарской области на период 2012-2014 годы», утвержденной постановлением администрации муниципального района Челно-Вершинский Самарской области от 11.11.2011 №915, администрация муниципального района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1.</w:t>
      </w:r>
      <w:r w:rsidRPr="000B739E">
        <w:rPr>
          <w:rFonts w:ascii="Times New Roman" w:hAnsi="Times New Roman" w:cs="Times New Roman"/>
          <w:sz w:val="28"/>
          <w:szCs w:val="28"/>
        </w:rPr>
        <w:tab/>
        <w:t>Провести 20 июня 2013 года районный конкурс на лучшую семейную команду знатоков правил дорожного движения «Знает вся моя семья, знаю ПДД и Я».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2.</w:t>
      </w:r>
      <w:r w:rsidRPr="000B739E">
        <w:rPr>
          <w:rFonts w:ascii="Times New Roman" w:hAnsi="Times New Roman" w:cs="Times New Roman"/>
          <w:sz w:val="28"/>
          <w:szCs w:val="28"/>
        </w:rPr>
        <w:tab/>
        <w:t>Утвердить Положение о проведении районного конкурса на лучшую семейную команду знатоков правил дорожного движения «Знает вся моя семья, знаю ПДД и Я» (приложение № 1).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3.</w:t>
      </w:r>
      <w:r w:rsidRPr="000B739E">
        <w:rPr>
          <w:rFonts w:ascii="Times New Roman" w:hAnsi="Times New Roman" w:cs="Times New Roman"/>
          <w:sz w:val="28"/>
          <w:szCs w:val="28"/>
        </w:rPr>
        <w:tab/>
        <w:t>Утвердить организационный комитет по проведению районного конкурса на лучшую семейную команду знатоков правил дорожного движения «Знает вся моя семья, знаю ПДД и Я» в следующем составе: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Сергеева Н.В., заместитель главы района, председатель оргкомитета;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9E">
        <w:rPr>
          <w:rFonts w:ascii="Times New Roman" w:hAnsi="Times New Roman" w:cs="Times New Roman"/>
          <w:sz w:val="28"/>
          <w:szCs w:val="28"/>
        </w:rPr>
        <w:t>Мрясова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 xml:space="preserve"> Н.А., начальник территориального отдела организации образовательных ресурсов и реализации программ Северного управления Министерства образования и науки Самарской области, заместитель председателя оргкомитета (по согласованию);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9E">
        <w:rPr>
          <w:rFonts w:ascii="Times New Roman" w:hAnsi="Times New Roman" w:cs="Times New Roman"/>
          <w:sz w:val="28"/>
          <w:szCs w:val="28"/>
        </w:rPr>
        <w:t>Мистяков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 xml:space="preserve"> P.P. - начальник отделения ГИБДД МО МВД РФ «</w:t>
      </w:r>
      <w:proofErr w:type="spellStart"/>
      <w:r w:rsidRPr="000B739E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>», заместитель председателя оргкомитета (по согласованию);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lastRenderedPageBreak/>
        <w:t>Бодрова М.А. - руководитель МАУ «Дом молодежных организаций муниципального района Челно-Вершинский Самарской области»;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Минина А.В.- главный редактор газеты «Авангард»;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Мурзина С.В. - инспектор по пропаганде отделения ГИБДД МО МВД РФ «</w:t>
      </w:r>
      <w:proofErr w:type="spellStart"/>
      <w:r w:rsidRPr="000B739E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Сидоров А.Ю., заместитель директора филиала отделения дополнительного образования ГБОУ СОШ с. </w:t>
      </w:r>
      <w:proofErr w:type="spellStart"/>
      <w:r w:rsidRPr="000B739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>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4.</w:t>
      </w:r>
      <w:r w:rsidRPr="000B739E">
        <w:rPr>
          <w:rFonts w:ascii="Times New Roman" w:hAnsi="Times New Roman" w:cs="Times New Roman"/>
          <w:sz w:val="28"/>
          <w:szCs w:val="28"/>
        </w:rPr>
        <w:tab/>
        <w:t>Утвердить план подготовки и проведения районного конкурса на лучшую семейную команду знатоков правил дорожного движения «Знает вся моя семья, знаю ПДД и Я» (приложение № 2).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5.</w:t>
      </w:r>
      <w:r w:rsidRPr="000B739E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«Официальный вестник» и разместить на сайте администрации района.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6.</w:t>
      </w:r>
      <w:r w:rsidRPr="000B73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7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73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proofErr w:type="spellStart"/>
      <w:r w:rsidRPr="000B739E">
        <w:rPr>
          <w:rFonts w:ascii="Times New Roman" w:hAnsi="Times New Roman" w:cs="Times New Roman"/>
          <w:sz w:val="28"/>
          <w:szCs w:val="28"/>
        </w:rPr>
        <w:t>Н.В.Сергееву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>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Pr="000B739E">
        <w:rPr>
          <w:rFonts w:ascii="Times New Roman" w:hAnsi="Times New Roman" w:cs="Times New Roman"/>
          <w:sz w:val="28"/>
          <w:szCs w:val="28"/>
        </w:rPr>
        <w:t xml:space="preserve">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В.А.Князькин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P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0B739E" w:rsidRP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0B739E" w:rsidRP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Челно-Вершинский Самарской области от </w:t>
      </w:r>
      <w:r>
        <w:rPr>
          <w:rFonts w:ascii="Times New Roman" w:hAnsi="Times New Roman" w:cs="Times New Roman"/>
          <w:sz w:val="24"/>
          <w:szCs w:val="24"/>
        </w:rPr>
        <w:t>20.05.2013 № 421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Положение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 проведении районного конкурса на лучшую семейную команду знатоков правил дорожного движения «Знает вся моя семья, знаю ПДД и Я»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районного конкурса на лучшую семейную команду знатоков ПДД «Знает вся моя семья, знаю ПДД и Я» (далее — Конкурс).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Конкурс «Знает вся моя семья знаю ПДД и Я» проводится в рамках реализации мероприятий муниципальной целевой программы «Повышение безопасности дорожного движения в муниципальном районе Челн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Вершинский Самарской области на период 2012-2014 годы», утвержденной постановлением администрации муниципального района Челно-Вершинский Самарской области от 11.11.2011 г. №915.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Учредителем Конкурса является Администрация муниципального района Челно-Вершинский Самарской области.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Организаторы Конкурса: администрация муниципального района Челно-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Вершиский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 Самаркой области, территориальный отдел организации образовательных ресурсов и реализации программ Северного управления Министерства образования и науки Самарской области, ОГИБДД Отдела МВД РФ «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>».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Общее руководство Конкурсом осуществляет оргкомитет.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Основная цель Конкурса — формирование у участников дорожного 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движения осознанной необходимости соблюдения норм дорожной безопасности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>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сокращение детского дорожно-транспортного травматизма;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совершенствование работы по профилактике ДДТТ, предотвращению правонарушений с участием детей и подростков;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закрепление детьми знаний Правил дорожного движения;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привлечение детей к участию в пропаганде Правил дорожного движения на улицах и дорогах среди сверстников;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вовлечение детей в отряды юных инспекторов движения.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В конкурсе принимают участие родители с детьми в двух возрастных номинациях (воспитанники дошкольных образовательных учреждений и учащиеся младших классов образовательных учреждений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(мама, папа и дети в возрасте: от 5 до 6 лет и от 7 до 10 лет).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 заявку по прилагаемой форме (приложение 1), заверенную руководителем образовательного учреждения в оргкомитет Конкурса, на электронный адрес филиала отделения дополнительного образования ГБОУ СОШ с.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 ch@mail.ru до 7.06.2013 г.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Конкурс проводится среди семейных команд. Каждое образовательное учреждение представляет на Конкурс не более 5-ти семейных команд. 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Каждая команда выполняет следующие задания: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домашнее задание «Рассказ о своей семье» (выступление команды не более 5 минут) — участвует вся команда;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тестирование (ответить на теоретические вопросы по правилам дорожного движения)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>частниками являются папы;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•. задание «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знаки дорожного движения» (умение визуально определять дорожные знаки) — участвуют дети;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тестирование (ответить на теоретические вопросы, содержащиеся в билетах для водителей категории «В») — участниками являются взрослые, проводится в форме блиц опроса.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практическое задание (умение оказать первую медицинскую помощь пострадавшему) — участниками являются мамы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Программа Конкурса включает в себя 5 этапов: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1 этап: домашнее задание «Рассказ о своей семье»;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2 этап: тестирование на знание правил дорожного движения;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3 этап: задание «Знай знаки дорожного движения»;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4 этап: тестирование на знание теории для водителей категории «В»;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5 этап: практическое задание на оказание первой медицинской помощи.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Конкурсные задания в полном объёме доводятся до участников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непосредственно перед началом каждого из конкурсов.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Дети принимают участие на 1 и третьем этапах, взрослые на 2, 4 и 5 этапах.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Руководство конкурсом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Постановлением администрации района для проведения конкурса создается оргкомитет, в состав которого входят представители ОГИБДД Отдела МВД РФ «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>», учреждения образования, средств массовой информации. Оргкомитет формирует жюри.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Подведение итогов и награждение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Победители конкурса определяются по сумме набранных баллов. Жюри определяет 3 команды победительницы.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Победители и призеры, занявшие 1, 2 и 3 место в командном зачете награждаются почетной грамотой. Семейные команды, принявшие участие выдаются дипломы участников.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Расходы на проведение районного конкурса и награждение победителей производятся за счет средств районной целевой программы «Повышение безопасности дорожного движения в муниципальном районе Челн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Вершинский Самарской области на период 2012-2014 годы».</w:t>
      </w:r>
    </w:p>
    <w:p w:rsidR="000B739E" w:rsidRP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B739E" w:rsidRP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района Челно-Вершинский Самарской области 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B739E" w:rsidRP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20.05.2013 г.421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План подготовки и проведения районного конкурса на лучшую семейную команду знатоков правил дорожного движения «Знает вся моя семья, знаю ПДД и Я»</w:t>
      </w:r>
    </w:p>
    <w:p w:rsidR="000B739E" w:rsidRP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111"/>
        <w:gridCol w:w="2693"/>
        <w:gridCol w:w="2694"/>
      </w:tblGrid>
      <w:tr w:rsidR="000B739E" w:rsidRPr="000B739E" w:rsidTr="000B739E">
        <w:trPr>
          <w:trHeight w:val="5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81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B739E" w:rsidRPr="000B739E" w:rsidTr="000B739E">
        <w:trPr>
          <w:trHeight w:val="10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обустройство площадки для проведения районного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До19.06.2013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 М.А.</w:t>
            </w:r>
          </w:p>
        </w:tc>
      </w:tr>
      <w:tr w:rsidR="000B739E" w:rsidRPr="000B739E" w:rsidTr="000B739E">
        <w:trPr>
          <w:trHeight w:val="16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представление в управление финансами администрации района (Трофимову Д.Н.) смету на проведение районного конкурса и награждение победителей.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22.06.2013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 М.А., Сидоров А.Ю.</w:t>
            </w:r>
          </w:p>
        </w:tc>
      </w:tr>
      <w:tr w:rsidR="000B739E" w:rsidRPr="000B739E" w:rsidTr="000B739E">
        <w:trPr>
          <w:trHeight w:val="10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средств на проведение районного конкурса и награждение победителей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31.05.2013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Д.Н.</w:t>
            </w:r>
          </w:p>
        </w:tc>
      </w:tr>
      <w:tr w:rsidR="000B739E" w:rsidRPr="000B739E" w:rsidTr="000B739E">
        <w:trPr>
          <w:trHeight w:val="14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программы конкурсов, разработка сценария, подготовка дипломов участников районного конкурса.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15.06.2012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А.Ю., Мурзина С.В., Бодрова М.А.</w:t>
            </w:r>
          </w:p>
          <w:p w:rsidR="000B739E" w:rsidRPr="000B739E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39E" w:rsidRPr="000B739E" w:rsidTr="000B739E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почетных грамот победителя районного конкурса, </w:t>
            </w:r>
            <w:proofErr w:type="gramStart"/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занявшим</w:t>
            </w:r>
            <w:proofErr w:type="gramEnd"/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2 и 3 места в командном зачете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15.06.2012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 М.А.</w:t>
            </w:r>
          </w:p>
        </w:tc>
      </w:tr>
      <w:tr w:rsidR="000B739E" w:rsidRPr="000B739E" w:rsidTr="000B739E">
        <w:trPr>
          <w:trHeight w:val="1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районного конкурса через опубликование на страницах газеты «Авангард» и размещение информации на сайте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период подготовки и проведения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А.В.</w:t>
            </w:r>
          </w:p>
        </w:tc>
      </w:tr>
    </w:tbl>
    <w:p w:rsidR="000B739E" w:rsidRP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rPr>
          <w:sz w:val="24"/>
          <w:szCs w:val="24"/>
        </w:rPr>
      </w:pPr>
    </w:p>
    <w:sectPr w:rsidR="000B739E" w:rsidRPr="000B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9E"/>
    <w:rsid w:val="00084FAD"/>
    <w:rsid w:val="00086ACE"/>
    <w:rsid w:val="000870F5"/>
    <w:rsid w:val="00093D1C"/>
    <w:rsid w:val="000A7B25"/>
    <w:rsid w:val="000B739E"/>
    <w:rsid w:val="000C1C5C"/>
    <w:rsid w:val="000D480E"/>
    <w:rsid w:val="000E397B"/>
    <w:rsid w:val="000E3A54"/>
    <w:rsid w:val="000F6A38"/>
    <w:rsid w:val="0019342E"/>
    <w:rsid w:val="001962ED"/>
    <w:rsid w:val="001C21BD"/>
    <w:rsid w:val="001C542D"/>
    <w:rsid w:val="001D5717"/>
    <w:rsid w:val="001E4CEE"/>
    <w:rsid w:val="001F292B"/>
    <w:rsid w:val="001F57C9"/>
    <w:rsid w:val="00202827"/>
    <w:rsid w:val="00220942"/>
    <w:rsid w:val="00246A43"/>
    <w:rsid w:val="002565EC"/>
    <w:rsid w:val="00282E65"/>
    <w:rsid w:val="002970B8"/>
    <w:rsid w:val="002A1F04"/>
    <w:rsid w:val="002A4F2C"/>
    <w:rsid w:val="002A6F3F"/>
    <w:rsid w:val="002C6A2A"/>
    <w:rsid w:val="002D37D7"/>
    <w:rsid w:val="002E45CF"/>
    <w:rsid w:val="0032467A"/>
    <w:rsid w:val="00344A41"/>
    <w:rsid w:val="003626C3"/>
    <w:rsid w:val="00375471"/>
    <w:rsid w:val="0038479F"/>
    <w:rsid w:val="003B22DE"/>
    <w:rsid w:val="003F11D5"/>
    <w:rsid w:val="00400AC0"/>
    <w:rsid w:val="004031D7"/>
    <w:rsid w:val="0040557A"/>
    <w:rsid w:val="00414801"/>
    <w:rsid w:val="00420DCD"/>
    <w:rsid w:val="00486F0D"/>
    <w:rsid w:val="00491837"/>
    <w:rsid w:val="004A0A41"/>
    <w:rsid w:val="004B3FBE"/>
    <w:rsid w:val="004B7977"/>
    <w:rsid w:val="004D054D"/>
    <w:rsid w:val="00574DBC"/>
    <w:rsid w:val="00577293"/>
    <w:rsid w:val="005A3D38"/>
    <w:rsid w:val="005E3076"/>
    <w:rsid w:val="005F4238"/>
    <w:rsid w:val="006055A5"/>
    <w:rsid w:val="00605A51"/>
    <w:rsid w:val="0061695F"/>
    <w:rsid w:val="006302D1"/>
    <w:rsid w:val="00644CFF"/>
    <w:rsid w:val="00683032"/>
    <w:rsid w:val="006A2375"/>
    <w:rsid w:val="006A569F"/>
    <w:rsid w:val="006C5B31"/>
    <w:rsid w:val="00704ADE"/>
    <w:rsid w:val="007168E1"/>
    <w:rsid w:val="007443CE"/>
    <w:rsid w:val="00760381"/>
    <w:rsid w:val="00765B0A"/>
    <w:rsid w:val="007778C0"/>
    <w:rsid w:val="0078444E"/>
    <w:rsid w:val="007961B3"/>
    <w:rsid w:val="007D6CA2"/>
    <w:rsid w:val="007E16AE"/>
    <w:rsid w:val="008101CF"/>
    <w:rsid w:val="00815526"/>
    <w:rsid w:val="00821F21"/>
    <w:rsid w:val="00855F9A"/>
    <w:rsid w:val="008618AE"/>
    <w:rsid w:val="00875CA4"/>
    <w:rsid w:val="00886E01"/>
    <w:rsid w:val="00894339"/>
    <w:rsid w:val="008A2A9E"/>
    <w:rsid w:val="008B5B33"/>
    <w:rsid w:val="008E1321"/>
    <w:rsid w:val="008F686A"/>
    <w:rsid w:val="00902FF7"/>
    <w:rsid w:val="00924FBC"/>
    <w:rsid w:val="00936FF6"/>
    <w:rsid w:val="009978BF"/>
    <w:rsid w:val="009E733F"/>
    <w:rsid w:val="009F54FA"/>
    <w:rsid w:val="00A07F2F"/>
    <w:rsid w:val="00A33ED1"/>
    <w:rsid w:val="00A46451"/>
    <w:rsid w:val="00A54670"/>
    <w:rsid w:val="00A56BF9"/>
    <w:rsid w:val="00A751AB"/>
    <w:rsid w:val="00AA3EB2"/>
    <w:rsid w:val="00AC00ED"/>
    <w:rsid w:val="00AD4F8D"/>
    <w:rsid w:val="00AE55D4"/>
    <w:rsid w:val="00AF4051"/>
    <w:rsid w:val="00B24D2E"/>
    <w:rsid w:val="00BA4B1B"/>
    <w:rsid w:val="00BB6AC7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D11FD8"/>
    <w:rsid w:val="00D367F5"/>
    <w:rsid w:val="00D524DD"/>
    <w:rsid w:val="00D5799D"/>
    <w:rsid w:val="00D633CF"/>
    <w:rsid w:val="00D637E2"/>
    <w:rsid w:val="00D70C7A"/>
    <w:rsid w:val="00DC0F37"/>
    <w:rsid w:val="00DE72D4"/>
    <w:rsid w:val="00DF59D9"/>
    <w:rsid w:val="00E07192"/>
    <w:rsid w:val="00E130E1"/>
    <w:rsid w:val="00E238E4"/>
    <w:rsid w:val="00E41B64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E2D92"/>
    <w:rsid w:val="00EF26EF"/>
    <w:rsid w:val="00F26131"/>
    <w:rsid w:val="00F63CCD"/>
    <w:rsid w:val="00F67227"/>
    <w:rsid w:val="00F709AE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73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73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73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73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73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73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организация</cp:lastModifiedBy>
  <cp:revision>3</cp:revision>
  <cp:lastPrinted>2013-05-20T11:16:00Z</cp:lastPrinted>
  <dcterms:created xsi:type="dcterms:W3CDTF">2013-05-20T11:07:00Z</dcterms:created>
  <dcterms:modified xsi:type="dcterms:W3CDTF">2013-05-22T07:49:00Z</dcterms:modified>
</cp:coreProperties>
</file>