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D9" w:rsidRPr="00F77130" w:rsidRDefault="007C45D9" w:rsidP="007C45D9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3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C45D9" w:rsidRPr="00F77130" w:rsidRDefault="007C45D9" w:rsidP="007C45D9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30">
        <w:rPr>
          <w:rFonts w:ascii="Times New Roman" w:hAnsi="Times New Roman" w:cs="Times New Roman"/>
          <w:b/>
          <w:sz w:val="24"/>
          <w:szCs w:val="24"/>
        </w:rPr>
        <w:t>о подготовке проекта нормативного правового акта</w:t>
      </w:r>
    </w:p>
    <w:p w:rsidR="007C45D9" w:rsidRPr="00F77130" w:rsidRDefault="007C45D9" w:rsidP="007C45D9">
      <w:pPr>
        <w:pStyle w:val="ConsPlusNonformat"/>
        <w:widowControl w:val="0"/>
        <w:rPr>
          <w:b/>
          <w:sz w:val="24"/>
          <w:szCs w:val="24"/>
        </w:rPr>
      </w:pPr>
    </w:p>
    <w:p w:rsidR="007C45D9" w:rsidRPr="00F95B33" w:rsidRDefault="007C45D9" w:rsidP="007C45D9">
      <w:pPr>
        <w:pStyle w:val="ConsPlusNonformat"/>
        <w:widowControl w:val="0"/>
        <w:rPr>
          <w:rFonts w:ascii="Times New Roman" w:hAnsi="Times New Roman" w:cs="Times New Roman"/>
          <w:sz w:val="22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>1. Вид нормативного правового акта</w:t>
      </w:r>
      <w:r w:rsidR="00F95B33">
        <w:rPr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="00F95B33">
        <w:rPr>
          <w:rFonts w:ascii="Times New Roman" w:hAnsi="Times New Roman" w:cs="Times New Roman"/>
          <w:sz w:val="24"/>
          <w:szCs w:val="24"/>
        </w:rPr>
        <w:t xml:space="preserve"> </w:t>
      </w:r>
      <w:r w:rsidR="00F95B33">
        <w:rPr>
          <w:rFonts w:ascii="Times New Roman" w:hAnsi="Times New Roman" w:cs="Times New Roman"/>
          <w:sz w:val="24"/>
          <w:szCs w:val="28"/>
        </w:rPr>
        <w:t>а</w:t>
      </w:r>
      <w:r w:rsidR="00F95B33" w:rsidRPr="00F95B33">
        <w:rPr>
          <w:rFonts w:ascii="Times New Roman" w:hAnsi="Times New Roman" w:cs="Times New Roman"/>
          <w:sz w:val="24"/>
          <w:szCs w:val="28"/>
        </w:rPr>
        <w:t xml:space="preserve">дминистрации муниципального района 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F77130" w:rsidTr="003E1721">
        <w:tc>
          <w:tcPr>
            <w:tcW w:w="9923" w:type="dxa"/>
          </w:tcPr>
          <w:p w:rsidR="007C45D9" w:rsidRPr="00F77130" w:rsidRDefault="00F95B33" w:rsidP="003E172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33">
              <w:rPr>
                <w:rFonts w:ascii="Times New Roman" w:hAnsi="Times New Roman" w:cs="Times New Roman"/>
                <w:sz w:val="24"/>
                <w:szCs w:val="28"/>
              </w:rPr>
              <w:t>Челно-Вершинский</w:t>
            </w:r>
            <w:proofErr w:type="spellEnd"/>
            <w:r w:rsidRPr="00F95B33">
              <w:rPr>
                <w:rFonts w:ascii="Times New Roman" w:hAnsi="Times New Roman" w:cs="Times New Roman"/>
                <w:sz w:val="24"/>
                <w:szCs w:val="28"/>
              </w:rPr>
              <w:t xml:space="preserve"> Самарской области</w:t>
            </w:r>
          </w:p>
        </w:tc>
      </w:tr>
    </w:tbl>
    <w:p w:rsidR="007C45D9" w:rsidRPr="00F95B33" w:rsidRDefault="007C45D9" w:rsidP="007C45D9">
      <w:pPr>
        <w:pStyle w:val="ConsPlusNonformat"/>
        <w:widowControl w:val="0"/>
        <w:rPr>
          <w:rFonts w:ascii="Times New Roman" w:hAnsi="Times New Roman" w:cs="Times New Roman"/>
          <w:sz w:val="22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>2.</w:t>
      </w:r>
      <w:r w:rsidRPr="00F77130">
        <w:rPr>
          <w:rFonts w:ascii="Times New Roman" w:hAnsi="Times New Roman" w:cs="Times New Roman"/>
          <w:sz w:val="24"/>
          <w:szCs w:val="24"/>
        </w:rPr>
        <w:t xml:space="preserve"> </w:t>
      </w:r>
      <w:r w:rsidRPr="00F95B33">
        <w:rPr>
          <w:rFonts w:ascii="Times New Roman" w:hAnsi="Times New Roman" w:cs="Times New Roman"/>
          <w:b/>
          <w:sz w:val="24"/>
          <w:szCs w:val="24"/>
        </w:rPr>
        <w:t>Наименование проекта нормативного правового акта</w:t>
      </w:r>
      <w:r w:rsidRPr="00F77130">
        <w:rPr>
          <w:rFonts w:ascii="Times New Roman" w:hAnsi="Times New Roman" w:cs="Times New Roman"/>
          <w:sz w:val="24"/>
          <w:szCs w:val="24"/>
        </w:rPr>
        <w:t xml:space="preserve"> </w:t>
      </w:r>
      <w:r w:rsidR="00F95B33">
        <w:rPr>
          <w:rFonts w:ascii="Times New Roman" w:hAnsi="Times New Roman" w:cs="Times New Roman"/>
          <w:sz w:val="24"/>
          <w:szCs w:val="28"/>
        </w:rPr>
        <w:t xml:space="preserve">   </w:t>
      </w:r>
      <w:r w:rsidR="006A2F09" w:rsidRPr="006A2F09">
        <w:rPr>
          <w:rFonts w:ascii="Times New Roman" w:hAnsi="Times New Roman" w:cs="Times New Roman"/>
          <w:sz w:val="24"/>
          <w:szCs w:val="24"/>
        </w:rPr>
        <w:t xml:space="preserve">«Об </w:t>
      </w:r>
      <w:r w:rsidR="002E75EC">
        <w:rPr>
          <w:rFonts w:ascii="Times New Roman" w:hAnsi="Times New Roman" w:cs="Times New Roman"/>
          <w:sz w:val="24"/>
          <w:szCs w:val="24"/>
        </w:rPr>
        <w:t xml:space="preserve">утверждении схемы размещения нестационарных торговых объектов на территории муниципального района </w:t>
      </w:r>
      <w:proofErr w:type="spellStart"/>
      <w:r w:rsidR="002E75E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2E75EC">
        <w:rPr>
          <w:rFonts w:ascii="Times New Roman" w:hAnsi="Times New Roman" w:cs="Times New Roman"/>
          <w:sz w:val="24"/>
          <w:szCs w:val="24"/>
        </w:rPr>
        <w:t>»</w:t>
      </w:r>
    </w:p>
    <w:p w:rsidR="007C45D9" w:rsidRPr="00F95B33" w:rsidRDefault="007C45D9" w:rsidP="007C45D9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 xml:space="preserve">3. Планируемый срок вступления в силу нормативного правового акта 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F77130" w:rsidTr="003E1721">
        <w:tc>
          <w:tcPr>
            <w:tcW w:w="9923" w:type="dxa"/>
          </w:tcPr>
          <w:p w:rsidR="007C45D9" w:rsidRPr="00F77130" w:rsidRDefault="00F95B33" w:rsidP="003E172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силу со дня официального опубликования</w:t>
            </w:r>
          </w:p>
        </w:tc>
      </w:tr>
    </w:tbl>
    <w:p w:rsidR="007C45D9" w:rsidRPr="00F77130" w:rsidRDefault="007C45D9" w:rsidP="007C45D9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F77130" w:rsidTr="003E1721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9" w:rsidRPr="00F77130" w:rsidRDefault="006276DF" w:rsidP="006276D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5B33" w:rsidRPr="00CE6A0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5B33" w:rsidRPr="00CE6A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F95B33" w:rsidRPr="00CE6A0D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F95B33" w:rsidRPr="00CE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0D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</w:tbl>
    <w:p w:rsidR="007C45D9" w:rsidRPr="00F95B33" w:rsidRDefault="007C45D9" w:rsidP="007C45D9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>5. Обоснование необходимости подготовки проекта нормативного правового акта и общая характеристика регулируемых общественных отношений</w:t>
      </w:r>
      <w:r w:rsidR="00977D90" w:rsidRPr="00977D90">
        <w:rPr>
          <w:rFonts w:ascii="Times New Roman" w:hAnsi="Times New Roman" w:cs="Times New Roman"/>
          <w:sz w:val="24"/>
          <w:szCs w:val="28"/>
        </w:rPr>
        <w:t xml:space="preserve"> </w:t>
      </w:r>
      <w:r w:rsidR="00977D90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977D90" w:rsidRPr="00927487">
        <w:rPr>
          <w:rFonts w:ascii="Times New Roman" w:hAnsi="Times New Roman" w:cs="Times New Roman"/>
          <w:sz w:val="24"/>
          <w:szCs w:val="28"/>
        </w:rPr>
        <w:t>Проект постановления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927487" w:rsidTr="003E1721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9" w:rsidRPr="00927487" w:rsidRDefault="00977D90" w:rsidP="00977D90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27487" w:rsidRPr="00927487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дминистрации муниципального района </w:t>
            </w:r>
            <w:proofErr w:type="spellStart"/>
            <w:r w:rsidR="00927487" w:rsidRPr="00927487">
              <w:rPr>
                <w:rFonts w:ascii="Times New Roman" w:hAnsi="Times New Roman" w:cs="Times New Roman"/>
                <w:sz w:val="24"/>
                <w:szCs w:val="28"/>
              </w:rPr>
              <w:t>Челно-Вершинский</w:t>
            </w:r>
            <w:proofErr w:type="spellEnd"/>
            <w:r w:rsidR="002E75EC">
              <w:rPr>
                <w:rFonts w:ascii="Times New Roman" w:hAnsi="Times New Roman" w:cs="Times New Roman"/>
                <w:sz w:val="24"/>
                <w:szCs w:val="28"/>
              </w:rPr>
              <w:t xml:space="preserve"> Самарской области </w:t>
            </w:r>
            <w:proofErr w:type="gramStart"/>
            <w:r w:rsidR="002E75EC">
              <w:rPr>
                <w:rFonts w:ascii="Times New Roman" w:hAnsi="Times New Roman" w:cs="Times New Roman"/>
                <w:sz w:val="24"/>
                <w:szCs w:val="28"/>
              </w:rPr>
              <w:t>разработан</w:t>
            </w:r>
            <w:proofErr w:type="gramEnd"/>
            <w:r w:rsidR="002E75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75EC" w:rsidRPr="002E75EC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со ст. 39.36 Земельного Кодекса Российской Федерации, регламентирующая  использование земель или земельных участков, находящихся в государственной или муниципальной собственности, для размещения нестационарных торговых объектов; с частью 3 статьи 10 Федерального закона «Об основах государственного регулирования торговой деятельности в Российской Федерации» и частью 2 статьи 5 Закона Самарской области «О государственном регулировании торговой деятельности на территории Самарской области», п. 12 ст. 41 Устава муниципального района </w:t>
            </w:r>
            <w:proofErr w:type="spellStart"/>
            <w:r w:rsidR="002E75EC" w:rsidRPr="002E75EC">
              <w:rPr>
                <w:rFonts w:ascii="Times New Roman" w:hAnsi="Times New Roman" w:cs="Times New Roman"/>
                <w:sz w:val="24"/>
                <w:szCs w:val="28"/>
              </w:rPr>
              <w:t>Челно-Вершинский</w:t>
            </w:r>
            <w:proofErr w:type="spellEnd"/>
            <w:r w:rsidR="002E75EC" w:rsidRPr="002E75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7C45D9" w:rsidRPr="00F95B33" w:rsidRDefault="007C45D9" w:rsidP="007C45D9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>6. Круг лиц, на которых будет распространено действие проекта нормативного правового акта</w:t>
      </w:r>
      <w:r w:rsidR="00977D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7D90" w:rsidRPr="00977D90">
        <w:rPr>
          <w:rFonts w:ascii="Times New Roman" w:hAnsi="Times New Roman" w:cs="Times New Roman"/>
          <w:sz w:val="24"/>
          <w:szCs w:val="24"/>
        </w:rPr>
        <w:t>Юридические 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F77130" w:rsidTr="003E1721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9" w:rsidRPr="00F77130" w:rsidRDefault="007C45D9" w:rsidP="003E1721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D9" w:rsidRPr="00F77130" w:rsidRDefault="007C45D9" w:rsidP="007C45D9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45D9" w:rsidRPr="00977D90" w:rsidRDefault="007C45D9" w:rsidP="007C45D9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>7. Необходимость установления переходного периода</w:t>
      </w:r>
      <w:r w:rsidR="002E75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7D90">
        <w:rPr>
          <w:rFonts w:ascii="Times New Roman" w:hAnsi="Times New Roman" w:cs="Times New Roman"/>
          <w:sz w:val="24"/>
          <w:szCs w:val="24"/>
        </w:rPr>
        <w:t xml:space="preserve">Необходимость установления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F77130" w:rsidTr="003E1721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9" w:rsidRPr="00F77130" w:rsidRDefault="00977D90" w:rsidP="003E1721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переходного периода отсутствует</w:t>
            </w:r>
          </w:p>
        </w:tc>
      </w:tr>
    </w:tbl>
    <w:p w:rsidR="007C45D9" w:rsidRPr="00F95B33" w:rsidRDefault="007C45D9" w:rsidP="007C45D9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 xml:space="preserve">8. Срок, в течение которого разработчиком проекта принимаются предложения (со дня размещения на официальном сайте настоящего уведомления)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F77130" w:rsidTr="003E1721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9" w:rsidRPr="00F77130" w:rsidRDefault="002E75EC" w:rsidP="003E172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D90"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размещения</w:t>
            </w:r>
          </w:p>
        </w:tc>
      </w:tr>
    </w:tbl>
    <w:p w:rsidR="007C45D9" w:rsidRPr="00F95B33" w:rsidRDefault="007C45D9" w:rsidP="007C45D9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33">
        <w:rPr>
          <w:rFonts w:ascii="Times New Roman" w:hAnsi="Times New Roman" w:cs="Times New Roman"/>
          <w:b/>
          <w:sz w:val="24"/>
          <w:szCs w:val="24"/>
        </w:rPr>
        <w:t>9.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F77130" w:rsidTr="003E1721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9" w:rsidRPr="00F77130" w:rsidRDefault="002E75EC" w:rsidP="007B6CA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Владимир Дмитриевич</w:t>
            </w:r>
            <w:r w:rsidR="007B6CAA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экономического развития, инвестиций </w:t>
            </w:r>
            <w:r w:rsidRPr="002E75EC">
              <w:rPr>
                <w:rFonts w:ascii="Times New Roman" w:hAnsi="Times New Roman" w:cs="Times New Roman"/>
                <w:sz w:val="24"/>
                <w:szCs w:val="24"/>
              </w:rPr>
              <w:t xml:space="preserve">и торговли администрации муниципального района </w:t>
            </w:r>
            <w:proofErr w:type="spellStart"/>
            <w:r w:rsidRPr="002E75EC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Pr="002E7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B6CAA" w:rsidRPr="00F77130" w:rsidTr="003E1721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CAA" w:rsidRPr="007B6CAA" w:rsidRDefault="002E75EC" w:rsidP="007B6CA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E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E75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E75EC">
              <w:rPr>
                <w:rFonts w:ascii="Times New Roman" w:hAnsi="Times New Roman" w:cs="Times New Roman"/>
                <w:sz w:val="24"/>
                <w:szCs w:val="24"/>
              </w:rPr>
              <w:t>: admver@mail.ru, контактный телефон 8(84651) 2-24-43.</w:t>
            </w:r>
          </w:p>
        </w:tc>
      </w:tr>
    </w:tbl>
    <w:p w:rsidR="007C45D9" w:rsidRPr="00F95B33" w:rsidRDefault="007C45D9" w:rsidP="007C45D9">
      <w:pPr>
        <w:pStyle w:val="ConsPlusNonformat"/>
        <w:widowContro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5B33">
        <w:rPr>
          <w:rFonts w:ascii="Times New Roman" w:hAnsi="Times New Roman" w:cs="Times New Roman"/>
          <w:b/>
          <w:sz w:val="24"/>
          <w:szCs w:val="24"/>
        </w:rPr>
        <w:t>10. Иная информация по решению разработчика проекта нормативного правового</w:t>
      </w:r>
      <w:r w:rsidRPr="00F95B33">
        <w:rPr>
          <w:b/>
          <w:sz w:val="24"/>
          <w:szCs w:val="24"/>
        </w:rPr>
        <w:t xml:space="preserve"> </w:t>
      </w:r>
      <w:r w:rsidRPr="00F95B33">
        <w:rPr>
          <w:rFonts w:ascii="Times New Roman" w:hAnsi="Times New Roman" w:cs="Times New Roman"/>
          <w:b/>
          <w:sz w:val="24"/>
          <w:szCs w:val="24"/>
        </w:rPr>
        <w:t>акта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C45D9" w:rsidRPr="00F77130" w:rsidTr="003E1721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9" w:rsidRPr="00F77130" w:rsidRDefault="007B6CAA" w:rsidP="003E172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5A6DA3" w:rsidRDefault="005A6DA3"/>
    <w:sectPr w:rsidR="005A6DA3" w:rsidSect="007C45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BD"/>
    <w:rsid w:val="002E75EC"/>
    <w:rsid w:val="003674BD"/>
    <w:rsid w:val="005A6DA3"/>
    <w:rsid w:val="006276DF"/>
    <w:rsid w:val="006A2F09"/>
    <w:rsid w:val="007B6CAA"/>
    <w:rsid w:val="007C45D9"/>
    <w:rsid w:val="00883CB0"/>
    <w:rsid w:val="00927487"/>
    <w:rsid w:val="00977D90"/>
    <w:rsid w:val="00DE242A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45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6C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C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45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6C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C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BelovaVV</dc:creator>
  <cp:keywords/>
  <dc:description/>
  <cp:lastModifiedBy>LukyainovVD</cp:lastModifiedBy>
  <cp:revision>8</cp:revision>
  <cp:lastPrinted>2017-02-08T06:02:00Z</cp:lastPrinted>
  <dcterms:created xsi:type="dcterms:W3CDTF">2017-01-18T12:08:00Z</dcterms:created>
  <dcterms:modified xsi:type="dcterms:W3CDTF">2017-05-17T11:55:00Z</dcterms:modified>
</cp:coreProperties>
</file>