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304E" w14:textId="77777777" w:rsidR="000B4225" w:rsidRPr="00CE7512" w:rsidRDefault="000B4225" w:rsidP="00D5736B">
      <w:pPr>
        <w:jc w:val="right"/>
        <w:rPr>
          <w:sz w:val="28"/>
          <w:szCs w:val="28"/>
          <w:u w:val="single"/>
        </w:rPr>
      </w:pPr>
    </w:p>
    <w:p w14:paraId="6A2C1AEB" w14:textId="77777777" w:rsidR="00C10838" w:rsidRPr="00A52635" w:rsidRDefault="00C10838" w:rsidP="00A52635">
      <w:pPr>
        <w:pStyle w:val="21"/>
        <w:spacing w:after="0" w:line="276" w:lineRule="auto"/>
        <w:outlineLvl w:val="0"/>
        <w:rPr>
          <w:sz w:val="28"/>
          <w:szCs w:val="28"/>
        </w:rPr>
      </w:pPr>
    </w:p>
    <w:p w14:paraId="39118981" w14:textId="77777777" w:rsidR="00A81B10" w:rsidRDefault="00A81B10" w:rsidP="006C59A6">
      <w:pPr>
        <w:jc w:val="both"/>
        <w:rPr>
          <w:sz w:val="20"/>
          <w:szCs w:val="20"/>
        </w:rPr>
      </w:pPr>
    </w:p>
    <w:p w14:paraId="70D4F56C" w14:textId="77777777" w:rsidR="00A81B10" w:rsidRDefault="00A81B10" w:rsidP="006C59A6">
      <w:pPr>
        <w:jc w:val="both"/>
        <w:rPr>
          <w:sz w:val="20"/>
          <w:szCs w:val="20"/>
        </w:rPr>
      </w:pPr>
    </w:p>
    <w:p w14:paraId="34D82F17" w14:textId="77777777" w:rsidR="00512A8E" w:rsidRPr="00512A8E" w:rsidRDefault="00512A8E" w:rsidP="00512A8E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  <w:r w:rsidRPr="00512A8E">
        <w:rPr>
          <w:sz w:val="26"/>
          <w:szCs w:val="26"/>
        </w:rPr>
        <w:t xml:space="preserve">                                                                     </w:t>
      </w:r>
      <w:r w:rsidR="00D778AB">
        <w:rPr>
          <w:sz w:val="26"/>
          <w:szCs w:val="26"/>
        </w:rPr>
        <w:t xml:space="preserve">       </w:t>
      </w:r>
      <w:r w:rsidRPr="00512A8E">
        <w:rPr>
          <w:sz w:val="26"/>
          <w:szCs w:val="26"/>
        </w:rPr>
        <w:t xml:space="preserve">  УТВЕРЖДЕНА  </w:t>
      </w:r>
    </w:p>
    <w:p w14:paraId="64934CC3" w14:textId="77777777" w:rsidR="00512A8E" w:rsidRPr="00512A8E" w:rsidRDefault="00512A8E" w:rsidP="00512A8E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  <w:r w:rsidRPr="00512A8E">
        <w:rPr>
          <w:sz w:val="26"/>
          <w:szCs w:val="26"/>
        </w:rPr>
        <w:t xml:space="preserve">                             </w:t>
      </w:r>
      <w:r w:rsidR="00D778AB">
        <w:rPr>
          <w:sz w:val="26"/>
          <w:szCs w:val="26"/>
        </w:rPr>
        <w:t xml:space="preserve">                    </w:t>
      </w:r>
      <w:r w:rsidRPr="00512A8E">
        <w:rPr>
          <w:sz w:val="26"/>
          <w:szCs w:val="26"/>
        </w:rPr>
        <w:t xml:space="preserve">        </w:t>
      </w:r>
      <w:r w:rsidR="00D778AB">
        <w:rPr>
          <w:sz w:val="26"/>
          <w:szCs w:val="26"/>
        </w:rPr>
        <w:t xml:space="preserve">  </w:t>
      </w:r>
      <w:r w:rsidRPr="00512A8E">
        <w:rPr>
          <w:sz w:val="26"/>
          <w:szCs w:val="26"/>
        </w:rPr>
        <w:t xml:space="preserve">  постановлением администрации                                                                                                                                    </w:t>
      </w:r>
    </w:p>
    <w:p w14:paraId="01F4B2A7" w14:textId="77777777" w:rsidR="00512A8E" w:rsidRPr="00512A8E" w:rsidRDefault="00512A8E" w:rsidP="00512A8E">
      <w:pPr>
        <w:suppressAutoHyphens/>
        <w:autoSpaceDE w:val="0"/>
        <w:autoSpaceDN w:val="0"/>
        <w:adjustRightInd w:val="0"/>
        <w:outlineLvl w:val="0"/>
        <w:rPr>
          <w:sz w:val="26"/>
          <w:szCs w:val="26"/>
        </w:rPr>
      </w:pPr>
      <w:r w:rsidRPr="00512A8E">
        <w:rPr>
          <w:sz w:val="26"/>
          <w:szCs w:val="26"/>
        </w:rPr>
        <w:t xml:space="preserve">                                 </w:t>
      </w:r>
      <w:r w:rsidR="00D778AB">
        <w:rPr>
          <w:sz w:val="26"/>
          <w:szCs w:val="26"/>
        </w:rPr>
        <w:t xml:space="preserve">                   </w:t>
      </w:r>
      <w:r w:rsidRPr="00512A8E">
        <w:rPr>
          <w:sz w:val="26"/>
          <w:szCs w:val="26"/>
        </w:rPr>
        <w:t xml:space="preserve">       </w:t>
      </w:r>
      <w:r w:rsidR="00D778AB">
        <w:rPr>
          <w:sz w:val="26"/>
          <w:szCs w:val="26"/>
        </w:rPr>
        <w:t xml:space="preserve"> </w:t>
      </w:r>
      <w:r w:rsidRPr="00512A8E">
        <w:rPr>
          <w:sz w:val="26"/>
          <w:szCs w:val="26"/>
        </w:rPr>
        <w:t>муниципального района Челно-</w:t>
      </w:r>
      <w:r w:rsidR="00D778AB">
        <w:rPr>
          <w:sz w:val="26"/>
          <w:szCs w:val="26"/>
        </w:rPr>
        <w:t>В</w:t>
      </w:r>
      <w:r w:rsidRPr="00512A8E">
        <w:rPr>
          <w:sz w:val="26"/>
          <w:szCs w:val="26"/>
        </w:rPr>
        <w:t xml:space="preserve">ершинский                                                                                            </w:t>
      </w:r>
    </w:p>
    <w:p w14:paraId="23767408" w14:textId="2D05F915" w:rsidR="00512A8E" w:rsidRPr="00512A8E" w:rsidRDefault="00512A8E" w:rsidP="00DE3E34">
      <w:pPr>
        <w:suppressAutoHyphens/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512A8E">
        <w:rPr>
          <w:sz w:val="26"/>
          <w:szCs w:val="26"/>
        </w:rPr>
        <w:t xml:space="preserve">                                                 </w:t>
      </w:r>
      <w:r w:rsidR="00E52CC8">
        <w:rPr>
          <w:sz w:val="26"/>
          <w:szCs w:val="26"/>
        </w:rPr>
        <w:t xml:space="preserve">           </w:t>
      </w:r>
      <w:proofErr w:type="gramStart"/>
      <w:r w:rsidR="00E52CC8">
        <w:rPr>
          <w:sz w:val="26"/>
          <w:szCs w:val="26"/>
        </w:rPr>
        <w:t>от</w:t>
      </w:r>
      <w:r w:rsidR="00E52CC8">
        <w:rPr>
          <w:sz w:val="26"/>
          <w:szCs w:val="26"/>
        </w:rPr>
        <w:softHyphen/>
      </w:r>
      <w:r w:rsidR="00E52CC8">
        <w:rPr>
          <w:sz w:val="26"/>
          <w:szCs w:val="26"/>
        </w:rPr>
        <w:softHyphen/>
      </w:r>
      <w:r w:rsidR="00E52CC8">
        <w:rPr>
          <w:sz w:val="26"/>
          <w:szCs w:val="26"/>
        </w:rPr>
        <w:softHyphen/>
      </w:r>
      <w:r w:rsidR="00E52CC8">
        <w:rPr>
          <w:sz w:val="26"/>
          <w:szCs w:val="26"/>
        </w:rPr>
        <w:softHyphen/>
      </w:r>
      <w:proofErr w:type="gramEnd"/>
      <w:r w:rsidR="00E52CC8">
        <w:rPr>
          <w:sz w:val="26"/>
          <w:szCs w:val="26"/>
        </w:rPr>
        <w:t xml:space="preserve"> </w:t>
      </w:r>
      <w:r w:rsidR="00C52554">
        <w:rPr>
          <w:sz w:val="26"/>
          <w:szCs w:val="26"/>
        </w:rPr>
        <w:t xml:space="preserve">  _______________</w:t>
      </w:r>
      <w:r w:rsidR="00DE3E34">
        <w:rPr>
          <w:sz w:val="26"/>
          <w:szCs w:val="26"/>
        </w:rPr>
        <w:t xml:space="preserve">   </w:t>
      </w:r>
      <w:r w:rsidR="00DE3E34" w:rsidRPr="00B03252">
        <w:rPr>
          <w:sz w:val="26"/>
          <w:szCs w:val="26"/>
        </w:rPr>
        <w:t xml:space="preserve">           </w:t>
      </w:r>
      <w:r w:rsidR="00DE3E34">
        <w:rPr>
          <w:sz w:val="26"/>
          <w:szCs w:val="26"/>
        </w:rPr>
        <w:t xml:space="preserve"> №</w:t>
      </w:r>
      <w:r w:rsidR="00E52CC8">
        <w:rPr>
          <w:sz w:val="26"/>
          <w:szCs w:val="26"/>
        </w:rPr>
        <w:t xml:space="preserve"> </w:t>
      </w:r>
      <w:r w:rsidR="00C52554">
        <w:rPr>
          <w:sz w:val="26"/>
          <w:szCs w:val="26"/>
        </w:rPr>
        <w:t xml:space="preserve">  ______</w:t>
      </w:r>
    </w:p>
    <w:p w14:paraId="124E15B4" w14:textId="77777777" w:rsidR="00512A8E" w:rsidRP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14:paraId="58A346BF" w14:textId="77777777" w:rsidR="00512A8E" w:rsidRDefault="00512A8E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14:paraId="0ADDFB9C" w14:textId="77777777" w:rsidR="0096718A" w:rsidRDefault="0096718A" w:rsidP="00D778AB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14:paraId="010A4A92" w14:textId="77777777" w:rsidR="0096718A" w:rsidRDefault="0096718A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14:paraId="02DB6DAD" w14:textId="77777777" w:rsidR="0096718A" w:rsidRPr="00512A8E" w:rsidRDefault="0096718A" w:rsidP="00512A8E">
      <w:pPr>
        <w:suppressAutoHyphens/>
        <w:spacing w:before="100" w:beforeAutospacing="1" w:after="100" w:afterAutospacing="1"/>
        <w:jc w:val="center"/>
        <w:rPr>
          <w:b/>
          <w:bCs/>
          <w:sz w:val="26"/>
          <w:szCs w:val="26"/>
        </w:rPr>
      </w:pPr>
    </w:p>
    <w:p w14:paraId="370B46E3" w14:textId="6137A07E" w:rsidR="00512A8E" w:rsidRPr="00512A8E" w:rsidRDefault="00FF4DE1" w:rsidP="00FF4DE1">
      <w:pPr>
        <w:suppressAutoHyphens/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</w:t>
      </w:r>
      <w:r w:rsidR="00512A8E" w:rsidRPr="00512A8E">
        <w:rPr>
          <w:b/>
          <w:bCs/>
          <w:sz w:val="26"/>
          <w:szCs w:val="26"/>
        </w:rPr>
        <w:t xml:space="preserve">МУНИЦИПАЛЬНАЯ ПРОГРАММА </w:t>
      </w:r>
    </w:p>
    <w:p w14:paraId="46AB4AEA" w14:textId="77EBA774" w:rsidR="00512A8E" w:rsidRPr="00512A8E" w:rsidRDefault="00FE338F" w:rsidP="00512A8E">
      <w:pPr>
        <w:suppressAutoHyphens/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512A8E">
        <w:rPr>
          <w:b/>
          <w:bCs/>
          <w:sz w:val="26"/>
          <w:szCs w:val="26"/>
        </w:rPr>
        <w:t>Капитальный</w:t>
      </w:r>
      <w:r w:rsidR="00512A8E" w:rsidRPr="00512A8E">
        <w:rPr>
          <w:b/>
          <w:spacing w:val="10"/>
          <w:sz w:val="26"/>
          <w:szCs w:val="26"/>
          <w:lang w:eastAsia="en-US"/>
        </w:rPr>
        <w:t xml:space="preserve"> ремонт образовательных учреждений муниципального райо</w:t>
      </w:r>
      <w:r w:rsidR="006E050E">
        <w:rPr>
          <w:b/>
          <w:spacing w:val="10"/>
          <w:sz w:val="26"/>
          <w:szCs w:val="26"/>
          <w:lang w:eastAsia="en-US"/>
        </w:rPr>
        <w:t xml:space="preserve">на </w:t>
      </w:r>
      <w:proofErr w:type="spellStart"/>
      <w:r w:rsidR="006E050E">
        <w:rPr>
          <w:b/>
          <w:spacing w:val="10"/>
          <w:sz w:val="26"/>
          <w:szCs w:val="26"/>
          <w:lang w:eastAsia="en-US"/>
        </w:rPr>
        <w:t>Челно-Вершинский</w:t>
      </w:r>
      <w:proofErr w:type="spellEnd"/>
      <w:r w:rsidR="006E050E">
        <w:rPr>
          <w:b/>
          <w:spacing w:val="10"/>
          <w:sz w:val="26"/>
          <w:szCs w:val="26"/>
          <w:lang w:eastAsia="en-US"/>
        </w:rPr>
        <w:t xml:space="preserve"> на 2024-2026</w:t>
      </w:r>
      <w:r w:rsidR="00512A8E" w:rsidRPr="00512A8E">
        <w:rPr>
          <w:b/>
          <w:spacing w:val="10"/>
          <w:sz w:val="26"/>
          <w:szCs w:val="26"/>
          <w:lang w:eastAsia="en-US"/>
        </w:rPr>
        <w:t xml:space="preserve"> годы</w:t>
      </w:r>
      <w:r w:rsidR="00512A8E" w:rsidRPr="00512A8E">
        <w:rPr>
          <w:b/>
          <w:bCs/>
          <w:sz w:val="26"/>
          <w:szCs w:val="26"/>
        </w:rPr>
        <w:t>»</w:t>
      </w:r>
    </w:p>
    <w:p w14:paraId="3465D970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42535CC7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131B15E3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112365E8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160930DA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79A3DE2E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1E8F7363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004A6D5E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42525ECE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6D0BCC64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78AD1275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22AA15B5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720F7653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563B497C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3B7EF349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10481E2D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39BA51FB" w14:textId="77777777" w:rsid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3BE7D56A" w14:textId="77777777" w:rsidR="0096718A" w:rsidRDefault="0096718A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47F30512" w14:textId="77777777" w:rsidR="0096718A" w:rsidRDefault="0096718A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51165AE8" w14:textId="77777777" w:rsidR="0096718A" w:rsidRDefault="0096718A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61AA482D" w14:textId="77777777" w:rsidR="0096718A" w:rsidRDefault="0096718A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5C9FD4A4" w14:textId="77777777" w:rsidR="0096718A" w:rsidRDefault="0096718A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7AAD7FCD" w14:textId="77777777" w:rsidR="0096718A" w:rsidRDefault="0096718A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6D0CCEB6" w14:textId="77777777" w:rsidR="003B2A95" w:rsidRPr="00512A8E" w:rsidRDefault="003B2A95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1F63040C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349EF170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5283C165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239F284B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2BD98E9A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54407D1D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512A8E">
        <w:rPr>
          <w:b/>
          <w:sz w:val="26"/>
          <w:szCs w:val="26"/>
        </w:rPr>
        <w:t>Паспорт</w:t>
      </w:r>
    </w:p>
    <w:p w14:paraId="490CB333" w14:textId="70B117F4" w:rsidR="00512A8E" w:rsidRPr="00512A8E" w:rsidRDefault="00512A8E" w:rsidP="00D778AB">
      <w:pPr>
        <w:suppressAutoHyphens/>
        <w:spacing w:line="276" w:lineRule="auto"/>
        <w:jc w:val="center"/>
        <w:rPr>
          <w:b/>
          <w:spacing w:val="10"/>
          <w:sz w:val="26"/>
          <w:szCs w:val="26"/>
          <w:lang w:eastAsia="en-US"/>
        </w:rPr>
      </w:pPr>
      <w:r w:rsidRPr="00512A8E">
        <w:rPr>
          <w:b/>
          <w:bCs/>
          <w:sz w:val="26"/>
          <w:szCs w:val="26"/>
        </w:rPr>
        <w:t>муниципа</w:t>
      </w:r>
      <w:r w:rsidR="00C97582">
        <w:rPr>
          <w:b/>
          <w:bCs/>
          <w:sz w:val="26"/>
          <w:szCs w:val="26"/>
        </w:rPr>
        <w:t xml:space="preserve">льной программы </w:t>
      </w:r>
      <w:r w:rsidR="00985F3E">
        <w:rPr>
          <w:b/>
          <w:bCs/>
          <w:sz w:val="26"/>
          <w:szCs w:val="26"/>
        </w:rPr>
        <w:t>«</w:t>
      </w:r>
      <w:r w:rsidR="00985F3E" w:rsidRPr="00512A8E">
        <w:rPr>
          <w:b/>
          <w:bCs/>
          <w:sz w:val="26"/>
          <w:szCs w:val="26"/>
        </w:rPr>
        <w:t>Капитальный</w:t>
      </w:r>
      <w:r w:rsidRPr="00512A8E">
        <w:rPr>
          <w:b/>
          <w:spacing w:val="10"/>
          <w:sz w:val="26"/>
          <w:szCs w:val="26"/>
          <w:lang w:eastAsia="en-US"/>
        </w:rPr>
        <w:t xml:space="preserve"> ремонт </w:t>
      </w:r>
    </w:p>
    <w:p w14:paraId="07439A6D" w14:textId="77777777" w:rsidR="00512A8E" w:rsidRPr="00512A8E" w:rsidRDefault="00512A8E" w:rsidP="00D778AB">
      <w:pPr>
        <w:suppressAutoHyphens/>
        <w:spacing w:line="276" w:lineRule="auto"/>
        <w:jc w:val="center"/>
        <w:rPr>
          <w:b/>
          <w:spacing w:val="10"/>
          <w:sz w:val="26"/>
          <w:szCs w:val="26"/>
          <w:lang w:eastAsia="en-US"/>
        </w:rPr>
      </w:pPr>
      <w:r w:rsidRPr="00512A8E">
        <w:rPr>
          <w:b/>
          <w:spacing w:val="10"/>
          <w:sz w:val="26"/>
          <w:szCs w:val="26"/>
          <w:lang w:eastAsia="en-US"/>
        </w:rPr>
        <w:t xml:space="preserve">образовательных учреждений муниципального района </w:t>
      </w:r>
    </w:p>
    <w:p w14:paraId="4787F47B" w14:textId="320F4594" w:rsidR="00512A8E" w:rsidRPr="00512A8E" w:rsidRDefault="006E050E" w:rsidP="00D778AB">
      <w:pPr>
        <w:suppressAutoHyphens/>
        <w:spacing w:line="276" w:lineRule="auto"/>
        <w:jc w:val="center"/>
        <w:rPr>
          <w:b/>
          <w:bCs/>
          <w:sz w:val="26"/>
          <w:szCs w:val="26"/>
        </w:rPr>
      </w:pPr>
      <w:proofErr w:type="spellStart"/>
      <w:r>
        <w:rPr>
          <w:b/>
          <w:spacing w:val="10"/>
          <w:sz w:val="26"/>
          <w:szCs w:val="26"/>
          <w:lang w:eastAsia="en-US"/>
        </w:rPr>
        <w:t>Челно-Вершинский</w:t>
      </w:r>
      <w:proofErr w:type="spellEnd"/>
      <w:r>
        <w:rPr>
          <w:b/>
          <w:spacing w:val="10"/>
          <w:sz w:val="26"/>
          <w:szCs w:val="26"/>
          <w:lang w:eastAsia="en-US"/>
        </w:rPr>
        <w:t xml:space="preserve"> на 2024-2026</w:t>
      </w:r>
      <w:r w:rsidR="00512A8E" w:rsidRPr="00512A8E">
        <w:rPr>
          <w:b/>
          <w:spacing w:val="10"/>
          <w:sz w:val="26"/>
          <w:szCs w:val="26"/>
          <w:lang w:eastAsia="en-US"/>
        </w:rPr>
        <w:t xml:space="preserve"> годы</w:t>
      </w:r>
      <w:r w:rsidR="00512A8E" w:rsidRPr="00512A8E">
        <w:rPr>
          <w:b/>
          <w:bCs/>
          <w:sz w:val="26"/>
          <w:szCs w:val="26"/>
        </w:rPr>
        <w:t>»</w:t>
      </w:r>
    </w:p>
    <w:p w14:paraId="45BAE4F4" w14:textId="77777777" w:rsidR="00512A8E" w:rsidRPr="00512A8E" w:rsidRDefault="00512A8E" w:rsidP="00512A8E">
      <w:pPr>
        <w:suppressAutoHyphens/>
        <w:jc w:val="center"/>
        <w:rPr>
          <w:sz w:val="26"/>
          <w:szCs w:val="26"/>
        </w:rPr>
      </w:pPr>
    </w:p>
    <w:p w14:paraId="2DEE4F6A" w14:textId="77777777" w:rsidR="00512A8E" w:rsidRPr="00512A8E" w:rsidRDefault="00512A8E" w:rsidP="00512A8E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</w:p>
    <w:tbl>
      <w:tblPr>
        <w:tblW w:w="555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8"/>
        <w:gridCol w:w="7086"/>
      </w:tblGrid>
      <w:tr w:rsidR="00512A8E" w:rsidRPr="00512A8E" w14:paraId="096459D5" w14:textId="77777777" w:rsidTr="001D30A9">
        <w:trPr>
          <w:trHeight w:val="945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6921" w14:textId="77777777"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pacing w:val="-8"/>
                <w:sz w:val="26"/>
                <w:szCs w:val="26"/>
              </w:rPr>
              <w:t xml:space="preserve">1. </w:t>
            </w:r>
            <w:r w:rsidRPr="00512A8E">
              <w:rPr>
                <w:spacing w:val="-10"/>
                <w:sz w:val="26"/>
                <w:szCs w:val="26"/>
              </w:rPr>
              <w:t>Наименование</w:t>
            </w:r>
            <w:r w:rsidRPr="00512A8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E5BD" w14:textId="39F2572E" w:rsidR="00512A8E" w:rsidRPr="00512A8E" w:rsidRDefault="00512A8E" w:rsidP="00FE338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Муниципа</w:t>
            </w:r>
            <w:r w:rsidR="00FE338F">
              <w:rPr>
                <w:sz w:val="26"/>
                <w:szCs w:val="26"/>
              </w:rPr>
              <w:t>льная программа «К</w:t>
            </w:r>
            <w:r w:rsidRPr="00512A8E">
              <w:rPr>
                <w:spacing w:val="10"/>
                <w:sz w:val="26"/>
                <w:szCs w:val="26"/>
                <w:lang w:eastAsia="en-US"/>
              </w:rPr>
              <w:t>апитальный ремонт образовательных учреждений муниципального</w:t>
            </w:r>
            <w:r w:rsidR="00E378DA">
              <w:rPr>
                <w:spacing w:val="10"/>
                <w:sz w:val="26"/>
                <w:szCs w:val="26"/>
                <w:lang w:eastAsia="en-US"/>
              </w:rPr>
              <w:t xml:space="preserve"> райо</w:t>
            </w:r>
            <w:r w:rsidR="006E050E">
              <w:rPr>
                <w:spacing w:val="10"/>
                <w:sz w:val="26"/>
                <w:szCs w:val="26"/>
                <w:lang w:eastAsia="en-US"/>
              </w:rPr>
              <w:t xml:space="preserve">на </w:t>
            </w:r>
            <w:proofErr w:type="spellStart"/>
            <w:r w:rsidR="006E050E">
              <w:rPr>
                <w:spacing w:val="10"/>
                <w:sz w:val="26"/>
                <w:szCs w:val="26"/>
                <w:lang w:eastAsia="en-US"/>
              </w:rPr>
              <w:t>Челно-Вершинский</w:t>
            </w:r>
            <w:proofErr w:type="spellEnd"/>
            <w:r w:rsidR="006E050E">
              <w:rPr>
                <w:spacing w:val="10"/>
                <w:sz w:val="26"/>
                <w:szCs w:val="26"/>
                <w:lang w:eastAsia="en-US"/>
              </w:rPr>
              <w:t xml:space="preserve"> на 2024-2026</w:t>
            </w:r>
            <w:r w:rsidRPr="00512A8E">
              <w:rPr>
                <w:spacing w:val="10"/>
                <w:sz w:val="26"/>
                <w:szCs w:val="26"/>
                <w:lang w:eastAsia="en-US"/>
              </w:rPr>
              <w:t xml:space="preserve"> годы</w:t>
            </w:r>
            <w:r w:rsidRPr="00512A8E">
              <w:rPr>
                <w:sz w:val="26"/>
                <w:szCs w:val="26"/>
              </w:rPr>
              <w:t>» (далее – Программа)</w:t>
            </w:r>
          </w:p>
        </w:tc>
      </w:tr>
      <w:tr w:rsidR="00512A8E" w:rsidRPr="00512A8E" w14:paraId="5D13B52A" w14:textId="77777777" w:rsidTr="001D30A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EF82" w14:textId="77777777"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2. Заказчик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31BA" w14:textId="77777777" w:rsidR="00512A8E" w:rsidRPr="00512A8E" w:rsidRDefault="00512A8E" w:rsidP="00D778AB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Администрация муниципального района Челно-Вершинский Самарской области</w:t>
            </w:r>
          </w:p>
        </w:tc>
      </w:tr>
      <w:tr w:rsidR="00512A8E" w:rsidRPr="00512A8E" w14:paraId="63694D12" w14:textId="77777777" w:rsidTr="001D30A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EB31" w14:textId="77777777"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 xml:space="preserve">3. Разработчик </w:t>
            </w:r>
          </w:p>
          <w:p w14:paraId="756095F5" w14:textId="77777777" w:rsidR="00512A8E" w:rsidRPr="00512A8E" w:rsidRDefault="00512A8E" w:rsidP="00512A8E">
            <w:pPr>
              <w:suppressAutoHyphens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FF3" w14:textId="77777777" w:rsidR="00512A8E" w:rsidRPr="00512A8E" w:rsidRDefault="00512A8E" w:rsidP="00D778AB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Отдел экономического развития, инвестиций и торговли администрации муниципального района Челно-Вершинский</w:t>
            </w:r>
          </w:p>
        </w:tc>
      </w:tr>
      <w:tr w:rsidR="00FE6D06" w:rsidRPr="00512A8E" w14:paraId="773DDF61" w14:textId="77777777" w:rsidTr="001D30A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85AD" w14:textId="77777777" w:rsidR="00FE6D06" w:rsidRPr="00512A8E" w:rsidRDefault="00392CEA" w:rsidP="00512A8E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E6D06">
              <w:rPr>
                <w:sz w:val="26"/>
                <w:szCs w:val="26"/>
                <w:lang w:eastAsia="en-US"/>
              </w:rPr>
              <w:t>. Исполнители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2B64" w14:textId="77777777" w:rsidR="00FE6D06" w:rsidRDefault="00FE6D06" w:rsidP="00D778AB">
            <w:pPr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«Управление по строительству»</w:t>
            </w:r>
            <w:r w:rsidR="00392CEA">
              <w:rPr>
                <w:sz w:val="26"/>
                <w:szCs w:val="26"/>
              </w:rPr>
              <w:t xml:space="preserve"> администрации муниципального</w:t>
            </w:r>
            <w:r>
              <w:rPr>
                <w:sz w:val="26"/>
                <w:szCs w:val="26"/>
              </w:rPr>
              <w:t xml:space="preserve"> района Челно-Вершинский</w:t>
            </w:r>
          </w:p>
          <w:p w14:paraId="165C8A99" w14:textId="77777777" w:rsidR="00FE6D06" w:rsidRPr="00CF4656" w:rsidRDefault="00FE6D06" w:rsidP="00D778AB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FE6D06">
              <w:rPr>
                <w:sz w:val="26"/>
                <w:szCs w:val="26"/>
              </w:rPr>
              <w:t>МАУ «Центр по обеспечению содержания муниципального имущества»</w:t>
            </w:r>
          </w:p>
        </w:tc>
      </w:tr>
      <w:tr w:rsidR="00512A8E" w:rsidRPr="00512A8E" w14:paraId="6E19986C" w14:textId="77777777" w:rsidTr="001D30A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773D" w14:textId="77777777" w:rsidR="00512A8E" w:rsidRPr="00512A8E" w:rsidRDefault="00392CEA" w:rsidP="00512A8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FE6D06">
              <w:rPr>
                <w:sz w:val="26"/>
                <w:szCs w:val="26"/>
                <w:lang w:eastAsia="en-US"/>
              </w:rPr>
              <w:t>.</w:t>
            </w:r>
            <w:r w:rsidR="00512A8E" w:rsidRPr="00512A8E">
              <w:rPr>
                <w:sz w:val="26"/>
                <w:szCs w:val="26"/>
                <w:lang w:eastAsia="en-US"/>
              </w:rPr>
              <w:t xml:space="preserve"> Основная цель </w:t>
            </w:r>
            <w:r w:rsidR="00512A8E" w:rsidRPr="00512A8E">
              <w:rPr>
                <w:sz w:val="26"/>
                <w:szCs w:val="26"/>
              </w:rPr>
              <w:t>и задача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40C1" w14:textId="77777777" w:rsidR="001D0BE4" w:rsidRDefault="00512A8E" w:rsidP="001D0BE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512A8E">
              <w:rPr>
                <w:bCs/>
                <w:sz w:val="26"/>
                <w:szCs w:val="26"/>
              </w:rPr>
              <w:t xml:space="preserve">Цель – </w:t>
            </w:r>
            <w:r w:rsidR="001D0BE4">
              <w:rPr>
                <w:bCs/>
                <w:sz w:val="26"/>
                <w:szCs w:val="26"/>
              </w:rPr>
              <w:t>о</w:t>
            </w:r>
            <w:r w:rsidR="001D0BE4" w:rsidRPr="001D0BE4">
              <w:rPr>
                <w:bCs/>
                <w:sz w:val="26"/>
                <w:szCs w:val="26"/>
              </w:rPr>
              <w:t>беспечение функционирования образовательных учреждений, осуществляющих деятельность на территории</w:t>
            </w:r>
            <w:r w:rsidR="001D0BE4">
              <w:rPr>
                <w:bCs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1D0BE4">
              <w:rPr>
                <w:bCs/>
                <w:sz w:val="26"/>
                <w:szCs w:val="26"/>
              </w:rPr>
              <w:t>Челно-Вершинский</w:t>
            </w:r>
            <w:proofErr w:type="spellEnd"/>
            <w:r w:rsidR="001D0BE4" w:rsidRPr="001D0BE4">
              <w:rPr>
                <w:bCs/>
                <w:sz w:val="26"/>
                <w:szCs w:val="26"/>
              </w:rPr>
              <w:t xml:space="preserve"> </w:t>
            </w:r>
          </w:p>
          <w:p w14:paraId="42D12F8A" w14:textId="2A97AFA3" w:rsidR="00512A8E" w:rsidRPr="00512A8E" w:rsidRDefault="00512A8E" w:rsidP="001D0BE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512A8E">
              <w:rPr>
                <w:bCs/>
                <w:sz w:val="26"/>
                <w:szCs w:val="26"/>
              </w:rPr>
              <w:t xml:space="preserve">Задача – </w:t>
            </w:r>
            <w:r w:rsidR="001D0BE4">
              <w:rPr>
                <w:bCs/>
                <w:sz w:val="26"/>
                <w:szCs w:val="26"/>
              </w:rPr>
              <w:t>о</w:t>
            </w:r>
            <w:r w:rsidR="001D0BE4" w:rsidRPr="001D0BE4">
              <w:rPr>
                <w:bCs/>
                <w:sz w:val="26"/>
                <w:szCs w:val="26"/>
              </w:rPr>
              <w:t xml:space="preserve">беспечение необходимого эксплуатационно-технического состояния зданий (помещений), прилегающей территории образовательных учреждений, осуществляющих деятельность на территории </w:t>
            </w:r>
            <w:r w:rsidR="001D0BE4">
              <w:rPr>
                <w:bCs/>
                <w:sz w:val="26"/>
                <w:szCs w:val="26"/>
              </w:rPr>
              <w:t>муниципального района</w:t>
            </w:r>
          </w:p>
        </w:tc>
      </w:tr>
      <w:tr w:rsidR="00512A8E" w:rsidRPr="00512A8E" w14:paraId="22D96870" w14:textId="77777777" w:rsidTr="001D30A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5886" w14:textId="77777777" w:rsidR="00512A8E" w:rsidRPr="00512A8E" w:rsidRDefault="00392CEA" w:rsidP="00512A8E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512A8E" w:rsidRPr="00512A8E">
              <w:rPr>
                <w:sz w:val="26"/>
                <w:szCs w:val="26"/>
                <w:lang w:eastAsia="en-US"/>
              </w:rPr>
              <w:t>. Целевые индикаторы и показатели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FF19" w14:textId="77777777" w:rsidR="00512A8E" w:rsidRPr="00CF6B7C" w:rsidRDefault="00512A8E" w:rsidP="00D778AB">
            <w:pPr>
              <w:spacing w:line="276" w:lineRule="auto"/>
              <w:ind w:firstLine="284"/>
              <w:jc w:val="both"/>
              <w:rPr>
                <w:rFonts w:ascii="Calibri" w:hAnsi="Calibri"/>
                <w:sz w:val="2"/>
                <w:szCs w:val="2"/>
                <w:lang w:eastAsia="en-US"/>
              </w:rPr>
            </w:pPr>
          </w:p>
          <w:p w14:paraId="74D82391" w14:textId="77777777" w:rsidR="00512A8E" w:rsidRPr="00CF6B7C" w:rsidRDefault="00F65C04" w:rsidP="00D778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</w:t>
            </w:r>
            <w:r w:rsidR="00CF6B7C" w:rsidRPr="00CF6B7C">
              <w:rPr>
                <w:bCs/>
                <w:sz w:val="26"/>
                <w:szCs w:val="26"/>
              </w:rPr>
              <w:t xml:space="preserve">  образовательных учреждений, в которых  проведен капитальный ремонт</w:t>
            </w:r>
          </w:p>
        </w:tc>
      </w:tr>
      <w:tr w:rsidR="00512A8E" w:rsidRPr="00512A8E" w14:paraId="1C8E2D57" w14:textId="77777777" w:rsidTr="001D30A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66C9" w14:textId="18EA476E" w:rsidR="00512A8E" w:rsidRPr="00512A8E" w:rsidRDefault="00392CEA" w:rsidP="001D30A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512A8E" w:rsidRPr="00512A8E">
              <w:rPr>
                <w:sz w:val="26"/>
                <w:szCs w:val="26"/>
                <w:lang w:eastAsia="en-US"/>
              </w:rPr>
              <w:t xml:space="preserve">. Сроки и этапы реализации </w:t>
            </w:r>
            <w:r w:rsidR="001D30A9">
              <w:rPr>
                <w:sz w:val="26"/>
                <w:szCs w:val="26"/>
                <w:lang w:eastAsia="en-US"/>
              </w:rPr>
              <w:t>П</w:t>
            </w:r>
            <w:r w:rsidR="00512A8E" w:rsidRPr="00512A8E">
              <w:rPr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D52E" w14:textId="2E4BD2B4" w:rsidR="00512A8E" w:rsidRPr="00512A8E" w:rsidRDefault="006E050E" w:rsidP="00D778AB">
            <w:pPr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2024-2026</w:t>
            </w:r>
            <w:r w:rsidR="00FE338F">
              <w:rPr>
                <w:sz w:val="26"/>
                <w:szCs w:val="26"/>
                <w:lang w:eastAsia="en-US"/>
              </w:rPr>
              <w:t xml:space="preserve"> </w:t>
            </w:r>
            <w:r w:rsidR="00512A8E" w:rsidRPr="00512A8E">
              <w:rPr>
                <w:sz w:val="26"/>
                <w:szCs w:val="26"/>
                <w:lang w:eastAsia="en-US"/>
              </w:rPr>
              <w:t>годы, в один этап</w:t>
            </w:r>
          </w:p>
        </w:tc>
      </w:tr>
      <w:tr w:rsidR="00512A8E" w:rsidRPr="00512A8E" w14:paraId="69AAA6A9" w14:textId="77777777" w:rsidTr="001D30A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1E1A" w14:textId="65D10F81" w:rsidR="00512A8E" w:rsidRPr="00512A8E" w:rsidRDefault="00392CEA" w:rsidP="00FE338F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4A4418">
              <w:rPr>
                <w:sz w:val="26"/>
                <w:szCs w:val="26"/>
                <w:lang w:eastAsia="en-US"/>
              </w:rPr>
              <w:t xml:space="preserve">. </w:t>
            </w:r>
            <w:r w:rsidR="001D30A9">
              <w:rPr>
                <w:sz w:val="26"/>
                <w:szCs w:val="26"/>
                <w:lang w:eastAsia="en-US"/>
              </w:rPr>
              <w:t xml:space="preserve">Перечень </w:t>
            </w:r>
            <w:r w:rsidR="001D30A9" w:rsidRPr="00512A8E">
              <w:rPr>
                <w:sz w:val="26"/>
                <w:szCs w:val="26"/>
                <w:lang w:eastAsia="en-US"/>
              </w:rPr>
              <w:t>основных</w:t>
            </w:r>
            <w:r w:rsidR="00512A8E" w:rsidRPr="00512A8E">
              <w:rPr>
                <w:sz w:val="26"/>
                <w:szCs w:val="26"/>
                <w:lang w:eastAsia="en-US"/>
              </w:rPr>
              <w:t xml:space="preserve"> мероприятий </w:t>
            </w:r>
            <w:r w:rsidR="00512A8E" w:rsidRPr="00512A8E">
              <w:rPr>
                <w:sz w:val="26"/>
                <w:szCs w:val="26"/>
                <w:lang w:eastAsia="en-US"/>
              </w:rPr>
              <w:br/>
              <w:t>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8777" w14:textId="2C8A140F" w:rsidR="00512A8E" w:rsidRPr="00512A8E" w:rsidRDefault="00FE338F" w:rsidP="00D778AB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мероприятий </w:t>
            </w:r>
            <w:r w:rsidR="001D30A9">
              <w:rPr>
                <w:sz w:val="26"/>
                <w:szCs w:val="26"/>
                <w:lang w:eastAsia="en-US"/>
              </w:rPr>
              <w:t xml:space="preserve">по </w:t>
            </w:r>
            <w:r w:rsidR="001D30A9" w:rsidRPr="00512A8E">
              <w:rPr>
                <w:sz w:val="26"/>
                <w:szCs w:val="26"/>
                <w:lang w:eastAsia="en-US"/>
              </w:rPr>
              <w:t>капитальному</w:t>
            </w:r>
            <w:r w:rsidR="003B2A95">
              <w:rPr>
                <w:sz w:val="26"/>
                <w:szCs w:val="26"/>
                <w:lang w:eastAsia="en-US"/>
              </w:rPr>
              <w:t xml:space="preserve"> </w:t>
            </w:r>
            <w:r w:rsidR="001D30A9">
              <w:rPr>
                <w:sz w:val="26"/>
                <w:szCs w:val="26"/>
                <w:lang w:eastAsia="en-US"/>
              </w:rPr>
              <w:t>ремонту зданий</w:t>
            </w:r>
            <w:r>
              <w:rPr>
                <w:sz w:val="26"/>
                <w:szCs w:val="26"/>
                <w:lang w:eastAsia="en-US"/>
              </w:rPr>
              <w:t xml:space="preserve"> и </w:t>
            </w:r>
            <w:r w:rsidR="001D30A9">
              <w:rPr>
                <w:sz w:val="26"/>
                <w:szCs w:val="26"/>
                <w:lang w:eastAsia="en-US"/>
              </w:rPr>
              <w:t xml:space="preserve">сооружений </w:t>
            </w:r>
            <w:r w:rsidR="001D30A9" w:rsidRPr="00512A8E">
              <w:rPr>
                <w:sz w:val="26"/>
                <w:szCs w:val="26"/>
                <w:lang w:eastAsia="en-US"/>
              </w:rPr>
              <w:t>образовательных</w:t>
            </w:r>
            <w:r w:rsidR="00512A8E" w:rsidRPr="00512A8E">
              <w:rPr>
                <w:sz w:val="26"/>
                <w:szCs w:val="26"/>
                <w:lang w:eastAsia="en-US"/>
              </w:rPr>
              <w:t xml:space="preserve"> учреждений муниципального района Челно-Вершинский</w:t>
            </w:r>
          </w:p>
        </w:tc>
      </w:tr>
      <w:tr w:rsidR="00512A8E" w:rsidRPr="008F5A5C" w14:paraId="789AD976" w14:textId="77777777" w:rsidTr="001D30A9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5C01" w14:textId="77777777" w:rsidR="00512A8E" w:rsidRPr="00512A8E" w:rsidRDefault="00392CEA" w:rsidP="00512A8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12A8E" w:rsidRPr="00512A8E">
              <w:rPr>
                <w:sz w:val="26"/>
                <w:szCs w:val="26"/>
              </w:rPr>
              <w:t>.</w:t>
            </w:r>
            <w:r w:rsidR="00D778AB">
              <w:rPr>
                <w:sz w:val="26"/>
                <w:szCs w:val="26"/>
              </w:rPr>
              <w:t xml:space="preserve"> Объемы и источники финансирова</w:t>
            </w:r>
            <w:r w:rsidR="00512A8E" w:rsidRPr="00512A8E">
              <w:rPr>
                <w:sz w:val="26"/>
                <w:szCs w:val="26"/>
              </w:rPr>
              <w:t>ния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F12C" w14:textId="09EF5248" w:rsidR="00E378DA" w:rsidRPr="0023627B" w:rsidRDefault="00E378DA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23627B">
              <w:rPr>
                <w:sz w:val="26"/>
                <w:szCs w:val="26"/>
                <w:lang w:eastAsia="en-US"/>
              </w:rPr>
              <w:t xml:space="preserve">Общий объём </w:t>
            </w:r>
            <w:r w:rsidR="00FE338F" w:rsidRPr="0023627B">
              <w:rPr>
                <w:sz w:val="26"/>
                <w:szCs w:val="26"/>
                <w:lang w:eastAsia="en-US"/>
              </w:rPr>
              <w:t>финансирования программы</w:t>
            </w:r>
            <w:r w:rsidR="00856886" w:rsidRPr="0023627B">
              <w:rPr>
                <w:sz w:val="26"/>
                <w:szCs w:val="26"/>
                <w:lang w:eastAsia="en-US"/>
              </w:rPr>
              <w:t xml:space="preserve"> составляет 114527,011</w:t>
            </w:r>
            <w:r w:rsidRPr="0023627B">
              <w:rPr>
                <w:sz w:val="26"/>
                <w:szCs w:val="26"/>
                <w:lang w:eastAsia="en-US"/>
              </w:rPr>
              <w:t xml:space="preserve"> тыс. рублей,  </w:t>
            </w:r>
          </w:p>
          <w:p w14:paraId="3B3EF7A2" w14:textId="38E5372E" w:rsidR="00E378DA" w:rsidRPr="0023627B" w:rsidRDefault="00985F3E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23627B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23627B">
              <w:rPr>
                <w:sz w:val="26"/>
                <w:szCs w:val="26"/>
                <w:lang w:eastAsia="en-US"/>
              </w:rPr>
              <w:t xml:space="preserve"> том числе по годам</w:t>
            </w:r>
            <w:r w:rsidR="00E378DA" w:rsidRPr="0023627B">
              <w:rPr>
                <w:sz w:val="26"/>
                <w:szCs w:val="26"/>
                <w:lang w:eastAsia="en-US"/>
              </w:rPr>
              <w:t>:</w:t>
            </w:r>
          </w:p>
          <w:p w14:paraId="4071B20A" w14:textId="192E6937" w:rsidR="00E378DA" w:rsidRPr="0023627B" w:rsidRDefault="00E378DA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23627B">
              <w:rPr>
                <w:sz w:val="26"/>
                <w:szCs w:val="26"/>
                <w:lang w:eastAsia="en-US"/>
              </w:rPr>
              <w:t>2024</w:t>
            </w:r>
            <w:r w:rsidR="00856886" w:rsidRPr="0023627B">
              <w:rPr>
                <w:sz w:val="26"/>
                <w:szCs w:val="26"/>
                <w:lang w:eastAsia="en-US"/>
              </w:rPr>
              <w:t xml:space="preserve"> год –   10629,032</w:t>
            </w:r>
            <w:r w:rsidRPr="0023627B">
              <w:rPr>
                <w:sz w:val="26"/>
                <w:szCs w:val="26"/>
                <w:lang w:eastAsia="en-US"/>
              </w:rPr>
              <w:t xml:space="preserve"> тыс. рублей,</w:t>
            </w:r>
          </w:p>
          <w:p w14:paraId="64C7FA54" w14:textId="726FF3B8" w:rsidR="00E378DA" w:rsidRPr="0023627B" w:rsidRDefault="00E378DA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23627B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23627B">
              <w:rPr>
                <w:sz w:val="26"/>
                <w:szCs w:val="26"/>
                <w:lang w:eastAsia="en-US"/>
              </w:rPr>
              <w:t xml:space="preserve"> т. ч. за счет средств, планируемых к поступлению в местный бюджет средств федерального и </w:t>
            </w:r>
            <w:r w:rsidR="00856886" w:rsidRPr="0023627B">
              <w:rPr>
                <w:sz w:val="26"/>
                <w:szCs w:val="26"/>
                <w:lang w:eastAsia="en-US"/>
              </w:rPr>
              <w:t>областного бюджетов -  7094,032</w:t>
            </w:r>
            <w:r w:rsidRPr="0023627B">
              <w:rPr>
                <w:sz w:val="26"/>
                <w:szCs w:val="26"/>
                <w:lang w:eastAsia="en-US"/>
              </w:rPr>
              <w:t xml:space="preserve">   тыс. рублей</w:t>
            </w:r>
          </w:p>
          <w:p w14:paraId="66DB5A68" w14:textId="1A84887F" w:rsidR="00E378DA" w:rsidRPr="0023627B" w:rsidRDefault="00985F3E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23627B">
              <w:rPr>
                <w:sz w:val="26"/>
                <w:szCs w:val="26"/>
                <w:lang w:eastAsia="en-US"/>
              </w:rPr>
              <w:t xml:space="preserve">местный бюджет - </w:t>
            </w:r>
            <w:r w:rsidR="00856886" w:rsidRPr="0023627B">
              <w:rPr>
                <w:sz w:val="26"/>
                <w:szCs w:val="26"/>
                <w:lang w:eastAsia="en-US"/>
              </w:rPr>
              <w:t>3535,0</w:t>
            </w:r>
            <w:r w:rsidR="00E378DA" w:rsidRPr="0023627B">
              <w:rPr>
                <w:sz w:val="26"/>
                <w:szCs w:val="26"/>
                <w:lang w:eastAsia="en-US"/>
              </w:rPr>
              <w:t xml:space="preserve">   тыс. рублей</w:t>
            </w:r>
          </w:p>
          <w:p w14:paraId="6D08F96E" w14:textId="77777777" w:rsidR="00C97582" w:rsidRPr="00E378DA" w:rsidRDefault="00C97582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  <w:p w14:paraId="3BFE3077" w14:textId="6AFD772B" w:rsidR="00E378DA" w:rsidRPr="0023627B" w:rsidRDefault="00985F3E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23627B">
              <w:rPr>
                <w:sz w:val="26"/>
                <w:szCs w:val="26"/>
                <w:lang w:eastAsia="en-US"/>
              </w:rPr>
              <w:t>*</w:t>
            </w:r>
            <w:r w:rsidR="00856886" w:rsidRPr="0023627B">
              <w:rPr>
                <w:sz w:val="26"/>
                <w:szCs w:val="26"/>
                <w:lang w:eastAsia="en-US"/>
              </w:rPr>
              <w:t xml:space="preserve">2025 год </w:t>
            </w:r>
            <w:r w:rsidRPr="0023627B">
              <w:rPr>
                <w:sz w:val="26"/>
                <w:szCs w:val="26"/>
                <w:lang w:eastAsia="en-US"/>
              </w:rPr>
              <w:t>- 64539</w:t>
            </w:r>
            <w:r w:rsidR="00856886" w:rsidRPr="0023627B">
              <w:rPr>
                <w:sz w:val="26"/>
                <w:szCs w:val="26"/>
                <w:lang w:eastAsia="en-US"/>
              </w:rPr>
              <w:t>,34</w:t>
            </w:r>
            <w:r w:rsidR="009459EF">
              <w:rPr>
                <w:sz w:val="26"/>
                <w:szCs w:val="26"/>
                <w:lang w:eastAsia="en-US"/>
              </w:rPr>
              <w:t>3</w:t>
            </w:r>
            <w:r w:rsidR="00E378DA" w:rsidRPr="0023627B">
              <w:rPr>
                <w:sz w:val="26"/>
                <w:szCs w:val="26"/>
                <w:lang w:eastAsia="en-US"/>
              </w:rPr>
              <w:t xml:space="preserve">    тыс. рублей;</w:t>
            </w:r>
          </w:p>
          <w:p w14:paraId="21962571" w14:textId="3FD685D8" w:rsidR="00E378DA" w:rsidRPr="0023627B" w:rsidRDefault="00E378DA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23627B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23627B">
              <w:rPr>
                <w:sz w:val="26"/>
                <w:szCs w:val="26"/>
                <w:lang w:eastAsia="en-US"/>
              </w:rPr>
              <w:t xml:space="preserve"> т. ч. за счет средств, планируемых к поступлению в местный бюджет средств федерального и </w:t>
            </w:r>
            <w:r w:rsidR="00856886" w:rsidRPr="0023627B">
              <w:rPr>
                <w:sz w:val="26"/>
                <w:szCs w:val="26"/>
                <w:lang w:eastAsia="en-US"/>
              </w:rPr>
              <w:t>областного бюджетов -  58318,173</w:t>
            </w:r>
            <w:r w:rsidRPr="0023627B">
              <w:rPr>
                <w:sz w:val="26"/>
                <w:szCs w:val="26"/>
                <w:lang w:eastAsia="en-US"/>
              </w:rPr>
              <w:t xml:space="preserve">   тыс. рублей</w:t>
            </w:r>
          </w:p>
          <w:p w14:paraId="18271C39" w14:textId="205D8BA3" w:rsidR="00E378DA" w:rsidRPr="0023627B" w:rsidRDefault="003119D5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23627B">
              <w:rPr>
                <w:sz w:val="26"/>
                <w:szCs w:val="26"/>
                <w:lang w:eastAsia="en-US"/>
              </w:rPr>
              <w:t xml:space="preserve">местный бюджет- 6221,17 </w:t>
            </w:r>
            <w:r w:rsidR="00E378DA" w:rsidRPr="0023627B">
              <w:rPr>
                <w:sz w:val="26"/>
                <w:szCs w:val="26"/>
                <w:lang w:eastAsia="en-US"/>
              </w:rPr>
              <w:t>тыс. рублей</w:t>
            </w:r>
          </w:p>
          <w:p w14:paraId="528E8830" w14:textId="77777777" w:rsidR="00E378DA" w:rsidRPr="0023627B" w:rsidRDefault="00E378DA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  <w:p w14:paraId="410B6CC2" w14:textId="72149087" w:rsidR="00E378DA" w:rsidRPr="0023627B" w:rsidRDefault="00985F3E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r w:rsidRPr="0023627B">
              <w:rPr>
                <w:sz w:val="26"/>
                <w:szCs w:val="26"/>
                <w:lang w:eastAsia="en-US"/>
              </w:rPr>
              <w:t>*</w:t>
            </w:r>
            <w:r w:rsidR="00C97582" w:rsidRPr="0023627B">
              <w:rPr>
                <w:sz w:val="26"/>
                <w:szCs w:val="26"/>
                <w:lang w:eastAsia="en-US"/>
              </w:rPr>
              <w:t>2026</w:t>
            </w:r>
            <w:r w:rsidR="00E378DA" w:rsidRPr="0023627B">
              <w:rPr>
                <w:sz w:val="26"/>
                <w:szCs w:val="26"/>
                <w:lang w:eastAsia="en-US"/>
              </w:rPr>
              <w:t xml:space="preserve"> год </w:t>
            </w:r>
            <w:r w:rsidR="003119D5" w:rsidRPr="0023627B">
              <w:rPr>
                <w:sz w:val="26"/>
                <w:szCs w:val="26"/>
                <w:lang w:eastAsia="en-US"/>
              </w:rPr>
              <w:t>– 39358,636</w:t>
            </w:r>
            <w:r w:rsidR="00E378DA" w:rsidRPr="0023627B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14:paraId="6E5827B7" w14:textId="34662B3D" w:rsidR="00E378DA" w:rsidRPr="0023627B" w:rsidRDefault="00E378DA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23627B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23627B">
              <w:rPr>
                <w:sz w:val="26"/>
                <w:szCs w:val="26"/>
                <w:lang w:eastAsia="en-US"/>
              </w:rPr>
              <w:t xml:space="preserve"> т. ч. за счет средств, планируемых к поступлению в местный бюджет средств федерального и</w:t>
            </w:r>
            <w:r w:rsidR="003119D5" w:rsidRPr="0023627B">
              <w:rPr>
                <w:sz w:val="26"/>
                <w:szCs w:val="26"/>
                <w:lang w:eastAsia="en-US"/>
              </w:rPr>
              <w:t xml:space="preserve"> областного бюджетов – 31544,516</w:t>
            </w:r>
            <w:r w:rsidRPr="0023627B">
              <w:rPr>
                <w:sz w:val="26"/>
                <w:szCs w:val="26"/>
                <w:lang w:eastAsia="en-US"/>
              </w:rPr>
              <w:t xml:space="preserve">    тыс. рублей</w:t>
            </w:r>
          </w:p>
          <w:p w14:paraId="45E175A8" w14:textId="2DDF0BC6" w:rsidR="00E378DA" w:rsidRPr="0023627B" w:rsidRDefault="00C97582" w:rsidP="00E378DA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23627B">
              <w:rPr>
                <w:sz w:val="26"/>
                <w:szCs w:val="26"/>
                <w:lang w:eastAsia="en-US"/>
              </w:rPr>
              <w:t>местный</w:t>
            </w:r>
            <w:proofErr w:type="gramEnd"/>
            <w:r w:rsidR="003119D5" w:rsidRPr="0023627B">
              <w:rPr>
                <w:sz w:val="26"/>
                <w:szCs w:val="26"/>
                <w:lang w:eastAsia="en-US"/>
              </w:rPr>
              <w:t xml:space="preserve"> бюджет- 7814,12</w:t>
            </w:r>
            <w:r w:rsidR="00E378DA" w:rsidRPr="0023627B">
              <w:rPr>
                <w:sz w:val="26"/>
                <w:szCs w:val="26"/>
                <w:lang w:eastAsia="en-US"/>
              </w:rPr>
              <w:t xml:space="preserve"> тыс. рублей</w:t>
            </w:r>
          </w:p>
          <w:p w14:paraId="2BD3D4E3" w14:textId="77777777" w:rsidR="00512A8E" w:rsidRPr="008F5A5C" w:rsidRDefault="00512A8E" w:rsidP="006E050E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12A8E" w:rsidRPr="00512A8E" w14:paraId="5B1D9F32" w14:textId="77777777" w:rsidTr="001D30A9">
        <w:trPr>
          <w:trHeight w:val="247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6B44" w14:textId="48E57C4B" w:rsidR="00512A8E" w:rsidRPr="00512A8E" w:rsidRDefault="00392CEA" w:rsidP="00512A8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512A8E" w:rsidRPr="00512A8E">
              <w:rPr>
                <w:sz w:val="26"/>
                <w:szCs w:val="26"/>
              </w:rPr>
              <w:t>. Ожидаемые результаты реализации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0304" w14:textId="63EF3822" w:rsidR="00512A8E" w:rsidRPr="00512A8E" w:rsidRDefault="00C149AD" w:rsidP="002425E2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84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капитального</w:t>
            </w:r>
            <w:r w:rsidR="00512A8E" w:rsidRPr="00512A8E">
              <w:rPr>
                <w:sz w:val="26"/>
                <w:szCs w:val="26"/>
                <w:lang w:eastAsia="en-US"/>
              </w:rPr>
              <w:t xml:space="preserve"> </w:t>
            </w:r>
            <w:r w:rsidR="00C97582" w:rsidRPr="00512A8E">
              <w:rPr>
                <w:sz w:val="26"/>
                <w:szCs w:val="26"/>
                <w:lang w:eastAsia="en-US"/>
              </w:rPr>
              <w:t>ремонт</w:t>
            </w:r>
            <w:r w:rsidR="00C97582">
              <w:rPr>
                <w:sz w:val="26"/>
                <w:szCs w:val="26"/>
                <w:lang w:eastAsia="en-US"/>
              </w:rPr>
              <w:t xml:space="preserve">а </w:t>
            </w:r>
            <w:r w:rsidR="00FE338F">
              <w:rPr>
                <w:sz w:val="26"/>
                <w:szCs w:val="26"/>
                <w:lang w:eastAsia="en-US"/>
              </w:rPr>
              <w:t xml:space="preserve">зданий и сооружений </w:t>
            </w:r>
            <w:r w:rsidR="00C97582">
              <w:rPr>
                <w:sz w:val="26"/>
                <w:szCs w:val="26"/>
                <w:lang w:eastAsia="en-US"/>
              </w:rPr>
              <w:t>образовательных</w:t>
            </w:r>
            <w:r w:rsidR="00E378DA">
              <w:rPr>
                <w:sz w:val="26"/>
                <w:szCs w:val="26"/>
                <w:lang w:eastAsia="en-US"/>
              </w:rPr>
              <w:t xml:space="preserve"> учреждений</w:t>
            </w:r>
            <w:r w:rsidR="00FE338F">
              <w:rPr>
                <w:sz w:val="26"/>
                <w:szCs w:val="26"/>
                <w:lang w:eastAsia="en-US"/>
              </w:rPr>
              <w:t xml:space="preserve"> </w:t>
            </w:r>
            <w:r w:rsidR="00FE338F" w:rsidRPr="00FE338F">
              <w:rPr>
                <w:sz w:val="26"/>
                <w:szCs w:val="26"/>
                <w:lang w:eastAsia="en-US"/>
              </w:rPr>
              <w:t xml:space="preserve">муниципального района </w:t>
            </w:r>
            <w:proofErr w:type="spellStart"/>
            <w:r w:rsidR="00FE338F" w:rsidRPr="00FE338F">
              <w:rPr>
                <w:sz w:val="26"/>
                <w:szCs w:val="26"/>
                <w:lang w:eastAsia="en-US"/>
              </w:rPr>
              <w:t>Челно-Вершинский</w:t>
            </w:r>
            <w:proofErr w:type="spellEnd"/>
          </w:p>
        </w:tc>
      </w:tr>
      <w:tr w:rsidR="00512A8E" w:rsidRPr="00512A8E" w14:paraId="49C7EFA3" w14:textId="77777777" w:rsidTr="001D30A9">
        <w:trPr>
          <w:trHeight w:val="987"/>
        </w:trPr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2CD7" w14:textId="77777777" w:rsidR="00512A8E" w:rsidRPr="00512A8E" w:rsidRDefault="00392CEA" w:rsidP="00512A8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12A8E" w:rsidRPr="00512A8E">
              <w:rPr>
                <w:sz w:val="26"/>
                <w:szCs w:val="26"/>
              </w:rPr>
              <w:t>. Система организации контроля за реализацией Программы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E842" w14:textId="77777777" w:rsidR="00512A8E" w:rsidRPr="00512A8E" w:rsidRDefault="00512A8E" w:rsidP="002425E2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512A8E">
              <w:rPr>
                <w:sz w:val="26"/>
                <w:szCs w:val="26"/>
              </w:rPr>
              <w:t>Контроль за реализацией программы осуществляется в соответствии с постановлением администрации муниципального район</w:t>
            </w:r>
            <w:r w:rsidR="0050246D">
              <w:rPr>
                <w:sz w:val="26"/>
                <w:szCs w:val="26"/>
              </w:rPr>
              <w:t>а Челно-Ве</w:t>
            </w:r>
            <w:r w:rsidR="001E595C">
              <w:rPr>
                <w:sz w:val="26"/>
                <w:szCs w:val="26"/>
              </w:rPr>
              <w:t>ршинский от 29.10.2013 г. № 921  «</w:t>
            </w:r>
            <w:r w:rsidR="00392CEA">
              <w:rPr>
                <w:sz w:val="26"/>
                <w:szCs w:val="26"/>
              </w:rPr>
              <w:t xml:space="preserve"> Об утверждении Пор</w:t>
            </w:r>
            <w:r w:rsidR="001E595C">
              <w:rPr>
                <w:sz w:val="26"/>
                <w:szCs w:val="26"/>
              </w:rPr>
              <w:t>ядка принятия решений о разработке муниципальных программ муниципального района Челно-Вершинский, их формирован</w:t>
            </w:r>
            <w:r w:rsidR="00392CEA">
              <w:rPr>
                <w:sz w:val="26"/>
                <w:szCs w:val="26"/>
              </w:rPr>
              <w:t>ия и  реализации»</w:t>
            </w:r>
          </w:p>
        </w:tc>
      </w:tr>
    </w:tbl>
    <w:p w14:paraId="16411AE2" w14:textId="4D884E3B" w:rsidR="00512A8E" w:rsidRPr="00985F3E" w:rsidRDefault="00985F3E" w:rsidP="00985F3E">
      <w:pPr>
        <w:suppressAutoHyphens/>
        <w:autoSpaceDE w:val="0"/>
        <w:autoSpaceDN w:val="0"/>
        <w:adjustRightInd w:val="0"/>
        <w:spacing w:before="100" w:beforeAutospacing="1" w:after="100" w:afterAutospacing="1"/>
        <w:outlineLvl w:val="1"/>
        <w:rPr>
          <w:sz w:val="26"/>
          <w:szCs w:val="26"/>
          <w:lang w:eastAsia="en-US"/>
        </w:rPr>
        <w:sectPr w:rsidR="00512A8E" w:rsidRPr="00985F3E" w:rsidSect="00A81B10">
          <w:headerReference w:type="even" r:id="rId8"/>
          <w:headerReference w:type="default" r:id="rId9"/>
          <w:pgSz w:w="11906" w:h="16838" w:code="9"/>
          <w:pgMar w:top="1134" w:right="849" w:bottom="737" w:left="1985" w:header="539" w:footer="709" w:gutter="0"/>
          <w:cols w:space="708"/>
          <w:titlePg/>
          <w:docGrid w:linePitch="360"/>
        </w:sectPr>
      </w:pPr>
      <w:r>
        <w:rPr>
          <w:sz w:val="26"/>
          <w:szCs w:val="26"/>
          <w:lang w:eastAsia="en-US"/>
        </w:rPr>
        <w:t>* финансиро</w:t>
      </w:r>
      <w:r w:rsidRPr="00985F3E">
        <w:rPr>
          <w:sz w:val="26"/>
          <w:szCs w:val="26"/>
          <w:lang w:eastAsia="en-US"/>
        </w:rPr>
        <w:t>вание ме</w:t>
      </w:r>
      <w:r>
        <w:rPr>
          <w:sz w:val="26"/>
          <w:szCs w:val="26"/>
          <w:lang w:eastAsia="en-US"/>
        </w:rPr>
        <w:t>роприятий программы носит прогнозный характе</w:t>
      </w:r>
      <w:r w:rsidRPr="00985F3E">
        <w:rPr>
          <w:sz w:val="26"/>
          <w:szCs w:val="26"/>
          <w:lang w:eastAsia="en-US"/>
        </w:rPr>
        <w:t>р</w:t>
      </w:r>
    </w:p>
    <w:p w14:paraId="5AB11256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lastRenderedPageBreak/>
        <w:t xml:space="preserve">I. Содержание проблемы и необходимость ее решения </w:t>
      </w:r>
      <w:r w:rsidRPr="00512A8E">
        <w:rPr>
          <w:b/>
          <w:sz w:val="26"/>
          <w:szCs w:val="26"/>
          <w:lang w:eastAsia="en-US"/>
        </w:rPr>
        <w:br/>
        <w:t>программным методом</w:t>
      </w:r>
    </w:p>
    <w:p w14:paraId="56195CF6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В современных условиях образование является фактором экономического роста, повышения эффективности и конкурентоспособности реального сектора экономики, благосостояния и благополучия каждого гражданина.</w:t>
      </w:r>
    </w:p>
    <w:p w14:paraId="26101C8A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Главная цель развития системы образования муниципального района Челно-</w:t>
      </w:r>
      <w:r w:rsidR="0050246D" w:rsidRPr="00512A8E">
        <w:rPr>
          <w:sz w:val="26"/>
          <w:szCs w:val="26"/>
        </w:rPr>
        <w:t>Вершинский –</w:t>
      </w:r>
      <w:r w:rsidRPr="00512A8E">
        <w:rPr>
          <w:sz w:val="26"/>
          <w:szCs w:val="26"/>
        </w:rPr>
        <w:t xml:space="preserve"> обеспечить возможность каждому обучающемуся получить, вне зависимости от места проживания, качественное образование с целью дальнейшего получения профессионального образования и трудоустройства по профессии.</w:t>
      </w:r>
    </w:p>
    <w:p w14:paraId="5323A56F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На современном этапе эта цель будет достижима, если принять предупредительные меры по поддержке инновационных механизмов развития образования района, перераспределению ресурсов с учетом демографической ситуации и перспектив развития муниципального района Челно-Вершинский, привлечению дополнительных средств.</w:t>
      </w:r>
    </w:p>
    <w:p w14:paraId="198E8239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Одним из основных условий успешного осуществления учебно-воспитательного процесса является развитие и укрепление материально-технической базы образовательных учреждений.</w:t>
      </w:r>
    </w:p>
    <w:p w14:paraId="0B267198" w14:textId="41E8859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 xml:space="preserve">Реализация основной образовательной программы </w:t>
      </w:r>
      <w:r w:rsidR="00985F3E" w:rsidRPr="00512A8E">
        <w:rPr>
          <w:sz w:val="26"/>
          <w:szCs w:val="26"/>
        </w:rPr>
        <w:t>начального</w:t>
      </w:r>
      <w:r w:rsidR="00985F3E">
        <w:rPr>
          <w:sz w:val="26"/>
          <w:szCs w:val="26"/>
        </w:rPr>
        <w:t xml:space="preserve"> </w:t>
      </w:r>
      <w:r w:rsidR="00985F3E" w:rsidRPr="00512A8E">
        <w:rPr>
          <w:sz w:val="26"/>
          <w:szCs w:val="26"/>
        </w:rPr>
        <w:t>общего</w:t>
      </w:r>
      <w:r w:rsidRPr="00512A8E">
        <w:rPr>
          <w:sz w:val="26"/>
          <w:szCs w:val="26"/>
        </w:rPr>
        <w:t xml:space="preserve"> образования предполагает создание необходимых условий, установленных федеральным государственным образовательным стандартом начального                     общего образования, в том числе материально-технических и                      информационно-образовательных.</w:t>
      </w:r>
    </w:p>
    <w:p w14:paraId="5CE08020" w14:textId="074DD05F" w:rsidR="00512A8E" w:rsidRPr="00512A8E" w:rsidRDefault="00512A8E" w:rsidP="00D778AB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512A8E">
        <w:rPr>
          <w:rFonts w:eastAsia="Calibri"/>
          <w:sz w:val="26"/>
          <w:szCs w:val="26"/>
        </w:rPr>
        <w:t>В настоящее время в муниципальном районе Ч</w:t>
      </w:r>
      <w:r w:rsidR="001D0BE4">
        <w:rPr>
          <w:rFonts w:eastAsia="Calibri"/>
          <w:sz w:val="26"/>
          <w:szCs w:val="26"/>
        </w:rPr>
        <w:t>елно-Вершинский функционирует 10</w:t>
      </w:r>
      <w:r w:rsidRPr="00512A8E">
        <w:rPr>
          <w:rFonts w:eastAsia="Calibri"/>
          <w:sz w:val="26"/>
          <w:szCs w:val="26"/>
        </w:rPr>
        <w:t xml:space="preserve"> государственных образовательных учреждений</w:t>
      </w:r>
      <w:r w:rsidR="001D0BE4">
        <w:rPr>
          <w:rFonts w:eastAsia="Calibri"/>
          <w:sz w:val="26"/>
          <w:szCs w:val="26"/>
        </w:rPr>
        <w:t xml:space="preserve">, в состав которых входят </w:t>
      </w:r>
      <w:r w:rsidR="00B703DB">
        <w:rPr>
          <w:rFonts w:eastAsia="Calibri"/>
          <w:sz w:val="26"/>
          <w:szCs w:val="26"/>
        </w:rPr>
        <w:t>4 филиала</w:t>
      </w:r>
      <w:r w:rsidR="001D0BE4">
        <w:rPr>
          <w:rFonts w:eastAsia="Calibri"/>
          <w:sz w:val="26"/>
          <w:szCs w:val="26"/>
        </w:rPr>
        <w:t xml:space="preserve">, 15 структурных </w:t>
      </w:r>
      <w:r w:rsidR="00B703DB">
        <w:rPr>
          <w:rFonts w:eastAsia="Calibri"/>
          <w:sz w:val="26"/>
          <w:szCs w:val="26"/>
        </w:rPr>
        <w:t>подразделений,</w:t>
      </w:r>
      <w:r w:rsidR="001D0BE4">
        <w:rPr>
          <w:rFonts w:eastAsia="Calibri"/>
          <w:sz w:val="26"/>
          <w:szCs w:val="26"/>
        </w:rPr>
        <w:t xml:space="preserve"> </w:t>
      </w:r>
      <w:r w:rsidR="00B703DB">
        <w:rPr>
          <w:rFonts w:eastAsia="Calibri"/>
          <w:sz w:val="26"/>
          <w:szCs w:val="26"/>
        </w:rPr>
        <w:t>реализующих программы</w:t>
      </w:r>
      <w:r w:rsidR="001D0BE4">
        <w:rPr>
          <w:rFonts w:eastAsia="Calibri"/>
          <w:sz w:val="26"/>
          <w:szCs w:val="26"/>
        </w:rPr>
        <w:t xml:space="preserve"> дошкольног</w:t>
      </w:r>
      <w:r w:rsidR="00B703DB">
        <w:rPr>
          <w:rFonts w:eastAsia="Calibri"/>
          <w:sz w:val="26"/>
          <w:szCs w:val="26"/>
        </w:rPr>
        <w:t xml:space="preserve">о </w:t>
      </w:r>
      <w:r w:rsidR="007A453E">
        <w:rPr>
          <w:rFonts w:eastAsia="Calibri"/>
          <w:sz w:val="26"/>
          <w:szCs w:val="26"/>
        </w:rPr>
        <w:t>образования, 1</w:t>
      </w:r>
      <w:r w:rsidR="00B703DB">
        <w:rPr>
          <w:rFonts w:eastAsia="Calibri"/>
          <w:sz w:val="26"/>
          <w:szCs w:val="26"/>
        </w:rPr>
        <w:t xml:space="preserve"> филиал, реализую</w:t>
      </w:r>
      <w:r w:rsidR="007A453E">
        <w:rPr>
          <w:rFonts w:eastAsia="Calibri"/>
          <w:sz w:val="26"/>
          <w:szCs w:val="26"/>
        </w:rPr>
        <w:t>щий программы дополнительного образования.</w:t>
      </w:r>
      <w:r w:rsidR="001D0BE4">
        <w:rPr>
          <w:rFonts w:eastAsia="Calibri"/>
          <w:sz w:val="26"/>
          <w:szCs w:val="26"/>
        </w:rPr>
        <w:t xml:space="preserve"> Общий </w:t>
      </w:r>
      <w:r w:rsidRPr="00512A8E">
        <w:rPr>
          <w:rFonts w:eastAsia="Calibri"/>
          <w:sz w:val="26"/>
          <w:szCs w:val="26"/>
        </w:rPr>
        <w:t>охват</w:t>
      </w:r>
      <w:r w:rsidR="00A30E5B">
        <w:rPr>
          <w:rFonts w:eastAsia="Calibri"/>
          <w:sz w:val="26"/>
          <w:szCs w:val="26"/>
        </w:rPr>
        <w:t xml:space="preserve"> </w:t>
      </w:r>
      <w:proofErr w:type="gramStart"/>
      <w:r w:rsidR="00A30E5B">
        <w:rPr>
          <w:rFonts w:eastAsia="Calibri"/>
          <w:sz w:val="26"/>
          <w:szCs w:val="26"/>
        </w:rPr>
        <w:t>учащихся</w:t>
      </w:r>
      <w:r w:rsidR="00F3599C">
        <w:rPr>
          <w:rFonts w:eastAsia="Calibri"/>
          <w:sz w:val="26"/>
          <w:szCs w:val="26"/>
        </w:rPr>
        <w:t xml:space="preserve">  -</w:t>
      </w:r>
      <w:proofErr w:type="gramEnd"/>
      <w:r w:rsidR="001D0BE4">
        <w:rPr>
          <w:rFonts w:eastAsia="Calibri"/>
          <w:sz w:val="26"/>
          <w:szCs w:val="26"/>
        </w:rPr>
        <w:t xml:space="preserve">1174 человека, </w:t>
      </w:r>
      <w:r w:rsidR="00A30E5B">
        <w:rPr>
          <w:rFonts w:eastAsia="Calibri"/>
          <w:sz w:val="26"/>
          <w:szCs w:val="26"/>
        </w:rPr>
        <w:t xml:space="preserve">воспитанников </w:t>
      </w:r>
      <w:r w:rsidR="001D0BE4">
        <w:rPr>
          <w:rFonts w:eastAsia="Calibri"/>
          <w:sz w:val="26"/>
          <w:szCs w:val="26"/>
        </w:rPr>
        <w:t>-</w:t>
      </w:r>
      <w:r w:rsidR="00A30E5B">
        <w:rPr>
          <w:rFonts w:eastAsia="Calibri"/>
          <w:sz w:val="26"/>
          <w:szCs w:val="26"/>
        </w:rPr>
        <w:t xml:space="preserve"> </w:t>
      </w:r>
      <w:r w:rsidR="001D0BE4">
        <w:rPr>
          <w:rFonts w:eastAsia="Calibri"/>
          <w:sz w:val="26"/>
          <w:szCs w:val="26"/>
        </w:rPr>
        <w:t>342</w:t>
      </w:r>
      <w:r w:rsidR="00A42074">
        <w:rPr>
          <w:rFonts w:eastAsia="Calibri"/>
          <w:sz w:val="26"/>
          <w:szCs w:val="26"/>
        </w:rPr>
        <w:t xml:space="preserve"> человек</w:t>
      </w:r>
      <w:r w:rsidR="001D0BE4">
        <w:rPr>
          <w:rFonts w:eastAsia="Calibri"/>
          <w:sz w:val="26"/>
          <w:szCs w:val="26"/>
        </w:rPr>
        <w:t>а</w:t>
      </w:r>
      <w:r w:rsidRPr="00512A8E">
        <w:rPr>
          <w:rFonts w:eastAsia="Calibri"/>
          <w:sz w:val="26"/>
          <w:szCs w:val="26"/>
        </w:rPr>
        <w:t>. Организацию образовате</w:t>
      </w:r>
      <w:r w:rsidR="001D0BE4">
        <w:rPr>
          <w:rFonts w:eastAsia="Calibri"/>
          <w:sz w:val="26"/>
          <w:szCs w:val="26"/>
        </w:rPr>
        <w:t>льного процесса обеспечива</w:t>
      </w:r>
      <w:r w:rsidR="009B6966">
        <w:rPr>
          <w:rFonts w:eastAsia="Calibri"/>
          <w:sz w:val="26"/>
          <w:szCs w:val="26"/>
        </w:rPr>
        <w:t xml:space="preserve">ют </w:t>
      </w:r>
      <w:r w:rsidR="001D0BE4">
        <w:rPr>
          <w:rFonts w:eastAsia="Calibri"/>
          <w:sz w:val="26"/>
          <w:szCs w:val="26"/>
        </w:rPr>
        <w:t>150 учителей</w:t>
      </w:r>
      <w:r w:rsidR="00B703DB">
        <w:rPr>
          <w:rFonts w:eastAsia="Calibri"/>
          <w:sz w:val="26"/>
          <w:szCs w:val="26"/>
        </w:rPr>
        <w:t>, 31</w:t>
      </w:r>
      <w:r w:rsidR="007A453E">
        <w:rPr>
          <w:rFonts w:eastAsia="Calibri"/>
          <w:sz w:val="26"/>
          <w:szCs w:val="26"/>
        </w:rPr>
        <w:t xml:space="preserve"> воспитателей в дошкольных образовательных учреждениях</w:t>
      </w:r>
      <w:r w:rsidR="00B703DB">
        <w:rPr>
          <w:rFonts w:eastAsia="Calibri"/>
          <w:sz w:val="26"/>
          <w:szCs w:val="26"/>
        </w:rPr>
        <w:t>, 15</w:t>
      </w:r>
      <w:r w:rsidR="00A30E5B">
        <w:rPr>
          <w:rFonts w:eastAsia="Calibri"/>
          <w:sz w:val="26"/>
          <w:szCs w:val="26"/>
        </w:rPr>
        <w:t xml:space="preserve"> педагогов</w:t>
      </w:r>
      <w:r w:rsidRPr="00512A8E">
        <w:rPr>
          <w:rFonts w:eastAsia="Calibri"/>
          <w:sz w:val="26"/>
          <w:szCs w:val="26"/>
        </w:rPr>
        <w:t xml:space="preserve"> дополнительного образования.</w:t>
      </w:r>
      <w:r w:rsidRPr="00512A8E">
        <w:rPr>
          <w:rFonts w:eastAsia="Calibri"/>
          <w:color w:val="FF0000"/>
          <w:sz w:val="26"/>
          <w:szCs w:val="26"/>
        </w:rPr>
        <w:t xml:space="preserve"> </w:t>
      </w:r>
    </w:p>
    <w:p w14:paraId="2BA03666" w14:textId="0BFF4216" w:rsidR="00512A8E" w:rsidRPr="00512A8E" w:rsidRDefault="00F75B95" w:rsidP="00D778A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Все здания</w:t>
      </w:r>
      <w:r w:rsidR="00A42074">
        <w:rPr>
          <w:sz w:val="26"/>
          <w:szCs w:val="26"/>
          <w:lang w:eastAsia="en-US"/>
        </w:rPr>
        <w:t>, к которых расположены   образовательные учреждения,</w:t>
      </w:r>
      <w:r w:rsidR="00512A8E" w:rsidRPr="00512A8E">
        <w:rPr>
          <w:sz w:val="26"/>
          <w:szCs w:val="26"/>
          <w:lang w:eastAsia="en-US"/>
        </w:rPr>
        <w:t xml:space="preserve"> построены более 40 лет назад и не</w:t>
      </w:r>
      <w:r w:rsidR="005A6B23">
        <w:rPr>
          <w:sz w:val="26"/>
          <w:szCs w:val="26"/>
          <w:lang w:eastAsia="en-US"/>
        </w:rPr>
        <w:t xml:space="preserve"> все</w:t>
      </w:r>
      <w:r w:rsidR="000A7A19">
        <w:rPr>
          <w:sz w:val="26"/>
          <w:szCs w:val="26"/>
          <w:lang w:eastAsia="en-US"/>
        </w:rPr>
        <w:t xml:space="preserve"> здания</w:t>
      </w:r>
      <w:r w:rsidR="00512A8E" w:rsidRPr="00512A8E">
        <w:rPr>
          <w:sz w:val="26"/>
          <w:szCs w:val="26"/>
          <w:lang w:eastAsia="en-US"/>
        </w:rPr>
        <w:t xml:space="preserve"> соответствуют современным требованиям </w:t>
      </w:r>
      <w:r w:rsidR="00512A8E" w:rsidRPr="00512A8E">
        <w:rPr>
          <w:sz w:val="26"/>
          <w:szCs w:val="26"/>
          <w:lang w:eastAsia="en-US"/>
        </w:rPr>
        <w:lastRenderedPageBreak/>
        <w:t>санитарно-гигиенических норм, неудобны в технической эксплуатации, эстетически непр</w:t>
      </w:r>
      <w:r w:rsidR="00ED5867">
        <w:rPr>
          <w:sz w:val="26"/>
          <w:szCs w:val="26"/>
          <w:lang w:eastAsia="en-US"/>
        </w:rPr>
        <w:t xml:space="preserve">ивлекательны. </w:t>
      </w:r>
    </w:p>
    <w:p w14:paraId="3C53BAAD" w14:textId="77777777" w:rsidR="00512A8E" w:rsidRPr="00512A8E" w:rsidRDefault="00512A8E" w:rsidP="00D778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Вызывает серьезные опасения техническое состояние коммуникаций, которые характеризуются высокой степенью износа, аварийностью, низким коэффициентом полезного действия мощностей и большими потерями энергоносителей.</w:t>
      </w:r>
    </w:p>
    <w:p w14:paraId="2C06BCC0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Кровли большинства объектов выполнены с использованием устаревших технологий и не соответствуют современным требованиям, предъявляемым к конструкциям зданий. Покрытие кровель и утеплитель со временем приходят в негодное состояние, что создает аварийные ситуации и приводит к тепловым потерям.</w:t>
      </w:r>
    </w:p>
    <w:p w14:paraId="1983E765" w14:textId="2113E048" w:rsidR="00512A8E" w:rsidRPr="00512A8E" w:rsidRDefault="00F75B95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Электрические сети </w:t>
      </w:r>
      <w:r w:rsidR="00512A8E" w:rsidRPr="00512A8E">
        <w:rPr>
          <w:sz w:val="26"/>
          <w:szCs w:val="26"/>
          <w:lang w:eastAsia="en-US"/>
        </w:rPr>
        <w:t>не рассчитаны на нагрузку, необходимую для эксплуатации современного оборудования.</w:t>
      </w:r>
    </w:p>
    <w:p w14:paraId="7450D8C4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Нормативный срок службы трубопроводов систем отопления составляет 30 лет, а эт</w:t>
      </w:r>
      <w:r w:rsidR="00946E5E">
        <w:rPr>
          <w:sz w:val="26"/>
          <w:szCs w:val="26"/>
          <w:lang w:eastAsia="en-US"/>
        </w:rPr>
        <w:t xml:space="preserve">о значит, что в </w:t>
      </w:r>
      <w:r w:rsidR="00A42074" w:rsidRPr="00A42074">
        <w:rPr>
          <w:sz w:val="26"/>
          <w:szCs w:val="26"/>
          <w:lang w:eastAsia="en-US"/>
        </w:rPr>
        <w:t>большинстве учреждений</w:t>
      </w:r>
      <w:r w:rsidRPr="00A42074">
        <w:rPr>
          <w:sz w:val="26"/>
          <w:szCs w:val="26"/>
          <w:lang w:eastAsia="en-US"/>
        </w:rPr>
        <w:t xml:space="preserve"> </w:t>
      </w:r>
      <w:r w:rsidRPr="00512A8E">
        <w:rPr>
          <w:sz w:val="26"/>
          <w:szCs w:val="26"/>
          <w:lang w:eastAsia="en-US"/>
        </w:rPr>
        <w:t>образования требуется капитальный ремонт систем отоп</w:t>
      </w:r>
      <w:r w:rsidR="004843AD">
        <w:rPr>
          <w:sz w:val="26"/>
          <w:szCs w:val="26"/>
          <w:lang w:eastAsia="en-US"/>
        </w:rPr>
        <w:t xml:space="preserve">ления. В школах требуется </w:t>
      </w:r>
      <w:r w:rsidR="004843AD" w:rsidRPr="00512A8E">
        <w:rPr>
          <w:sz w:val="26"/>
          <w:szCs w:val="26"/>
          <w:lang w:eastAsia="en-US"/>
        </w:rPr>
        <w:t>замена</w:t>
      </w:r>
      <w:r w:rsidRPr="00512A8E">
        <w:rPr>
          <w:sz w:val="26"/>
          <w:szCs w:val="26"/>
          <w:lang w:eastAsia="en-US"/>
        </w:rPr>
        <w:t xml:space="preserve"> устаревшего сантехнического оборудования.</w:t>
      </w:r>
    </w:p>
    <w:p w14:paraId="5C98D78E" w14:textId="77777777" w:rsid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Невыполнение тех или иных видов работ капитального характера в опреде</w:t>
      </w:r>
      <w:r w:rsidR="004843AD">
        <w:rPr>
          <w:sz w:val="26"/>
          <w:szCs w:val="26"/>
          <w:lang w:eastAsia="en-US"/>
        </w:rPr>
        <w:t xml:space="preserve">ленные сроки является </w:t>
      </w:r>
      <w:r w:rsidRPr="00512A8E">
        <w:rPr>
          <w:sz w:val="26"/>
          <w:szCs w:val="26"/>
          <w:lang w:eastAsia="en-US"/>
        </w:rPr>
        <w:t>нарушением требований контролирующих органов и ресурсоснабжающих организаций, создает опасные условия пребывания в зданиях и на территории образовательных учреждений для учащихся, воспитанников и сотрудников.</w:t>
      </w:r>
    </w:p>
    <w:p w14:paraId="17B8A718" w14:textId="1D666086" w:rsidR="000A7A19" w:rsidRDefault="000A7A19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рамках реализации муниципальной программы </w:t>
      </w:r>
      <w:r w:rsidRPr="000A7A19">
        <w:rPr>
          <w:sz w:val="26"/>
          <w:szCs w:val="26"/>
          <w:lang w:eastAsia="en-US"/>
        </w:rPr>
        <w:t>«</w:t>
      </w:r>
      <w:r w:rsidR="009459EF">
        <w:rPr>
          <w:sz w:val="26"/>
          <w:szCs w:val="26"/>
          <w:lang w:eastAsia="en-US"/>
        </w:rPr>
        <w:t>Реконструкция и к</w:t>
      </w:r>
      <w:r w:rsidRPr="000A7A19">
        <w:rPr>
          <w:sz w:val="26"/>
          <w:szCs w:val="26"/>
          <w:lang w:eastAsia="en-US"/>
        </w:rPr>
        <w:t>апитальный ремонт образовательных учреждений муниципального</w:t>
      </w:r>
      <w:r>
        <w:rPr>
          <w:sz w:val="26"/>
          <w:szCs w:val="26"/>
          <w:lang w:eastAsia="en-US"/>
        </w:rPr>
        <w:t xml:space="preserve"> района </w:t>
      </w:r>
      <w:proofErr w:type="spellStart"/>
      <w:r>
        <w:rPr>
          <w:sz w:val="26"/>
          <w:szCs w:val="26"/>
          <w:lang w:eastAsia="en-US"/>
        </w:rPr>
        <w:t>Челно-Вершинский</w:t>
      </w:r>
      <w:proofErr w:type="spellEnd"/>
      <w:r>
        <w:rPr>
          <w:sz w:val="26"/>
          <w:szCs w:val="26"/>
          <w:lang w:eastAsia="en-US"/>
        </w:rPr>
        <w:t xml:space="preserve"> на 2019-2023</w:t>
      </w:r>
      <w:r w:rsidRPr="000A7A19">
        <w:rPr>
          <w:sz w:val="26"/>
          <w:szCs w:val="26"/>
          <w:lang w:eastAsia="en-US"/>
        </w:rPr>
        <w:t xml:space="preserve"> годы»</w:t>
      </w:r>
      <w:r>
        <w:rPr>
          <w:sz w:val="26"/>
          <w:szCs w:val="26"/>
          <w:lang w:eastAsia="en-US"/>
        </w:rPr>
        <w:t xml:space="preserve"> в районе были реализованы мероприятия по капитальному ремонту в 3 образовательных учреждениях - ГБОУ СОШ с. </w:t>
      </w:r>
      <w:proofErr w:type="spellStart"/>
      <w:r>
        <w:rPr>
          <w:sz w:val="26"/>
          <w:szCs w:val="26"/>
          <w:lang w:eastAsia="en-US"/>
        </w:rPr>
        <w:t>Сиделькино</w:t>
      </w:r>
      <w:proofErr w:type="spellEnd"/>
      <w:r>
        <w:rPr>
          <w:sz w:val="26"/>
          <w:szCs w:val="26"/>
          <w:lang w:eastAsia="en-US"/>
        </w:rPr>
        <w:t xml:space="preserve">, ГБОУ СОШ (ОЦ) с. Челно-Вершины, ГБОУ СОШ с. </w:t>
      </w:r>
      <w:proofErr w:type="spellStart"/>
      <w:r>
        <w:rPr>
          <w:sz w:val="26"/>
          <w:szCs w:val="26"/>
          <w:lang w:eastAsia="en-US"/>
        </w:rPr>
        <w:t>Краснояриха</w:t>
      </w:r>
      <w:proofErr w:type="spellEnd"/>
      <w:r>
        <w:rPr>
          <w:sz w:val="26"/>
          <w:szCs w:val="26"/>
          <w:lang w:eastAsia="en-US"/>
        </w:rPr>
        <w:t xml:space="preserve">.  </w:t>
      </w:r>
    </w:p>
    <w:p w14:paraId="5A96F99E" w14:textId="7C55392F" w:rsidR="000A7A19" w:rsidRPr="00512A8E" w:rsidRDefault="000A7A19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настоящее время требуется проведение капитального ремонта в 4 образовательных учреждениях.</w:t>
      </w:r>
    </w:p>
    <w:p w14:paraId="7C05292E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>II. Основные цели и задача Программы</w:t>
      </w:r>
    </w:p>
    <w:p w14:paraId="6D09BAED" w14:textId="0140A0FB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C149AD">
        <w:rPr>
          <w:sz w:val="26"/>
          <w:szCs w:val="26"/>
          <w:lang w:eastAsia="en-US"/>
        </w:rPr>
        <w:t>Целью</w:t>
      </w:r>
      <w:r w:rsidRPr="00512A8E">
        <w:rPr>
          <w:sz w:val="26"/>
          <w:szCs w:val="26"/>
          <w:lang w:eastAsia="en-US"/>
        </w:rPr>
        <w:t xml:space="preserve"> Программы </w:t>
      </w:r>
      <w:r w:rsidR="000A7A19" w:rsidRPr="00512A8E">
        <w:rPr>
          <w:sz w:val="26"/>
          <w:szCs w:val="26"/>
          <w:lang w:eastAsia="en-US"/>
        </w:rPr>
        <w:t>является</w:t>
      </w:r>
      <w:r w:rsidR="000A7A19">
        <w:rPr>
          <w:sz w:val="26"/>
          <w:szCs w:val="26"/>
          <w:lang w:eastAsia="en-US"/>
        </w:rPr>
        <w:t xml:space="preserve"> обеспечение</w:t>
      </w:r>
      <w:r w:rsidR="000A7A19" w:rsidRPr="000A7A19">
        <w:rPr>
          <w:sz w:val="26"/>
          <w:szCs w:val="26"/>
          <w:lang w:eastAsia="en-US"/>
        </w:rPr>
        <w:t xml:space="preserve"> функционирования образовательных учреждений, осуществляющих деятельность на территории муницип</w:t>
      </w:r>
      <w:r w:rsidR="000A7A19">
        <w:rPr>
          <w:sz w:val="26"/>
          <w:szCs w:val="26"/>
          <w:lang w:eastAsia="en-US"/>
        </w:rPr>
        <w:t xml:space="preserve">ального района. </w:t>
      </w:r>
    </w:p>
    <w:p w14:paraId="2955019F" w14:textId="25C07A71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Для достижения поставленной цели необходимо решение следующей </w:t>
      </w:r>
      <w:r w:rsidRPr="00816674">
        <w:rPr>
          <w:sz w:val="26"/>
          <w:szCs w:val="26"/>
          <w:lang w:eastAsia="en-US"/>
        </w:rPr>
        <w:t>задачи</w:t>
      </w:r>
      <w:r w:rsidRPr="00512A8E">
        <w:rPr>
          <w:sz w:val="26"/>
          <w:szCs w:val="26"/>
          <w:lang w:eastAsia="en-US"/>
        </w:rPr>
        <w:t xml:space="preserve"> – </w:t>
      </w:r>
      <w:r w:rsidR="00FF4DE1" w:rsidRPr="00FF4DE1">
        <w:rPr>
          <w:sz w:val="26"/>
          <w:szCs w:val="26"/>
          <w:lang w:eastAsia="en-US"/>
        </w:rPr>
        <w:t xml:space="preserve">обеспечение необходимого эксплуатационно-технического состояния зданий </w:t>
      </w:r>
      <w:r w:rsidR="00FF4DE1" w:rsidRPr="00FF4DE1">
        <w:rPr>
          <w:sz w:val="26"/>
          <w:szCs w:val="26"/>
          <w:lang w:eastAsia="en-US"/>
        </w:rPr>
        <w:lastRenderedPageBreak/>
        <w:t xml:space="preserve">(помещений), прилегающей территории образовательных учреждений, осуществляющих деятельность на территории муниципального района </w:t>
      </w:r>
    </w:p>
    <w:p w14:paraId="3D2BFD6A" w14:textId="77777777" w:rsidR="00512A8E" w:rsidRPr="002425E2" w:rsidRDefault="00512A8E" w:rsidP="00D778AB">
      <w:pPr>
        <w:suppressAutoHyphens/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Степень достижения цели и задачи будет определяться на основе следующих </w:t>
      </w:r>
      <w:r w:rsidRPr="002425E2">
        <w:rPr>
          <w:sz w:val="26"/>
          <w:szCs w:val="26"/>
          <w:lang w:eastAsia="en-US"/>
        </w:rPr>
        <w:t>целевых показателей:</w:t>
      </w:r>
    </w:p>
    <w:tbl>
      <w:tblPr>
        <w:tblW w:w="8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985"/>
        <w:gridCol w:w="1134"/>
        <w:gridCol w:w="1275"/>
        <w:gridCol w:w="1560"/>
      </w:tblGrid>
      <w:tr w:rsidR="006E050E" w:rsidRPr="00512A8E" w14:paraId="097B161B" w14:textId="77777777" w:rsidTr="006E050E">
        <w:trPr>
          <w:cantSplit/>
          <w:trHeight w:val="360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A59E61" w14:textId="77777777" w:rsidR="006E050E" w:rsidRPr="00512A8E" w:rsidRDefault="006E050E" w:rsidP="00D77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0C89CEC" w14:textId="717612B4" w:rsidR="006E050E" w:rsidRPr="006E050E" w:rsidRDefault="006E050E" w:rsidP="00D77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6E050E">
              <w:rPr>
                <w:rFonts w:eastAsia="Calibri"/>
                <w:sz w:val="22"/>
                <w:szCs w:val="22"/>
              </w:rPr>
              <w:t>Базовый пока-</w:t>
            </w:r>
            <w:proofErr w:type="spellStart"/>
            <w:proofErr w:type="gramStart"/>
            <w:r w:rsidRPr="006E050E">
              <w:rPr>
                <w:rFonts w:eastAsia="Calibri"/>
                <w:sz w:val="22"/>
                <w:szCs w:val="22"/>
              </w:rPr>
              <w:t>затель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E050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E050E">
              <w:rPr>
                <w:rFonts w:eastAsia="Calibri"/>
                <w:sz w:val="22"/>
                <w:szCs w:val="22"/>
              </w:rPr>
              <w:t>2023</w:t>
            </w:r>
            <w:proofErr w:type="gramEnd"/>
            <w:r w:rsidRPr="006E050E">
              <w:rPr>
                <w:rFonts w:eastAsia="Calibri"/>
                <w:sz w:val="22"/>
                <w:szCs w:val="22"/>
              </w:rPr>
              <w:t xml:space="preserve"> г., </w:t>
            </w:r>
          </w:p>
          <w:p w14:paraId="4B38DB7B" w14:textId="77777777" w:rsidR="006E050E" w:rsidRPr="00C149AD" w:rsidRDefault="006E050E" w:rsidP="00D77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6E050E">
              <w:rPr>
                <w:rFonts w:eastAsia="Calibri"/>
                <w:sz w:val="22"/>
                <w:szCs w:val="22"/>
              </w:rPr>
              <w:t>% (ед. зданий)</w:t>
            </w:r>
            <w:r w:rsidRPr="00C149A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A930" w14:textId="3C1DAAF4" w:rsidR="006E050E" w:rsidRPr="00C149AD" w:rsidRDefault="006E050E" w:rsidP="00D77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149AD">
              <w:rPr>
                <w:rFonts w:eastAsia="Calibri"/>
                <w:sz w:val="22"/>
                <w:szCs w:val="22"/>
              </w:rPr>
              <w:t>Изменение показателя по годам, % (ед. учреждений)</w:t>
            </w:r>
          </w:p>
        </w:tc>
      </w:tr>
      <w:tr w:rsidR="006E050E" w:rsidRPr="00512A8E" w14:paraId="619B9E77" w14:textId="77777777" w:rsidTr="006E050E">
        <w:trPr>
          <w:cantSplit/>
          <w:trHeight w:val="360"/>
        </w:trPr>
        <w:tc>
          <w:tcPr>
            <w:tcW w:w="28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AF92" w14:textId="77777777" w:rsidR="006E050E" w:rsidRPr="00512A8E" w:rsidRDefault="006E050E" w:rsidP="00D77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B62DC" w14:textId="77777777" w:rsidR="006E050E" w:rsidRPr="00512A8E" w:rsidRDefault="006E050E" w:rsidP="00D778AB">
            <w:pPr>
              <w:spacing w:line="360" w:lineRule="auto"/>
              <w:ind w:firstLine="284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5E33" w14:textId="18B909F4" w:rsidR="006E050E" w:rsidRPr="00512A8E" w:rsidRDefault="006E050E" w:rsidP="00D77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2024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A0EC" w14:textId="0BA80B49" w:rsidR="006E050E" w:rsidRPr="00512A8E" w:rsidRDefault="006E050E" w:rsidP="00D77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 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41C5" w14:textId="603ECB7D" w:rsidR="006E050E" w:rsidRPr="00512A8E" w:rsidRDefault="006E050E" w:rsidP="00D77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 г.</w:t>
            </w:r>
          </w:p>
        </w:tc>
      </w:tr>
      <w:tr w:rsidR="006E050E" w:rsidRPr="00512A8E" w14:paraId="07C1B403" w14:textId="77777777" w:rsidTr="006E050E">
        <w:trPr>
          <w:cantSplit/>
          <w:trHeight w:val="48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B2255" w14:textId="7F073EAE" w:rsidR="006E050E" w:rsidRPr="00D778AB" w:rsidRDefault="006E050E" w:rsidP="00C149A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</w:t>
            </w:r>
            <w:r w:rsidRPr="00D778AB">
              <w:rPr>
                <w:rFonts w:eastAsia="Calibri"/>
                <w:sz w:val="22"/>
                <w:szCs w:val="22"/>
              </w:rPr>
              <w:t xml:space="preserve"> зданий образовательных учреждений,</w:t>
            </w:r>
            <w:r>
              <w:rPr>
                <w:rFonts w:eastAsia="Calibri"/>
                <w:sz w:val="22"/>
                <w:szCs w:val="22"/>
              </w:rPr>
              <w:t xml:space="preserve"> требующих капитального ремонта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0EE51" w14:textId="59B88431" w:rsidR="006E050E" w:rsidRPr="00512A8E" w:rsidRDefault="006E050E" w:rsidP="00C149A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98A8" w14:textId="19794637" w:rsidR="006E050E" w:rsidRPr="00512A8E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28FE" w14:textId="34FBD32E" w:rsidR="006E050E" w:rsidRPr="00512A8E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6872" w14:textId="77777777" w:rsidR="006E050E" w:rsidRPr="00512A8E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2D239CC6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14:paraId="4A422EEC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Заказчик Программы – Администрация муниципального района Челно-Вершинский</w:t>
      </w:r>
    </w:p>
    <w:p w14:paraId="680EE927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Заказчик Программы:</w:t>
      </w:r>
    </w:p>
    <w:p w14:paraId="1F1359B5" w14:textId="77777777" w:rsidR="00512A8E" w:rsidRPr="00512A8E" w:rsidRDefault="00512A8E" w:rsidP="00D778AB">
      <w:pPr>
        <w:tabs>
          <w:tab w:val="left" w:pos="567"/>
        </w:tabs>
        <w:suppressAutoHyphens/>
        <w:spacing w:line="360" w:lineRule="auto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  <w:t xml:space="preserve">- </w:t>
      </w:r>
      <w:r w:rsidR="00826FBF">
        <w:rPr>
          <w:sz w:val="26"/>
          <w:szCs w:val="26"/>
          <w:lang w:eastAsia="en-US"/>
        </w:rPr>
        <w:t xml:space="preserve">  </w:t>
      </w:r>
      <w:r w:rsidRPr="00512A8E">
        <w:rPr>
          <w:sz w:val="26"/>
          <w:szCs w:val="26"/>
          <w:lang w:eastAsia="en-US"/>
        </w:rPr>
        <w:t>несет ответственность за реализацию Программы в целом;</w:t>
      </w:r>
    </w:p>
    <w:p w14:paraId="446534BE" w14:textId="77777777" w:rsidR="00826FBF" w:rsidRDefault="00512A8E" w:rsidP="00D778AB">
      <w:pPr>
        <w:tabs>
          <w:tab w:val="left" w:pos="567"/>
        </w:tabs>
        <w:suppressAutoHyphens/>
        <w:spacing w:line="360" w:lineRule="auto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  <w:t xml:space="preserve">- </w:t>
      </w:r>
      <w:r w:rsidR="00826FBF">
        <w:rPr>
          <w:sz w:val="26"/>
          <w:szCs w:val="26"/>
          <w:lang w:eastAsia="en-US"/>
        </w:rPr>
        <w:t xml:space="preserve"> </w:t>
      </w:r>
      <w:r w:rsidRPr="00512A8E">
        <w:rPr>
          <w:sz w:val="26"/>
          <w:szCs w:val="26"/>
          <w:lang w:eastAsia="en-US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Программы;</w:t>
      </w:r>
    </w:p>
    <w:p w14:paraId="79A53B81" w14:textId="77777777" w:rsidR="00512A8E" w:rsidRPr="00512A8E" w:rsidRDefault="00512A8E" w:rsidP="00D778AB">
      <w:pPr>
        <w:tabs>
          <w:tab w:val="left" w:pos="567"/>
        </w:tabs>
        <w:suppressAutoHyphens/>
        <w:spacing w:line="360" w:lineRule="auto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  <w:t>- подготавливает и представляет в установленном порядке в министерство образования и науки Самарской области сводную бюджетную заявку на финансирование мероприятий Программы на очередной финансовый год и на плановый период;</w:t>
      </w:r>
    </w:p>
    <w:p w14:paraId="52E8C5F0" w14:textId="77777777" w:rsidR="00512A8E" w:rsidRPr="00512A8E" w:rsidRDefault="00512A8E" w:rsidP="00D778AB">
      <w:pPr>
        <w:tabs>
          <w:tab w:val="left" w:pos="567"/>
        </w:tabs>
        <w:suppressAutoHyphens/>
        <w:spacing w:line="360" w:lineRule="auto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  <w:t>- представляет отчеты о ходе финансирования и выполнения мероприятий Программы;</w:t>
      </w:r>
    </w:p>
    <w:p w14:paraId="46FE6E9D" w14:textId="77777777" w:rsidR="00512A8E" w:rsidRPr="00512A8E" w:rsidRDefault="00512A8E" w:rsidP="00ED5867">
      <w:pPr>
        <w:tabs>
          <w:tab w:val="left" w:pos="567"/>
        </w:tabs>
        <w:suppressAutoHyphens/>
        <w:spacing w:line="360" w:lineRule="auto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ab/>
        <w:t xml:space="preserve">Корректировка Программы, в том числе включение в нее новых мероприятий, </w:t>
      </w:r>
      <w:r w:rsidRPr="00512A8E">
        <w:rPr>
          <w:sz w:val="26"/>
          <w:szCs w:val="26"/>
          <w:lang w:eastAsia="en-US"/>
        </w:rPr>
        <w:br/>
        <w:t>а также продление срока ее реализации, осуществляется в установленном порядке          по предложению заказчика Программы.</w:t>
      </w:r>
    </w:p>
    <w:p w14:paraId="29E6627D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12A8E">
        <w:rPr>
          <w:sz w:val="26"/>
          <w:szCs w:val="26"/>
        </w:rPr>
        <w:t>Финансирование и определение исполнителей Программы, реализующих мероприятия Программы с привлечением средств федерального, областного и местного бюджета, производится в порядке, установленном действующим законодательством.</w:t>
      </w:r>
    </w:p>
    <w:p w14:paraId="065D2D01" w14:textId="77777777" w:rsidR="000B0FE7" w:rsidRDefault="00512A8E" w:rsidP="000B0FE7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Исполнители программных мероприятий определяются в соответствии с Ф</w:t>
      </w:r>
      <w:r w:rsidR="00002893">
        <w:rPr>
          <w:sz w:val="26"/>
          <w:szCs w:val="26"/>
          <w:lang w:eastAsia="en-US"/>
        </w:rPr>
        <w:t>едеральным законом от 05.04.2013 г. № 4</w:t>
      </w:r>
      <w:r w:rsidRPr="00512A8E">
        <w:rPr>
          <w:sz w:val="26"/>
          <w:szCs w:val="26"/>
          <w:lang w:eastAsia="en-US"/>
        </w:rPr>
        <w:t>4-ФЗ «</w:t>
      </w:r>
      <w:r w:rsidR="00002893">
        <w:rPr>
          <w:sz w:val="26"/>
          <w:szCs w:val="26"/>
          <w:lang w:eastAsia="en-US"/>
        </w:rPr>
        <w:t xml:space="preserve">О контрактной системе в сфере </w:t>
      </w:r>
      <w:r w:rsidR="00002893">
        <w:rPr>
          <w:sz w:val="26"/>
          <w:szCs w:val="26"/>
          <w:lang w:eastAsia="en-US"/>
        </w:rPr>
        <w:lastRenderedPageBreak/>
        <w:t xml:space="preserve">закупок товаров, работ, </w:t>
      </w:r>
      <w:r w:rsidR="00002893" w:rsidRPr="00512A8E">
        <w:rPr>
          <w:sz w:val="26"/>
          <w:szCs w:val="26"/>
          <w:lang w:eastAsia="en-US"/>
        </w:rPr>
        <w:t>услуг</w:t>
      </w:r>
      <w:r w:rsidRPr="00512A8E">
        <w:rPr>
          <w:sz w:val="26"/>
          <w:szCs w:val="26"/>
          <w:lang w:eastAsia="en-US"/>
        </w:rPr>
        <w:t xml:space="preserve"> для </w:t>
      </w:r>
      <w:r w:rsidR="00002893">
        <w:rPr>
          <w:sz w:val="26"/>
          <w:szCs w:val="26"/>
          <w:lang w:eastAsia="en-US"/>
        </w:rPr>
        <w:t xml:space="preserve">обеспечения </w:t>
      </w:r>
      <w:r w:rsidRPr="00512A8E">
        <w:rPr>
          <w:sz w:val="26"/>
          <w:szCs w:val="26"/>
          <w:lang w:eastAsia="en-US"/>
        </w:rPr>
        <w:t>государственных и муниципальных нужд».</w:t>
      </w:r>
    </w:p>
    <w:p w14:paraId="3F943FCD" w14:textId="77777777" w:rsidR="00512A8E" w:rsidRPr="00512A8E" w:rsidRDefault="000B0FE7" w:rsidP="000B0FE7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</w:t>
      </w:r>
      <w:r w:rsidR="00512A8E" w:rsidRPr="00512A8E">
        <w:rPr>
          <w:b/>
          <w:sz w:val="26"/>
          <w:szCs w:val="26"/>
          <w:lang w:eastAsia="en-US"/>
        </w:rPr>
        <w:t>I</w:t>
      </w:r>
      <w:r w:rsidR="00512A8E" w:rsidRPr="00512A8E">
        <w:rPr>
          <w:b/>
          <w:sz w:val="26"/>
          <w:szCs w:val="26"/>
          <w:lang w:val="en-US" w:eastAsia="en-US"/>
        </w:rPr>
        <w:t>II</w:t>
      </w:r>
      <w:r w:rsidR="00512A8E" w:rsidRPr="00512A8E">
        <w:rPr>
          <w:b/>
          <w:sz w:val="26"/>
          <w:szCs w:val="26"/>
          <w:lang w:eastAsia="en-US"/>
        </w:rPr>
        <w:t>. Сроки и этапы реализации Программы</w:t>
      </w:r>
    </w:p>
    <w:p w14:paraId="35607D68" w14:textId="05712491" w:rsidR="000B0FE7" w:rsidRDefault="00512A8E" w:rsidP="000B0FE7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Выполнение мероприяти</w:t>
      </w:r>
      <w:r w:rsidR="00C10838">
        <w:rPr>
          <w:sz w:val="26"/>
          <w:szCs w:val="26"/>
          <w:lang w:eastAsia="en-US"/>
        </w:rPr>
        <w:t xml:space="preserve">й </w:t>
      </w:r>
      <w:r w:rsidR="0022226C">
        <w:rPr>
          <w:sz w:val="26"/>
          <w:szCs w:val="26"/>
          <w:lang w:eastAsia="en-US"/>
        </w:rPr>
        <w:t>осущес</w:t>
      </w:r>
      <w:r w:rsidR="006E050E">
        <w:rPr>
          <w:sz w:val="26"/>
          <w:szCs w:val="26"/>
          <w:lang w:eastAsia="en-US"/>
        </w:rPr>
        <w:t>твляется в период с 2024 по 2026</w:t>
      </w:r>
      <w:r w:rsidRPr="00512A8E">
        <w:rPr>
          <w:sz w:val="26"/>
          <w:szCs w:val="26"/>
          <w:lang w:eastAsia="en-US"/>
        </w:rPr>
        <w:t xml:space="preserve"> год в один этап.</w:t>
      </w:r>
    </w:p>
    <w:p w14:paraId="51B7C1C4" w14:textId="77777777" w:rsidR="00512A8E" w:rsidRPr="00512A8E" w:rsidRDefault="000B0FE7" w:rsidP="000B0FE7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</w:t>
      </w:r>
      <w:r w:rsidR="00512A8E" w:rsidRPr="00512A8E">
        <w:rPr>
          <w:b/>
          <w:sz w:val="26"/>
          <w:szCs w:val="26"/>
          <w:lang w:eastAsia="en-US"/>
        </w:rPr>
        <w:t>IV. Система основных мероприятий Программы</w:t>
      </w:r>
    </w:p>
    <w:p w14:paraId="119164E2" w14:textId="77777777" w:rsidR="00512A8E" w:rsidRPr="00512A8E" w:rsidRDefault="00512A8E" w:rsidP="00D778AB">
      <w:pPr>
        <w:suppressAutoHyphens/>
        <w:spacing w:line="360" w:lineRule="auto"/>
        <w:ind w:firstLine="567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Для достижения поставленной цели в рамках Программы предусмотрено повышение уровня технического состояния зданий и сооружений образовательных учреждений муниципального района Челно-Вершинский. </w:t>
      </w:r>
    </w:p>
    <w:p w14:paraId="11D7DC11" w14:textId="77777777" w:rsidR="00512A8E" w:rsidRPr="00512A8E" w:rsidRDefault="00512A8E" w:rsidP="00D778AB">
      <w:pPr>
        <w:suppressAutoHyphens/>
        <w:spacing w:line="360" w:lineRule="auto"/>
        <w:ind w:firstLine="567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В том числе предусмотрено:</w:t>
      </w:r>
    </w:p>
    <w:p w14:paraId="212220DD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укрепление фундаментов, межэтажных и чердачных перекрытий, утепление фасадов зданий;</w:t>
      </w:r>
    </w:p>
    <w:p w14:paraId="355389F7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замена несущих конструкций крыш и кровельных покрытий;</w:t>
      </w:r>
    </w:p>
    <w:p w14:paraId="60E08DBD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смена заполнений оконных и дверных проемов, полов, потолков;</w:t>
      </w:r>
    </w:p>
    <w:p w14:paraId="21AA70AA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капитальный ремонт внутренних систем отопления с установкой систем автоматического регулирования потребления тепловой энергии и использованием современных материалов и оборудования;</w:t>
      </w:r>
    </w:p>
    <w:p w14:paraId="22B0FDE8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капитальный ремонт наружных сетей теплофикации и оборудования теплоснабжающих объектов;</w:t>
      </w:r>
    </w:p>
    <w:p w14:paraId="7B096014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капитальный ремонт внутренней системы водоснабжения и канализации с установкой систем регулирования уровня потребления воды;</w:t>
      </w:r>
    </w:p>
    <w:p w14:paraId="31B7E550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капитальный ремонт наружных сетей водопровода, канализации и водостоков;</w:t>
      </w:r>
    </w:p>
    <w:p w14:paraId="76E50640" w14:textId="77777777" w:rsidR="00512A8E" w:rsidRPr="00512A8E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капитальный ремонт электрических сетей и электрического освещения с внедрением систем автоматического регулирования потребления электроэнергии и энергосберегающих осветительных приборов;</w:t>
      </w:r>
    </w:p>
    <w:p w14:paraId="4B2DBD6F" w14:textId="6C895301" w:rsidR="00512A8E" w:rsidRDefault="00512A8E" w:rsidP="00D778AB">
      <w:pPr>
        <w:suppressAutoHyphens/>
        <w:spacing w:line="360" w:lineRule="auto"/>
        <w:ind w:firstLine="539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- замена вентиляционного и иного оборудования на высокотехнологичное</w:t>
      </w:r>
      <w:r w:rsidR="0022226C">
        <w:rPr>
          <w:sz w:val="26"/>
          <w:szCs w:val="26"/>
          <w:lang w:eastAsia="en-US"/>
        </w:rPr>
        <w:t xml:space="preserve"> и энергосберегающее</w:t>
      </w:r>
    </w:p>
    <w:p w14:paraId="0A8D5F2F" w14:textId="61EFCBFF" w:rsidR="0022226C" w:rsidRPr="00512A8E" w:rsidRDefault="0022226C" w:rsidP="00D778AB">
      <w:pPr>
        <w:suppressAutoHyphens/>
        <w:spacing w:line="360" w:lineRule="auto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B8299B">
        <w:rPr>
          <w:sz w:val="26"/>
          <w:szCs w:val="26"/>
          <w:lang w:eastAsia="en-US"/>
        </w:rPr>
        <w:t xml:space="preserve"> замена систем противопожарной безопасности</w:t>
      </w:r>
    </w:p>
    <w:p w14:paraId="34C932A7" w14:textId="77777777" w:rsid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6"/>
          <w:szCs w:val="26"/>
        </w:rPr>
      </w:pPr>
      <w:r w:rsidRPr="00512A8E">
        <w:rPr>
          <w:sz w:val="26"/>
          <w:szCs w:val="26"/>
        </w:rPr>
        <w:t xml:space="preserve">Перечень объектов на проведение реконструкции и капитального ремонта с распределением финансирования по годам приведен в приложении к Программе. </w:t>
      </w:r>
    </w:p>
    <w:p w14:paraId="25A8F6A7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>V. Финансовое обеспечение Программы</w:t>
      </w:r>
    </w:p>
    <w:p w14:paraId="5E0B312B" w14:textId="4B4FE9DE" w:rsidR="00512A8E" w:rsidRPr="00002893" w:rsidRDefault="00512A8E" w:rsidP="00D778A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12A8E">
        <w:rPr>
          <w:sz w:val="26"/>
          <w:szCs w:val="26"/>
        </w:rPr>
        <w:t xml:space="preserve">Всего на реализацию программных мероприятий необходимо </w:t>
      </w:r>
      <w:r w:rsidRPr="00512A8E">
        <w:rPr>
          <w:sz w:val="26"/>
          <w:szCs w:val="26"/>
        </w:rPr>
        <w:br/>
      </w:r>
      <w:r w:rsidR="00856886">
        <w:rPr>
          <w:sz w:val="26"/>
          <w:szCs w:val="26"/>
        </w:rPr>
        <w:t>114527,011</w:t>
      </w:r>
      <w:r w:rsidRPr="00002893">
        <w:rPr>
          <w:sz w:val="26"/>
          <w:szCs w:val="26"/>
        </w:rPr>
        <w:t xml:space="preserve"> </w:t>
      </w:r>
      <w:r w:rsidR="00742E84">
        <w:rPr>
          <w:sz w:val="26"/>
          <w:szCs w:val="26"/>
        </w:rPr>
        <w:t>ты</w:t>
      </w:r>
      <w:r w:rsidR="00856886">
        <w:rPr>
          <w:sz w:val="26"/>
          <w:szCs w:val="26"/>
        </w:rPr>
        <w:t>с. рублей, в том числе 17570,29</w:t>
      </w:r>
      <w:r w:rsidR="00742E84">
        <w:rPr>
          <w:sz w:val="26"/>
          <w:szCs w:val="26"/>
        </w:rPr>
        <w:t xml:space="preserve"> </w:t>
      </w:r>
      <w:r w:rsidRPr="00002893">
        <w:rPr>
          <w:sz w:val="26"/>
          <w:szCs w:val="26"/>
        </w:rPr>
        <w:t>тыс. рублей из местного бюджета.</w:t>
      </w:r>
    </w:p>
    <w:p w14:paraId="6E6A29EA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512A8E">
        <w:rPr>
          <w:sz w:val="26"/>
          <w:szCs w:val="26"/>
        </w:rPr>
        <w:lastRenderedPageBreak/>
        <w:t>Финансирование мероприятий Програ</w:t>
      </w:r>
      <w:r w:rsidR="008E7AF9">
        <w:rPr>
          <w:sz w:val="26"/>
          <w:szCs w:val="26"/>
        </w:rPr>
        <w:t xml:space="preserve">ммы, проводимых в </w:t>
      </w:r>
      <w:r w:rsidRPr="00512A8E">
        <w:rPr>
          <w:sz w:val="26"/>
          <w:szCs w:val="26"/>
        </w:rPr>
        <w:t>образовательных учреждениях, осуществляет</w:t>
      </w:r>
      <w:r w:rsidR="008E7AF9">
        <w:rPr>
          <w:sz w:val="26"/>
          <w:szCs w:val="26"/>
        </w:rPr>
        <w:t xml:space="preserve">ся за счет средств </w:t>
      </w:r>
      <w:r w:rsidR="008E7AF9" w:rsidRPr="00512A8E">
        <w:rPr>
          <w:sz w:val="26"/>
          <w:szCs w:val="26"/>
        </w:rPr>
        <w:t>областного</w:t>
      </w:r>
      <w:r w:rsidRPr="00512A8E">
        <w:rPr>
          <w:sz w:val="26"/>
          <w:szCs w:val="26"/>
        </w:rPr>
        <w:t xml:space="preserve"> бюджета, выделяемых в соответствии с законодательством Самарской области на реализацию мероприятий Программы, а также на условиях софи</w:t>
      </w:r>
      <w:r w:rsidR="00002893">
        <w:rPr>
          <w:sz w:val="26"/>
          <w:szCs w:val="26"/>
        </w:rPr>
        <w:t>нансирования из средств бюджета</w:t>
      </w:r>
      <w:r w:rsidRPr="00512A8E">
        <w:rPr>
          <w:sz w:val="26"/>
          <w:szCs w:val="26"/>
        </w:rPr>
        <w:t xml:space="preserve"> муниципального района с учетом уровня бюджетной обеспеченности.</w:t>
      </w:r>
    </w:p>
    <w:p w14:paraId="79D6FA67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after="120" w:line="360" w:lineRule="auto"/>
        <w:ind w:firstLine="539"/>
        <w:jc w:val="center"/>
        <w:rPr>
          <w:b/>
          <w:sz w:val="26"/>
          <w:szCs w:val="26"/>
        </w:rPr>
      </w:pPr>
      <w:r w:rsidRPr="00512A8E">
        <w:rPr>
          <w:b/>
          <w:sz w:val="26"/>
          <w:szCs w:val="26"/>
        </w:rPr>
        <w:t>Объемы и источники финансирования</w:t>
      </w:r>
    </w:p>
    <w:tbl>
      <w:tblPr>
        <w:tblW w:w="4245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9"/>
        <w:gridCol w:w="1255"/>
        <w:gridCol w:w="1048"/>
        <w:gridCol w:w="1524"/>
        <w:gridCol w:w="1417"/>
      </w:tblGrid>
      <w:tr w:rsidR="006E050E" w:rsidRPr="00512A8E" w14:paraId="6C64E18A" w14:textId="77777777" w:rsidTr="0009794D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751401F" w14:textId="77777777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Источники финанси</w:t>
            </w:r>
            <w:r w:rsidRPr="00512A8E">
              <w:rPr>
                <w:sz w:val="22"/>
                <w:szCs w:val="22"/>
              </w:rPr>
              <w:softHyphen/>
              <w:t>рования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5C519" w14:textId="77777777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Всего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0D90D" w14:textId="6466702D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512A8E">
              <w:rPr>
                <w:sz w:val="22"/>
                <w:szCs w:val="22"/>
              </w:rPr>
              <w:t>Объ</w:t>
            </w:r>
            <w:proofErr w:type="spellEnd"/>
            <w:r w:rsidRPr="00512A8E">
              <w:rPr>
                <w:sz w:val="22"/>
                <w:szCs w:val="22"/>
                <w:lang w:val="en-US"/>
              </w:rPr>
              <w:t>e</w:t>
            </w:r>
            <w:r w:rsidRPr="00512A8E">
              <w:rPr>
                <w:sz w:val="22"/>
                <w:szCs w:val="22"/>
              </w:rPr>
              <w:t>мы финансирования, тыс.</w:t>
            </w:r>
            <w:r>
              <w:rPr>
                <w:sz w:val="22"/>
                <w:szCs w:val="22"/>
              </w:rPr>
              <w:t xml:space="preserve"> </w:t>
            </w:r>
            <w:r w:rsidRPr="00512A8E">
              <w:rPr>
                <w:sz w:val="22"/>
                <w:szCs w:val="22"/>
              </w:rPr>
              <w:t>рублей</w:t>
            </w:r>
          </w:p>
        </w:tc>
      </w:tr>
      <w:tr w:rsidR="006E050E" w:rsidRPr="00512A8E" w14:paraId="2B38BE03" w14:textId="77777777" w:rsidTr="005E185E">
        <w:trPr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2D5754" w14:textId="77777777" w:rsidR="006E050E" w:rsidRPr="00512A8E" w:rsidRDefault="006E050E" w:rsidP="00D778AB">
            <w:pPr>
              <w:suppressAutoHyphens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C1671" w14:textId="77777777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7EAD" w14:textId="76C40751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12A8E">
              <w:rPr>
                <w:sz w:val="22"/>
                <w:szCs w:val="22"/>
              </w:rPr>
              <w:t>в</w:t>
            </w:r>
            <w:proofErr w:type="gramEnd"/>
            <w:r w:rsidRPr="00512A8E">
              <w:rPr>
                <w:sz w:val="22"/>
                <w:szCs w:val="22"/>
              </w:rPr>
              <w:t xml:space="preserve"> том числе:</w:t>
            </w:r>
          </w:p>
        </w:tc>
      </w:tr>
      <w:tr w:rsidR="006E050E" w:rsidRPr="00512A8E" w14:paraId="1E122729" w14:textId="77777777" w:rsidTr="006E050E">
        <w:trPr>
          <w:jc w:val="center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5447" w14:textId="77777777" w:rsidR="006E050E" w:rsidRPr="00512A8E" w:rsidRDefault="006E050E" w:rsidP="00D778AB">
            <w:pPr>
              <w:suppressAutoHyphens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403CD" w14:textId="77777777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D1C5" w14:textId="4773E8B0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66DF9" w14:textId="11B043DF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C997" w14:textId="5424BA1C" w:rsidR="006E050E" w:rsidRPr="00512A8E" w:rsidRDefault="006E050E" w:rsidP="00D778AB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</w:t>
            </w:r>
          </w:p>
        </w:tc>
      </w:tr>
      <w:tr w:rsidR="006E050E" w:rsidRPr="00512A8E" w14:paraId="574C96A4" w14:textId="77777777" w:rsidTr="006E050E">
        <w:trPr>
          <w:trHeight w:val="1120"/>
          <w:jc w:val="center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0EAF" w14:textId="77777777" w:rsidR="006E050E" w:rsidRDefault="006E050E" w:rsidP="00D778AB">
            <w:pPr>
              <w:suppressAutoHyphens/>
              <w:rPr>
                <w:sz w:val="22"/>
                <w:szCs w:val="22"/>
              </w:rPr>
            </w:pPr>
            <w:r w:rsidRPr="009B430D">
              <w:rPr>
                <w:sz w:val="22"/>
                <w:szCs w:val="22"/>
              </w:rPr>
              <w:t xml:space="preserve">Средства муниципального бюджета, формируемые за счет планируемых к поступлению в муниципальный бюджет в соответствии с действующим законодательством средств </w:t>
            </w:r>
            <w:r>
              <w:rPr>
                <w:sz w:val="22"/>
                <w:szCs w:val="22"/>
              </w:rPr>
              <w:t>федерального и регионального бюджетов</w:t>
            </w:r>
            <w:r w:rsidRPr="009B430D">
              <w:rPr>
                <w:sz w:val="22"/>
                <w:szCs w:val="22"/>
              </w:rPr>
              <w:t xml:space="preserve"> </w:t>
            </w:r>
            <w:r w:rsidRPr="00512A8E">
              <w:rPr>
                <w:sz w:val="22"/>
                <w:szCs w:val="22"/>
              </w:rPr>
              <w:t>*</w:t>
            </w:r>
          </w:p>
          <w:p w14:paraId="5AC131A7" w14:textId="77777777" w:rsidR="006E050E" w:rsidRPr="00512A8E" w:rsidRDefault="006E050E" w:rsidP="00D778A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409ACAF4" w14:textId="0E5F8978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96956,721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0D68D314" w14:textId="00856EA5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7094,032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noWrap/>
            <w:vAlign w:val="center"/>
          </w:tcPr>
          <w:p w14:paraId="097650FA" w14:textId="19F251D0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58318,173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  <w:vAlign w:val="center"/>
          </w:tcPr>
          <w:p w14:paraId="1B0D4ED4" w14:textId="31BC7215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31544,516</w:t>
            </w:r>
          </w:p>
        </w:tc>
      </w:tr>
      <w:tr w:rsidR="006E050E" w:rsidRPr="00512A8E" w14:paraId="4610AD44" w14:textId="77777777" w:rsidTr="006E050E">
        <w:trPr>
          <w:trHeight w:val="56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FDDA" w14:textId="77777777" w:rsidR="006E050E" w:rsidRPr="00512A8E" w:rsidRDefault="006E050E" w:rsidP="00D778AB">
            <w:pPr>
              <w:suppressAutoHyphens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 xml:space="preserve">Средства </w:t>
            </w:r>
            <w:r w:rsidRPr="00512A8E">
              <w:rPr>
                <w:sz w:val="22"/>
                <w:szCs w:val="22"/>
                <w:lang w:eastAsia="en-US"/>
              </w:rPr>
              <w:t>муниципального бюджета</w:t>
            </w:r>
            <w:r w:rsidRPr="00512A8E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659BC" w14:textId="68092657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17570,29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D23FE" w14:textId="2563CB92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3535,0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7E92" w14:textId="00394FF1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6221,17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682D4" w14:textId="25716131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7814,12</w:t>
            </w:r>
          </w:p>
        </w:tc>
      </w:tr>
      <w:tr w:rsidR="006E050E" w:rsidRPr="00512A8E" w14:paraId="77597986" w14:textId="77777777" w:rsidTr="006E050E">
        <w:trPr>
          <w:trHeight w:val="3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ECFD" w14:textId="77777777" w:rsidR="006E050E" w:rsidRPr="00512A8E" w:rsidRDefault="006E050E" w:rsidP="00D778AB">
            <w:pPr>
              <w:suppressAutoHyphens/>
              <w:rPr>
                <w:sz w:val="22"/>
                <w:szCs w:val="22"/>
              </w:rPr>
            </w:pPr>
            <w:r w:rsidRPr="00512A8E">
              <w:rPr>
                <w:sz w:val="22"/>
                <w:szCs w:val="22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74CDF" w14:textId="5EEFDE30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114527,011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F23B" w14:textId="1B29E24A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10629,032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5BEDD" w14:textId="30DAEEDA" w:rsidR="006E050E" w:rsidRPr="00826FBF" w:rsidRDefault="006E050E" w:rsidP="00D778A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64539,343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800D3" w14:textId="5A09DCFD" w:rsidR="006E050E" w:rsidRPr="00826FBF" w:rsidRDefault="006E050E" w:rsidP="00A81B1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39358,636</w:t>
            </w:r>
          </w:p>
        </w:tc>
      </w:tr>
    </w:tbl>
    <w:p w14:paraId="3E97F01B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14:paraId="65E32156" w14:textId="53A8C0F4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0"/>
          <w:szCs w:val="20"/>
          <w:lang w:eastAsia="en-US"/>
        </w:rPr>
        <w:t>*</w:t>
      </w:r>
      <w:r w:rsidRPr="00512A8E">
        <w:rPr>
          <w:sz w:val="26"/>
          <w:szCs w:val="26"/>
          <w:lang w:eastAsia="en-US"/>
        </w:rPr>
        <w:t xml:space="preserve"> Финансирование программных мероприятий из </w:t>
      </w:r>
      <w:r w:rsidR="000A7A19">
        <w:rPr>
          <w:sz w:val="26"/>
          <w:szCs w:val="26"/>
          <w:lang w:eastAsia="en-US"/>
        </w:rPr>
        <w:t xml:space="preserve">федерального и </w:t>
      </w:r>
      <w:r w:rsidR="009B430D">
        <w:rPr>
          <w:sz w:val="26"/>
          <w:szCs w:val="26"/>
          <w:lang w:eastAsia="en-US"/>
        </w:rPr>
        <w:t xml:space="preserve">регионального </w:t>
      </w:r>
      <w:r w:rsidR="000A7A19">
        <w:rPr>
          <w:sz w:val="26"/>
          <w:szCs w:val="26"/>
          <w:lang w:eastAsia="en-US"/>
        </w:rPr>
        <w:t>бюджетов</w:t>
      </w:r>
      <w:r w:rsidRPr="00512A8E">
        <w:rPr>
          <w:sz w:val="26"/>
          <w:szCs w:val="26"/>
          <w:lang w:eastAsia="en-US"/>
        </w:rPr>
        <w:t xml:space="preserve"> будет осуществляться в пределах средств, предусмотренных законом Самарской области об областном бюджете на очередной финансовый год и на плановый период.</w:t>
      </w:r>
    </w:p>
    <w:p w14:paraId="5582BECD" w14:textId="77777777" w:rsidR="00512A8E" w:rsidRDefault="00F511DB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**</w:t>
      </w:r>
      <w:r w:rsidR="00512A8E" w:rsidRPr="00512A8E">
        <w:rPr>
          <w:sz w:val="26"/>
          <w:szCs w:val="26"/>
          <w:lang w:eastAsia="en-US"/>
        </w:rPr>
        <w:t>Объемы финансовых средств, направляемых на реализацию Программы из местного бюджета, ежегодно уточняются в соответствии с решением Собрания представителей муниципального района Челно-</w:t>
      </w:r>
      <w:r w:rsidR="00ED5867" w:rsidRPr="00512A8E">
        <w:rPr>
          <w:sz w:val="26"/>
          <w:szCs w:val="26"/>
          <w:lang w:eastAsia="en-US"/>
        </w:rPr>
        <w:t>Вершинский о</w:t>
      </w:r>
      <w:r w:rsidR="00512A8E" w:rsidRPr="00512A8E">
        <w:rPr>
          <w:sz w:val="26"/>
          <w:szCs w:val="26"/>
          <w:lang w:eastAsia="en-US"/>
        </w:rPr>
        <w:t xml:space="preserve"> местном бюджете на очередной финансовый год и на плановый период.</w:t>
      </w:r>
    </w:p>
    <w:p w14:paraId="6FCC8E19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</w:p>
    <w:p w14:paraId="15745A28" w14:textId="77777777" w:rsidR="00512A8E" w:rsidRPr="00ED5867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  <w:lang w:eastAsia="en-US"/>
        </w:rPr>
      </w:pPr>
      <w:r w:rsidRPr="00ED5867">
        <w:rPr>
          <w:b/>
          <w:sz w:val="26"/>
          <w:szCs w:val="26"/>
          <w:lang w:eastAsia="en-US"/>
        </w:rPr>
        <w:t>Оценка внешних условий и рисков при реализации Программы</w:t>
      </w:r>
    </w:p>
    <w:p w14:paraId="2BB37AC9" w14:textId="77777777" w:rsidR="00512A8E" w:rsidRPr="00ED5867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  <w:lang w:eastAsia="en-US"/>
        </w:rPr>
      </w:pPr>
    </w:p>
    <w:p w14:paraId="1F7A4B16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>Учитывая продолжительный период реализации Программы, возможно возникновение рисков, связанных с социально-экономическими факторами, инфляцией, дефицитом бюджетных средств, ростом стоимости оборудования и работ, необходимых для реализации программных мероприятий, и другое, в</w:t>
      </w:r>
      <w:r w:rsidRPr="00512A8E">
        <w:rPr>
          <w:sz w:val="26"/>
          <w:szCs w:val="26"/>
        </w:rPr>
        <w:t xml:space="preserve">следствие чего могут измениться запланированные сроки выполнения </w:t>
      </w:r>
      <w:r w:rsidRPr="00512A8E">
        <w:rPr>
          <w:sz w:val="26"/>
          <w:szCs w:val="26"/>
        </w:rPr>
        <w:lastRenderedPageBreak/>
        <w:t>мероприятий Программы, подвергнуться корректировке целевые индикаторы эффективности реализации Программы, возрасти затраты на реализацию мероприятий Программы</w:t>
      </w:r>
      <w:r w:rsidRPr="00512A8E">
        <w:rPr>
          <w:sz w:val="26"/>
          <w:szCs w:val="26"/>
          <w:lang w:eastAsia="en-US"/>
        </w:rPr>
        <w:t>.</w:t>
      </w:r>
    </w:p>
    <w:p w14:paraId="319F4B35" w14:textId="6C429B06" w:rsid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</w:t>
      </w:r>
      <w:r w:rsidR="00ED5867" w:rsidRPr="00512A8E">
        <w:rPr>
          <w:sz w:val="26"/>
          <w:szCs w:val="26"/>
          <w:lang w:eastAsia="en-US"/>
        </w:rPr>
        <w:t>постановление администрации</w:t>
      </w:r>
      <w:r w:rsidRPr="00512A8E">
        <w:rPr>
          <w:sz w:val="26"/>
          <w:szCs w:val="26"/>
          <w:lang w:eastAsia="en-US"/>
        </w:rPr>
        <w:t xml:space="preserve"> муниципального района Челно-Вершинский «Об утверждении </w:t>
      </w:r>
      <w:r w:rsidR="00ED5867" w:rsidRPr="00512A8E">
        <w:rPr>
          <w:sz w:val="26"/>
          <w:szCs w:val="26"/>
          <w:lang w:eastAsia="en-US"/>
        </w:rPr>
        <w:t>муниципальной программы</w:t>
      </w:r>
      <w:r w:rsidR="009459EF">
        <w:rPr>
          <w:sz w:val="26"/>
          <w:szCs w:val="26"/>
          <w:lang w:eastAsia="en-US"/>
        </w:rPr>
        <w:t xml:space="preserve"> «К</w:t>
      </w:r>
      <w:r w:rsidRPr="00512A8E">
        <w:rPr>
          <w:spacing w:val="10"/>
          <w:sz w:val="26"/>
          <w:szCs w:val="26"/>
          <w:lang w:eastAsia="en-US"/>
        </w:rPr>
        <w:t>апитальный ремонт об</w:t>
      </w:r>
      <w:r w:rsidR="00C10838">
        <w:rPr>
          <w:spacing w:val="10"/>
          <w:sz w:val="26"/>
          <w:szCs w:val="26"/>
          <w:lang w:eastAsia="en-US"/>
        </w:rPr>
        <w:t>разовательных уч</w:t>
      </w:r>
      <w:r w:rsidR="003F422F">
        <w:rPr>
          <w:spacing w:val="10"/>
          <w:sz w:val="26"/>
          <w:szCs w:val="26"/>
          <w:lang w:eastAsia="en-US"/>
        </w:rPr>
        <w:t>реждений на 2024-2026</w:t>
      </w:r>
      <w:r w:rsidRPr="00512A8E">
        <w:rPr>
          <w:spacing w:val="10"/>
          <w:sz w:val="26"/>
          <w:szCs w:val="26"/>
          <w:lang w:eastAsia="en-US"/>
        </w:rPr>
        <w:t xml:space="preserve"> годы</w:t>
      </w:r>
      <w:r w:rsidRPr="00512A8E">
        <w:rPr>
          <w:sz w:val="26"/>
          <w:szCs w:val="26"/>
          <w:lang w:eastAsia="en-US"/>
        </w:rPr>
        <w:t>».</w:t>
      </w:r>
    </w:p>
    <w:p w14:paraId="4714FD48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 xml:space="preserve">VI. Организация управления Программой </w:t>
      </w:r>
      <w:r w:rsidRPr="00512A8E">
        <w:rPr>
          <w:b/>
          <w:sz w:val="26"/>
          <w:szCs w:val="26"/>
          <w:lang w:eastAsia="en-US"/>
        </w:rPr>
        <w:br/>
        <w:t>и контроль за ходом ее выполнения</w:t>
      </w:r>
    </w:p>
    <w:p w14:paraId="0B458282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12A8E">
        <w:rPr>
          <w:sz w:val="26"/>
          <w:szCs w:val="26"/>
        </w:rPr>
        <w:t>Администрация муниципального района Челно-Вершинский, как заказчик Программы, осуществляет организацию управления Программой и контроль за ходом е</w:t>
      </w:r>
      <w:r w:rsidRPr="00512A8E">
        <w:rPr>
          <w:sz w:val="26"/>
          <w:szCs w:val="26"/>
          <w:lang w:val="en-US"/>
        </w:rPr>
        <w:t>e</w:t>
      </w:r>
      <w:r w:rsidRPr="00512A8E">
        <w:rPr>
          <w:sz w:val="26"/>
          <w:szCs w:val="26"/>
        </w:rPr>
        <w:t xml:space="preserve"> выполнения. </w:t>
      </w:r>
    </w:p>
    <w:p w14:paraId="04AC766B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firstLine="284"/>
        <w:jc w:val="center"/>
        <w:outlineLvl w:val="1"/>
        <w:rPr>
          <w:b/>
          <w:sz w:val="26"/>
          <w:szCs w:val="26"/>
          <w:lang w:eastAsia="en-US"/>
        </w:rPr>
      </w:pPr>
      <w:r w:rsidRPr="00512A8E">
        <w:rPr>
          <w:b/>
          <w:sz w:val="26"/>
          <w:szCs w:val="26"/>
          <w:lang w:eastAsia="en-US"/>
        </w:rPr>
        <w:t xml:space="preserve">VII. Ожидаемые социально-экономические результаты </w:t>
      </w:r>
      <w:r w:rsidRPr="00512A8E">
        <w:rPr>
          <w:b/>
          <w:sz w:val="26"/>
          <w:szCs w:val="26"/>
          <w:lang w:eastAsia="en-US"/>
        </w:rPr>
        <w:br/>
        <w:t>реализации Программы</w:t>
      </w:r>
    </w:p>
    <w:p w14:paraId="67479B65" w14:textId="66570B2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6"/>
          <w:szCs w:val="26"/>
        </w:rPr>
      </w:pPr>
      <w:r w:rsidRPr="00512A8E">
        <w:rPr>
          <w:sz w:val="26"/>
          <w:szCs w:val="26"/>
        </w:rPr>
        <w:t>Результативность мероприятий Программы оценивается исходя из уровня достижения основных целевых индикаторов и показат</w:t>
      </w:r>
      <w:r w:rsidR="009044A5">
        <w:rPr>
          <w:sz w:val="26"/>
          <w:szCs w:val="26"/>
        </w:rPr>
        <w:t>елей реализации Программы к 2027</w:t>
      </w:r>
      <w:bookmarkStart w:id="0" w:name="_GoBack"/>
      <w:bookmarkEnd w:id="0"/>
      <w:r w:rsidRPr="00512A8E">
        <w:rPr>
          <w:sz w:val="26"/>
          <w:szCs w:val="26"/>
        </w:rPr>
        <w:t xml:space="preserve"> году:</w:t>
      </w:r>
    </w:p>
    <w:p w14:paraId="41215832" w14:textId="65AF000E" w:rsidR="00512A8E" w:rsidRPr="00512A8E" w:rsidRDefault="007A453E" w:rsidP="00D778A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 w:rsidR="00137AA4">
        <w:rPr>
          <w:sz w:val="26"/>
          <w:szCs w:val="26"/>
          <w:lang w:eastAsia="en-US"/>
        </w:rPr>
        <w:t>Завершение работ по проведению капитального ремонта в 4 общеобразовательных учреждениях</w:t>
      </w:r>
    </w:p>
    <w:p w14:paraId="37413C39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512A8E">
        <w:rPr>
          <w:sz w:val="26"/>
          <w:szCs w:val="26"/>
          <w:lang w:eastAsia="en-US"/>
        </w:rPr>
        <w:t xml:space="preserve">Реализация намеченных мероприятий существенно повысит уровень технического состояния зданий и сооружений образовательных учреждений муниципального района Челно-Вершинский, где будут созданы условия, </w:t>
      </w:r>
      <w:r w:rsidRPr="00512A8E">
        <w:rPr>
          <w:sz w:val="26"/>
          <w:szCs w:val="26"/>
        </w:rPr>
        <w:t xml:space="preserve">установленные федеральными государственными образовательными стандартами начального общего образования и </w:t>
      </w:r>
      <w:r w:rsidRPr="00512A8E">
        <w:rPr>
          <w:sz w:val="26"/>
          <w:szCs w:val="26"/>
          <w:lang w:eastAsia="en-US"/>
        </w:rPr>
        <w:t>гарантирующие комфортное пребывание ребенка и работающего персонала в образовательных учреждениях.</w:t>
      </w:r>
    </w:p>
    <w:p w14:paraId="5CB02A2D" w14:textId="77777777" w:rsidR="00512A8E" w:rsidRPr="00512A8E" w:rsidRDefault="00512A8E" w:rsidP="00D778AB">
      <w:pPr>
        <w:suppressAutoHyphens/>
        <w:autoSpaceDE w:val="0"/>
        <w:autoSpaceDN w:val="0"/>
        <w:adjustRightInd w:val="0"/>
        <w:spacing w:line="360" w:lineRule="auto"/>
        <w:ind w:firstLine="284"/>
        <w:jc w:val="right"/>
        <w:outlineLvl w:val="1"/>
        <w:rPr>
          <w:rFonts w:ascii="Calibri" w:hAnsi="Calibri"/>
          <w:sz w:val="2"/>
          <w:szCs w:val="2"/>
          <w:lang w:eastAsia="en-US"/>
        </w:rPr>
      </w:pPr>
    </w:p>
    <w:p w14:paraId="6D4EE785" w14:textId="77777777" w:rsidR="00512A8E" w:rsidRPr="00512A8E" w:rsidRDefault="00512A8E" w:rsidP="00D778AB">
      <w:pPr>
        <w:spacing w:line="360" w:lineRule="auto"/>
        <w:ind w:firstLine="284"/>
        <w:jc w:val="both"/>
        <w:rPr>
          <w:rFonts w:ascii="Calibri" w:hAnsi="Calibri"/>
          <w:sz w:val="22"/>
          <w:szCs w:val="22"/>
          <w:lang w:eastAsia="en-US"/>
        </w:rPr>
      </w:pPr>
    </w:p>
    <w:p w14:paraId="0714DE18" w14:textId="77777777" w:rsidR="00512A8E" w:rsidRDefault="00512A8E" w:rsidP="00D778AB">
      <w:pPr>
        <w:spacing w:line="360" w:lineRule="auto"/>
        <w:ind w:left="708"/>
        <w:rPr>
          <w:sz w:val="28"/>
          <w:szCs w:val="28"/>
        </w:rPr>
        <w:sectPr w:rsidR="00512A8E" w:rsidSect="002A65A5">
          <w:pgSz w:w="11906" w:h="16838" w:code="9"/>
          <w:pgMar w:top="851" w:right="851" w:bottom="567" w:left="1701" w:header="709" w:footer="709" w:gutter="0"/>
          <w:cols w:space="708"/>
          <w:docGrid w:linePitch="360"/>
        </w:sectPr>
      </w:pPr>
    </w:p>
    <w:p w14:paraId="4698ED19" w14:textId="77777777" w:rsidR="00E23939" w:rsidRDefault="00E23939" w:rsidP="00D778AB">
      <w:pPr>
        <w:spacing w:line="360" w:lineRule="auto"/>
        <w:ind w:left="708"/>
        <w:rPr>
          <w:sz w:val="28"/>
          <w:szCs w:val="28"/>
        </w:rPr>
      </w:pPr>
    </w:p>
    <w:p w14:paraId="11537F92" w14:textId="7D7F6A58" w:rsidR="00512A8E" w:rsidRDefault="00A81B10" w:rsidP="00D778AB">
      <w:pPr>
        <w:spacing w:after="200"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V</w:t>
      </w:r>
      <w:r>
        <w:rPr>
          <w:rFonts w:eastAsiaTheme="minorHAnsi"/>
          <w:b/>
          <w:lang w:eastAsia="en-US"/>
        </w:rPr>
        <w:t>III</w:t>
      </w:r>
      <w:r w:rsidRPr="00A81B10">
        <w:rPr>
          <w:rFonts w:eastAsiaTheme="minorHAnsi"/>
          <w:b/>
          <w:lang w:eastAsia="en-US"/>
        </w:rPr>
        <w:t xml:space="preserve">. </w:t>
      </w:r>
      <w:r w:rsidR="00512A8E" w:rsidRPr="00512A8E">
        <w:rPr>
          <w:rFonts w:eastAsiaTheme="minorHAnsi"/>
          <w:b/>
          <w:lang w:eastAsia="en-US"/>
        </w:rPr>
        <w:t>Перечень объект</w:t>
      </w:r>
      <w:r w:rsidR="009B6966">
        <w:rPr>
          <w:rFonts w:eastAsiaTheme="minorHAnsi"/>
          <w:b/>
          <w:lang w:eastAsia="en-US"/>
        </w:rPr>
        <w:t xml:space="preserve">ов на проведение </w:t>
      </w:r>
      <w:r w:rsidR="009B6966" w:rsidRPr="00512A8E">
        <w:rPr>
          <w:rFonts w:eastAsiaTheme="minorHAnsi"/>
          <w:b/>
          <w:lang w:eastAsia="en-US"/>
        </w:rPr>
        <w:t>капитального</w:t>
      </w:r>
      <w:r w:rsidR="00512A8E" w:rsidRPr="00512A8E">
        <w:rPr>
          <w:rFonts w:eastAsiaTheme="minorHAnsi"/>
          <w:b/>
          <w:lang w:eastAsia="en-US"/>
        </w:rPr>
        <w:t xml:space="preserve"> ремонта</w:t>
      </w:r>
    </w:p>
    <w:p w14:paraId="620A258C" w14:textId="77777777" w:rsidR="003F422F" w:rsidRPr="00512A8E" w:rsidRDefault="003F422F" w:rsidP="00D778AB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tbl>
      <w:tblPr>
        <w:tblStyle w:val="a6"/>
        <w:tblW w:w="143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992"/>
        <w:gridCol w:w="1276"/>
        <w:gridCol w:w="1134"/>
        <w:gridCol w:w="1134"/>
        <w:gridCol w:w="1134"/>
        <w:gridCol w:w="1134"/>
        <w:gridCol w:w="1276"/>
        <w:gridCol w:w="850"/>
        <w:gridCol w:w="1134"/>
        <w:gridCol w:w="1134"/>
      </w:tblGrid>
      <w:tr w:rsidR="003F422F" w:rsidRPr="00B60D2A" w14:paraId="71B07E85" w14:textId="77777777" w:rsidTr="003F422F">
        <w:tc>
          <w:tcPr>
            <w:tcW w:w="424" w:type="dxa"/>
            <w:vMerge w:val="restart"/>
          </w:tcPr>
          <w:p w14:paraId="4B51B8DD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5" w:type="dxa"/>
            <w:vMerge w:val="restart"/>
          </w:tcPr>
          <w:p w14:paraId="192DD24D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9898D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198" w:type="dxa"/>
            <w:gridSpan w:val="10"/>
          </w:tcPr>
          <w:p w14:paraId="1632922C" w14:textId="33267C71" w:rsidR="003F422F" w:rsidRPr="00B60D2A" w:rsidRDefault="003F422F" w:rsidP="00D778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F422F" w:rsidRPr="00B60D2A" w14:paraId="1C3124BF" w14:textId="77777777" w:rsidTr="003F422F">
        <w:tc>
          <w:tcPr>
            <w:tcW w:w="424" w:type="dxa"/>
            <w:vMerge/>
          </w:tcPr>
          <w:p w14:paraId="1AF2B6EB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6C601FEC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3EB596AC" w14:textId="2277D3A6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4678" w:type="dxa"/>
            <w:gridSpan w:val="4"/>
          </w:tcPr>
          <w:p w14:paraId="69A82E08" w14:textId="0472834D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г.</w:t>
            </w:r>
          </w:p>
        </w:tc>
        <w:tc>
          <w:tcPr>
            <w:tcW w:w="3118" w:type="dxa"/>
            <w:gridSpan w:val="3"/>
          </w:tcPr>
          <w:p w14:paraId="73FAC84A" w14:textId="4F63CAED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3F422F" w:rsidRPr="00B60D2A" w14:paraId="0A62701E" w14:textId="77777777" w:rsidTr="003F422F">
        <w:tc>
          <w:tcPr>
            <w:tcW w:w="424" w:type="dxa"/>
            <w:vMerge/>
          </w:tcPr>
          <w:p w14:paraId="245B624B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60D6A5D8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5A53E11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410" w:type="dxa"/>
            <w:gridSpan w:val="2"/>
          </w:tcPr>
          <w:p w14:paraId="4F4AC98C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14:paraId="0322E29E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  <w:p w14:paraId="6C5C8A4F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14:paraId="3532DA69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AF1B34D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2268" w:type="dxa"/>
            <w:gridSpan w:val="2"/>
          </w:tcPr>
          <w:p w14:paraId="257883EA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422F" w:rsidRPr="00B60D2A" w14:paraId="32D02CF6" w14:textId="77777777" w:rsidTr="003F422F">
        <w:trPr>
          <w:trHeight w:val="312"/>
        </w:trPr>
        <w:tc>
          <w:tcPr>
            <w:tcW w:w="424" w:type="dxa"/>
            <w:vMerge/>
          </w:tcPr>
          <w:p w14:paraId="7D73EA03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14:paraId="62E5815B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A05B19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39C28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О.Б.</w:t>
            </w:r>
          </w:p>
        </w:tc>
        <w:tc>
          <w:tcPr>
            <w:tcW w:w="1134" w:type="dxa"/>
          </w:tcPr>
          <w:p w14:paraId="4C1A8EB6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М.Б.</w:t>
            </w:r>
          </w:p>
        </w:tc>
        <w:tc>
          <w:tcPr>
            <w:tcW w:w="1134" w:type="dxa"/>
            <w:vMerge/>
          </w:tcPr>
          <w:p w14:paraId="31E1B056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6B360" w14:textId="77777777" w:rsidR="003F422F" w:rsidRPr="008A68D5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8D5">
              <w:rPr>
                <w:rFonts w:ascii="Times New Roman" w:hAnsi="Times New Roman" w:cs="Times New Roman"/>
                <w:sz w:val="20"/>
                <w:szCs w:val="20"/>
              </w:rPr>
              <w:t>Ф.Б.</w:t>
            </w:r>
          </w:p>
        </w:tc>
        <w:tc>
          <w:tcPr>
            <w:tcW w:w="1134" w:type="dxa"/>
          </w:tcPr>
          <w:p w14:paraId="5F8C4570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О.Б.</w:t>
            </w:r>
          </w:p>
        </w:tc>
        <w:tc>
          <w:tcPr>
            <w:tcW w:w="1276" w:type="dxa"/>
          </w:tcPr>
          <w:p w14:paraId="2350B22E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М.Б.</w:t>
            </w:r>
          </w:p>
        </w:tc>
        <w:tc>
          <w:tcPr>
            <w:tcW w:w="850" w:type="dxa"/>
          </w:tcPr>
          <w:p w14:paraId="69D0560A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1BAD6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О.Б.</w:t>
            </w:r>
          </w:p>
        </w:tc>
        <w:tc>
          <w:tcPr>
            <w:tcW w:w="1134" w:type="dxa"/>
          </w:tcPr>
          <w:p w14:paraId="23E99197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М.Б.</w:t>
            </w:r>
          </w:p>
        </w:tc>
      </w:tr>
      <w:tr w:rsidR="003F422F" w:rsidRPr="00B60D2A" w14:paraId="6A4C7312" w14:textId="77777777" w:rsidTr="003F422F">
        <w:trPr>
          <w:trHeight w:val="544"/>
        </w:trPr>
        <w:tc>
          <w:tcPr>
            <w:tcW w:w="424" w:type="dxa"/>
          </w:tcPr>
          <w:p w14:paraId="7759A98A" w14:textId="77777777" w:rsidR="003F422F" w:rsidRPr="00B60D2A" w:rsidRDefault="003F422F" w:rsidP="000130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9FA9C" w14:textId="77777777" w:rsidR="003F422F" w:rsidRPr="00B60D2A" w:rsidRDefault="003F422F" w:rsidP="000130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14:paraId="70A006AA" w14:textId="25B3DA4C" w:rsidR="003F422F" w:rsidRPr="00B60D2A" w:rsidRDefault="003F422F" w:rsidP="0073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СОШ  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Озерки</w:t>
            </w:r>
          </w:p>
        </w:tc>
        <w:tc>
          <w:tcPr>
            <w:tcW w:w="992" w:type="dxa"/>
          </w:tcPr>
          <w:p w14:paraId="05CC6259" w14:textId="40EE5F2A" w:rsidR="003F422F" w:rsidRPr="003F422F" w:rsidRDefault="003F422F" w:rsidP="000130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5B24FE" w14:textId="11BAA8E7" w:rsidR="003F422F" w:rsidRPr="003F422F" w:rsidRDefault="003F422F" w:rsidP="000130A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9AEB8F" w14:textId="05BF29FE" w:rsidR="003F422F" w:rsidRPr="003F422F" w:rsidRDefault="003F422F" w:rsidP="000130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2D4B0A" w14:textId="55EA344F" w:rsidR="003F422F" w:rsidRPr="003F422F" w:rsidRDefault="003F422F" w:rsidP="000130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41055,473</w:t>
            </w:r>
          </w:p>
        </w:tc>
        <w:tc>
          <w:tcPr>
            <w:tcW w:w="1134" w:type="dxa"/>
          </w:tcPr>
          <w:p w14:paraId="79C6C1B6" w14:textId="5C121E23" w:rsidR="003F422F" w:rsidRPr="003F422F" w:rsidRDefault="003F422F" w:rsidP="000130A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58C099" w14:textId="14E5AAB8" w:rsidR="003F422F" w:rsidRPr="003F422F" w:rsidRDefault="003F422F" w:rsidP="000130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39994,303</w:t>
            </w:r>
          </w:p>
        </w:tc>
        <w:tc>
          <w:tcPr>
            <w:tcW w:w="1276" w:type="dxa"/>
          </w:tcPr>
          <w:p w14:paraId="449F00B5" w14:textId="49D31D86" w:rsidR="003F422F" w:rsidRPr="003F422F" w:rsidRDefault="003F422F" w:rsidP="000130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1061,170</w:t>
            </w:r>
          </w:p>
        </w:tc>
        <w:tc>
          <w:tcPr>
            <w:tcW w:w="850" w:type="dxa"/>
          </w:tcPr>
          <w:p w14:paraId="3FD29858" w14:textId="5D9C79D6" w:rsidR="003F422F" w:rsidRPr="003F422F" w:rsidRDefault="003F422F" w:rsidP="000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181D07" w14:textId="0E974E1D" w:rsidR="003F422F" w:rsidRPr="003F422F" w:rsidRDefault="003F422F" w:rsidP="000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4714F" w14:textId="507AB5A5" w:rsidR="003F422F" w:rsidRPr="003F422F" w:rsidRDefault="003F422F" w:rsidP="000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22F" w:rsidRPr="00B60D2A" w14:paraId="6790BE6D" w14:textId="77777777" w:rsidTr="003F422F">
        <w:trPr>
          <w:trHeight w:val="551"/>
        </w:trPr>
        <w:tc>
          <w:tcPr>
            <w:tcW w:w="424" w:type="dxa"/>
          </w:tcPr>
          <w:p w14:paraId="11E75E52" w14:textId="076F7103" w:rsidR="003F422F" w:rsidRPr="00B60D2A" w:rsidRDefault="003F422F" w:rsidP="00E0317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695" w:type="dxa"/>
          </w:tcPr>
          <w:p w14:paraId="741A2F07" w14:textId="41E68835" w:rsidR="003F422F" w:rsidRPr="00735511" w:rsidRDefault="003F422F" w:rsidP="00E03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 (ОЦ) с. Челно-Вершины структурное подразделение д/с «Солнышко»</w:t>
            </w:r>
          </w:p>
        </w:tc>
        <w:tc>
          <w:tcPr>
            <w:tcW w:w="992" w:type="dxa"/>
          </w:tcPr>
          <w:p w14:paraId="4D191BA2" w14:textId="0BF5C39A" w:rsidR="003F422F" w:rsidRPr="003F422F" w:rsidRDefault="003F422F" w:rsidP="00E031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6500,0</w:t>
            </w:r>
          </w:p>
        </w:tc>
        <w:tc>
          <w:tcPr>
            <w:tcW w:w="1276" w:type="dxa"/>
          </w:tcPr>
          <w:p w14:paraId="43B66981" w14:textId="6E5DA264" w:rsidR="003F422F" w:rsidRPr="003F422F" w:rsidRDefault="003F422F" w:rsidP="00E031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5525,0</w:t>
            </w:r>
          </w:p>
        </w:tc>
        <w:tc>
          <w:tcPr>
            <w:tcW w:w="1134" w:type="dxa"/>
          </w:tcPr>
          <w:p w14:paraId="479A0071" w14:textId="192BC00E" w:rsidR="003F422F" w:rsidRPr="003F422F" w:rsidRDefault="003F422F" w:rsidP="00E031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975,0</w:t>
            </w:r>
          </w:p>
        </w:tc>
        <w:tc>
          <w:tcPr>
            <w:tcW w:w="1134" w:type="dxa"/>
          </w:tcPr>
          <w:p w14:paraId="1BD8EB2B" w14:textId="3E7397F4" w:rsidR="003F422F" w:rsidRPr="003F422F" w:rsidRDefault="003F422F" w:rsidP="00E031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34" w:type="dxa"/>
          </w:tcPr>
          <w:p w14:paraId="2E4317D1" w14:textId="4F227CE5" w:rsidR="003F422F" w:rsidRPr="003F422F" w:rsidRDefault="003F422F" w:rsidP="00E031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197AB6" w14:textId="73992E53" w:rsidR="003F422F" w:rsidRPr="003F422F" w:rsidRDefault="003F422F" w:rsidP="00E031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1276" w:type="dxa"/>
          </w:tcPr>
          <w:p w14:paraId="035E6BF4" w14:textId="56931951" w:rsidR="003F422F" w:rsidRPr="003F422F" w:rsidRDefault="003F422F" w:rsidP="00E031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50" w:type="dxa"/>
          </w:tcPr>
          <w:p w14:paraId="28699644" w14:textId="2B76A49E" w:rsidR="003F422F" w:rsidRPr="003F422F" w:rsidRDefault="003F422F" w:rsidP="00E03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B0E3E3" w14:textId="1D42EC79" w:rsidR="003F422F" w:rsidRPr="003F422F" w:rsidRDefault="003F422F" w:rsidP="00E03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C73327" w14:textId="012255D1" w:rsidR="003F422F" w:rsidRPr="003F422F" w:rsidRDefault="003F422F" w:rsidP="00E031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22F" w:rsidRPr="00B60D2A" w14:paraId="49CCCBF1" w14:textId="77777777" w:rsidTr="003F422F">
        <w:tc>
          <w:tcPr>
            <w:tcW w:w="424" w:type="dxa"/>
          </w:tcPr>
          <w:p w14:paraId="36E64C24" w14:textId="113D7BF0" w:rsidR="003F422F" w:rsidRPr="00B60D2A" w:rsidRDefault="003F422F" w:rsidP="00D778A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5" w:type="dxa"/>
          </w:tcPr>
          <w:p w14:paraId="3C03D42D" w14:textId="4DA001D7" w:rsidR="003F422F" w:rsidRPr="00735511" w:rsidRDefault="003F422F" w:rsidP="00E03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 (ОЦ) с. Челно-Вершины струк</w:t>
            </w:r>
            <w:r w:rsidRPr="00E0317F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подразде-ление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д/с «Колобок»</w:t>
            </w:r>
          </w:p>
        </w:tc>
        <w:tc>
          <w:tcPr>
            <w:tcW w:w="992" w:type="dxa"/>
          </w:tcPr>
          <w:p w14:paraId="79EF86AE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0EB439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24E804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E5BE4A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C1F8BF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708563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BA042D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3F0AB0" w14:textId="13C59F68" w:rsidR="003F422F" w:rsidRPr="003F422F" w:rsidRDefault="003F422F" w:rsidP="00D778A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17647,06</w:t>
            </w:r>
          </w:p>
        </w:tc>
        <w:tc>
          <w:tcPr>
            <w:tcW w:w="1134" w:type="dxa"/>
          </w:tcPr>
          <w:p w14:paraId="5989E1B2" w14:textId="1F8127C2" w:rsidR="003F422F" w:rsidRPr="003F422F" w:rsidRDefault="003F422F" w:rsidP="00D778A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1134" w:type="dxa"/>
          </w:tcPr>
          <w:p w14:paraId="19A448C0" w14:textId="38DF0230" w:rsidR="003F422F" w:rsidRPr="003F422F" w:rsidRDefault="003F422F" w:rsidP="00D778A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2647,06</w:t>
            </w:r>
          </w:p>
        </w:tc>
      </w:tr>
      <w:tr w:rsidR="003F422F" w:rsidRPr="00B60D2A" w14:paraId="4706A120" w14:textId="77777777" w:rsidTr="003F422F">
        <w:trPr>
          <w:trHeight w:val="539"/>
        </w:trPr>
        <w:tc>
          <w:tcPr>
            <w:tcW w:w="424" w:type="dxa"/>
          </w:tcPr>
          <w:p w14:paraId="50B8C42D" w14:textId="77777777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AD434" w14:textId="1A3C6055" w:rsidR="003F422F" w:rsidRPr="00B60D2A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5" w:type="dxa"/>
          </w:tcPr>
          <w:p w14:paraId="60BBB145" w14:textId="7DF14758" w:rsidR="003F422F" w:rsidRPr="00B60D2A" w:rsidRDefault="003F422F" w:rsidP="0073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СОШ (ОЦ) с. Челно-Вершины струк</w:t>
            </w:r>
            <w:r w:rsidRPr="00E0317F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рное подразделение д/с «Ромашка</w:t>
            </w:r>
            <w:r w:rsidRPr="00E031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1B8C90DD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9E3E3B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C6565F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C3496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AA0934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2FD7E5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7A5B62" w14:textId="77777777" w:rsidR="003F422F" w:rsidRPr="003F422F" w:rsidRDefault="003F422F" w:rsidP="00D778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D7036A" w14:textId="72730974" w:rsidR="003F422F" w:rsidRPr="003F422F" w:rsidRDefault="003F422F" w:rsidP="00B63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17647,06</w:t>
            </w:r>
          </w:p>
        </w:tc>
        <w:tc>
          <w:tcPr>
            <w:tcW w:w="1134" w:type="dxa"/>
          </w:tcPr>
          <w:p w14:paraId="65900249" w14:textId="423EAEC3" w:rsidR="003F422F" w:rsidRPr="003F422F" w:rsidRDefault="003F422F" w:rsidP="00B63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134" w:type="dxa"/>
          </w:tcPr>
          <w:p w14:paraId="2F226E5E" w14:textId="79C356E9" w:rsidR="003F422F" w:rsidRPr="003F422F" w:rsidRDefault="003F422F" w:rsidP="00B63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2647,06</w:t>
            </w:r>
          </w:p>
        </w:tc>
      </w:tr>
      <w:tr w:rsidR="003F422F" w:rsidRPr="00B60D2A" w14:paraId="7B16A4B2" w14:textId="77777777" w:rsidTr="003F422F">
        <w:tc>
          <w:tcPr>
            <w:tcW w:w="424" w:type="dxa"/>
          </w:tcPr>
          <w:p w14:paraId="5E259E53" w14:textId="1BBDD693" w:rsidR="003F422F" w:rsidRDefault="003F422F" w:rsidP="0051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695" w:type="dxa"/>
          </w:tcPr>
          <w:p w14:paraId="6437BD7A" w14:textId="38353735" w:rsidR="003F422F" w:rsidRPr="00CF1514" w:rsidRDefault="003F422F" w:rsidP="00CF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систем противопожарной безопасности</w:t>
            </w:r>
          </w:p>
        </w:tc>
        <w:tc>
          <w:tcPr>
            <w:tcW w:w="992" w:type="dxa"/>
          </w:tcPr>
          <w:p w14:paraId="496CDDAB" w14:textId="43207EDD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4129,032</w:t>
            </w:r>
          </w:p>
        </w:tc>
        <w:tc>
          <w:tcPr>
            <w:tcW w:w="1276" w:type="dxa"/>
          </w:tcPr>
          <w:p w14:paraId="7080B59F" w14:textId="082227AA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1569,032</w:t>
            </w:r>
          </w:p>
        </w:tc>
        <w:tc>
          <w:tcPr>
            <w:tcW w:w="1134" w:type="dxa"/>
          </w:tcPr>
          <w:p w14:paraId="14C48010" w14:textId="2FB6853C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2560,0</w:t>
            </w:r>
          </w:p>
        </w:tc>
        <w:tc>
          <w:tcPr>
            <w:tcW w:w="1134" w:type="dxa"/>
          </w:tcPr>
          <w:p w14:paraId="51719D7C" w14:textId="21586892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3483,870</w:t>
            </w:r>
          </w:p>
        </w:tc>
        <w:tc>
          <w:tcPr>
            <w:tcW w:w="1134" w:type="dxa"/>
          </w:tcPr>
          <w:p w14:paraId="0EB37651" w14:textId="77777777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CEB3DB" w14:textId="57B06B46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1323,870</w:t>
            </w:r>
          </w:p>
        </w:tc>
        <w:tc>
          <w:tcPr>
            <w:tcW w:w="1276" w:type="dxa"/>
          </w:tcPr>
          <w:p w14:paraId="35D69567" w14:textId="26104C26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2160,0</w:t>
            </w:r>
          </w:p>
        </w:tc>
        <w:tc>
          <w:tcPr>
            <w:tcW w:w="850" w:type="dxa"/>
          </w:tcPr>
          <w:p w14:paraId="00C3D947" w14:textId="5A4620F9" w:rsidR="003F422F" w:rsidRPr="003F422F" w:rsidRDefault="003F422F" w:rsidP="00903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4064,516</w:t>
            </w:r>
          </w:p>
        </w:tc>
        <w:tc>
          <w:tcPr>
            <w:tcW w:w="1134" w:type="dxa"/>
          </w:tcPr>
          <w:p w14:paraId="00FD6A2D" w14:textId="4F6BE21F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1544,516</w:t>
            </w:r>
          </w:p>
        </w:tc>
        <w:tc>
          <w:tcPr>
            <w:tcW w:w="1134" w:type="dxa"/>
          </w:tcPr>
          <w:p w14:paraId="47178484" w14:textId="78CEAE27" w:rsidR="003F422F" w:rsidRPr="003F422F" w:rsidRDefault="003F422F" w:rsidP="00512A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2520,0</w:t>
            </w:r>
          </w:p>
        </w:tc>
      </w:tr>
      <w:tr w:rsidR="003F422F" w:rsidRPr="00512A8E" w14:paraId="7C211685" w14:textId="77777777" w:rsidTr="003F422F">
        <w:tc>
          <w:tcPr>
            <w:tcW w:w="424" w:type="dxa"/>
          </w:tcPr>
          <w:p w14:paraId="1AEDAAE3" w14:textId="77777777" w:rsidR="003F422F" w:rsidRPr="00512A8E" w:rsidRDefault="003F422F" w:rsidP="00D71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</w:tcPr>
          <w:p w14:paraId="2AC173F3" w14:textId="77777777" w:rsidR="003F422F" w:rsidRPr="00512A8E" w:rsidRDefault="003F422F" w:rsidP="007C2552">
            <w:pPr>
              <w:rPr>
                <w:b/>
                <w:sz w:val="20"/>
                <w:szCs w:val="20"/>
              </w:rPr>
            </w:pPr>
          </w:p>
          <w:p w14:paraId="5A89EE91" w14:textId="77777777" w:rsidR="003F422F" w:rsidRPr="00512A8E" w:rsidRDefault="003F422F" w:rsidP="00D71319">
            <w:pPr>
              <w:jc w:val="center"/>
              <w:rPr>
                <w:b/>
                <w:sz w:val="20"/>
                <w:szCs w:val="20"/>
              </w:rPr>
            </w:pPr>
            <w:r w:rsidRPr="00512A8E">
              <w:rPr>
                <w:b/>
                <w:sz w:val="20"/>
                <w:szCs w:val="20"/>
              </w:rPr>
              <w:t>ИТОГО:</w:t>
            </w:r>
          </w:p>
          <w:p w14:paraId="789220D7" w14:textId="77777777" w:rsidR="003F422F" w:rsidRPr="00512A8E" w:rsidRDefault="003F422F" w:rsidP="00D71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CB585EF" w14:textId="42F659A3" w:rsidR="003F422F" w:rsidRPr="003F422F" w:rsidRDefault="003F422F" w:rsidP="00D7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10629,032</w:t>
            </w:r>
          </w:p>
        </w:tc>
        <w:tc>
          <w:tcPr>
            <w:tcW w:w="1276" w:type="dxa"/>
          </w:tcPr>
          <w:p w14:paraId="7B84B46C" w14:textId="7EC32FA3" w:rsidR="003F422F" w:rsidRPr="003F422F" w:rsidRDefault="003F422F" w:rsidP="00D71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7094,032</w:t>
            </w:r>
          </w:p>
        </w:tc>
        <w:tc>
          <w:tcPr>
            <w:tcW w:w="1134" w:type="dxa"/>
          </w:tcPr>
          <w:p w14:paraId="075FDD1D" w14:textId="210771F5" w:rsidR="003F422F" w:rsidRPr="003F422F" w:rsidRDefault="003F422F" w:rsidP="00D7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3535,0</w:t>
            </w:r>
          </w:p>
        </w:tc>
        <w:tc>
          <w:tcPr>
            <w:tcW w:w="1134" w:type="dxa"/>
          </w:tcPr>
          <w:p w14:paraId="6C5CFB49" w14:textId="35AB93A7" w:rsidR="003F422F" w:rsidRPr="003F422F" w:rsidRDefault="003F422F" w:rsidP="00D7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64539,343</w:t>
            </w:r>
          </w:p>
        </w:tc>
        <w:tc>
          <w:tcPr>
            <w:tcW w:w="1134" w:type="dxa"/>
          </w:tcPr>
          <w:p w14:paraId="7BB19D3B" w14:textId="7D8BDB0C" w:rsidR="003F422F" w:rsidRPr="003F422F" w:rsidRDefault="003F422F" w:rsidP="00D71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D4DC23" w14:textId="124C4ABB" w:rsidR="003F422F" w:rsidRPr="003F422F" w:rsidRDefault="003F422F" w:rsidP="00D7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58318,173</w:t>
            </w:r>
          </w:p>
        </w:tc>
        <w:tc>
          <w:tcPr>
            <w:tcW w:w="1276" w:type="dxa"/>
          </w:tcPr>
          <w:p w14:paraId="56114CF1" w14:textId="13DBB257" w:rsidR="003F422F" w:rsidRPr="003F422F" w:rsidRDefault="003F422F" w:rsidP="00D7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6221,17</w:t>
            </w:r>
          </w:p>
        </w:tc>
        <w:tc>
          <w:tcPr>
            <w:tcW w:w="850" w:type="dxa"/>
          </w:tcPr>
          <w:p w14:paraId="4F066091" w14:textId="6E55753D" w:rsidR="003F422F" w:rsidRPr="003F422F" w:rsidRDefault="003F422F" w:rsidP="00D7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39358,636</w:t>
            </w:r>
          </w:p>
        </w:tc>
        <w:tc>
          <w:tcPr>
            <w:tcW w:w="1134" w:type="dxa"/>
          </w:tcPr>
          <w:p w14:paraId="79A0BC96" w14:textId="5F7FA9DB" w:rsidR="003F422F" w:rsidRPr="003F422F" w:rsidRDefault="003F422F" w:rsidP="00D7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31544,516</w:t>
            </w:r>
          </w:p>
        </w:tc>
        <w:tc>
          <w:tcPr>
            <w:tcW w:w="1134" w:type="dxa"/>
          </w:tcPr>
          <w:p w14:paraId="29E423E1" w14:textId="3FA42AC6" w:rsidR="003F422F" w:rsidRPr="003F422F" w:rsidRDefault="003F422F" w:rsidP="00D713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22F">
              <w:rPr>
                <w:rFonts w:ascii="Times New Roman" w:hAnsi="Times New Roman" w:cs="Times New Roman"/>
                <w:sz w:val="16"/>
                <w:szCs w:val="16"/>
              </w:rPr>
              <w:t>7814,12</w:t>
            </w:r>
          </w:p>
        </w:tc>
      </w:tr>
    </w:tbl>
    <w:p w14:paraId="1C69F80F" w14:textId="77777777" w:rsidR="001173B5" w:rsidRDefault="001173B5" w:rsidP="009459EF">
      <w:pPr>
        <w:tabs>
          <w:tab w:val="left" w:pos="1200"/>
        </w:tabs>
        <w:rPr>
          <w:sz w:val="16"/>
          <w:szCs w:val="16"/>
        </w:rPr>
      </w:pPr>
    </w:p>
    <w:sectPr w:rsidR="001173B5" w:rsidSect="00E52CC8">
      <w:pgSz w:w="16838" w:h="11906" w:orient="landscape"/>
      <w:pgMar w:top="85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E6F50" w14:textId="77777777" w:rsidR="00011606" w:rsidRDefault="00011606">
      <w:r>
        <w:separator/>
      </w:r>
    </w:p>
  </w:endnote>
  <w:endnote w:type="continuationSeparator" w:id="0">
    <w:p w14:paraId="29D36D5E" w14:textId="77777777" w:rsidR="00011606" w:rsidRDefault="0001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CC897" w14:textId="77777777" w:rsidR="00011606" w:rsidRDefault="00011606">
      <w:r>
        <w:separator/>
      </w:r>
    </w:p>
  </w:footnote>
  <w:footnote w:type="continuationSeparator" w:id="0">
    <w:p w14:paraId="0327B2FB" w14:textId="77777777" w:rsidR="00011606" w:rsidRDefault="0001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F8CB" w14:textId="77777777" w:rsidR="00E378DA" w:rsidRDefault="00E378DA" w:rsidP="0011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0862AE" w14:textId="77777777" w:rsidR="00E378DA" w:rsidRDefault="00E378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E637" w14:textId="77777777" w:rsidR="00E378DA" w:rsidRPr="00D86F3B" w:rsidRDefault="00E378DA" w:rsidP="001173B5">
    <w:pPr>
      <w:pStyle w:val="a3"/>
      <w:framePr w:h="450" w:hRule="exact" w:wrap="around" w:vAnchor="text" w:hAnchor="margin" w:xAlign="center" w:y="-179"/>
      <w:rPr>
        <w:rStyle w:val="a5"/>
      </w:rPr>
    </w:pPr>
    <w:r w:rsidRPr="00D86F3B">
      <w:rPr>
        <w:rStyle w:val="a5"/>
      </w:rPr>
      <w:fldChar w:fldCharType="begin"/>
    </w:r>
    <w:r w:rsidRPr="00D86F3B">
      <w:rPr>
        <w:rStyle w:val="a5"/>
      </w:rPr>
      <w:instrText xml:space="preserve">PAGE  </w:instrText>
    </w:r>
    <w:r w:rsidRPr="00D86F3B">
      <w:rPr>
        <w:rStyle w:val="a5"/>
      </w:rPr>
      <w:fldChar w:fldCharType="separate"/>
    </w:r>
    <w:r w:rsidR="009044A5">
      <w:rPr>
        <w:rStyle w:val="a5"/>
        <w:noProof/>
      </w:rPr>
      <w:t>10</w:t>
    </w:r>
    <w:r w:rsidRPr="00D86F3B">
      <w:rPr>
        <w:rStyle w:val="a5"/>
      </w:rPr>
      <w:fldChar w:fldCharType="end"/>
    </w:r>
  </w:p>
  <w:p w14:paraId="0E5B8D52" w14:textId="77777777" w:rsidR="00E378DA" w:rsidRDefault="00E378DA" w:rsidP="001173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6A4"/>
    <w:multiLevelType w:val="hybridMultilevel"/>
    <w:tmpl w:val="C3540D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763C3C"/>
    <w:multiLevelType w:val="hybridMultilevel"/>
    <w:tmpl w:val="265C1D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F5176"/>
    <w:multiLevelType w:val="hybridMultilevel"/>
    <w:tmpl w:val="DAF8E9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530C06"/>
    <w:multiLevelType w:val="hybridMultilevel"/>
    <w:tmpl w:val="FFF069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05073AF"/>
    <w:multiLevelType w:val="hybridMultilevel"/>
    <w:tmpl w:val="C20035E2"/>
    <w:lvl w:ilvl="0" w:tplc="8E48C7D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D4305"/>
    <w:multiLevelType w:val="hybridMultilevel"/>
    <w:tmpl w:val="96E665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E34EAE"/>
    <w:multiLevelType w:val="hybridMultilevel"/>
    <w:tmpl w:val="57FCE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6916FE"/>
    <w:multiLevelType w:val="hybridMultilevel"/>
    <w:tmpl w:val="3F5E61E2"/>
    <w:lvl w:ilvl="0" w:tplc="8E48C7D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6AA1"/>
    <w:multiLevelType w:val="hybridMultilevel"/>
    <w:tmpl w:val="EFECC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1340BB"/>
    <w:multiLevelType w:val="hybridMultilevel"/>
    <w:tmpl w:val="5ED0C2BA"/>
    <w:lvl w:ilvl="0" w:tplc="9E70C1F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9E711F4"/>
    <w:multiLevelType w:val="hybridMultilevel"/>
    <w:tmpl w:val="FA4A9E5E"/>
    <w:lvl w:ilvl="0" w:tplc="52AC1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5F1621"/>
    <w:multiLevelType w:val="hybridMultilevel"/>
    <w:tmpl w:val="3A1A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C7277"/>
    <w:multiLevelType w:val="hybridMultilevel"/>
    <w:tmpl w:val="3D7E596E"/>
    <w:lvl w:ilvl="0" w:tplc="98D23E38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7FBF1B4E"/>
    <w:multiLevelType w:val="hybridMultilevel"/>
    <w:tmpl w:val="6298FFF4"/>
    <w:lvl w:ilvl="0" w:tplc="9DC4D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6"/>
    <w:rsid w:val="00002893"/>
    <w:rsid w:val="00011606"/>
    <w:rsid w:val="00011A07"/>
    <w:rsid w:val="000130AE"/>
    <w:rsid w:val="0002258A"/>
    <w:rsid w:val="00031608"/>
    <w:rsid w:val="00044815"/>
    <w:rsid w:val="0005668C"/>
    <w:rsid w:val="00057337"/>
    <w:rsid w:val="00067763"/>
    <w:rsid w:val="00081C0B"/>
    <w:rsid w:val="0009002A"/>
    <w:rsid w:val="000A7A19"/>
    <w:rsid w:val="000B0FE7"/>
    <w:rsid w:val="000B4225"/>
    <w:rsid w:val="000C3086"/>
    <w:rsid w:val="000C7AE0"/>
    <w:rsid w:val="000D6FF9"/>
    <w:rsid w:val="000D76CA"/>
    <w:rsid w:val="000E3C9F"/>
    <w:rsid w:val="000E679B"/>
    <w:rsid w:val="001173B5"/>
    <w:rsid w:val="001224DF"/>
    <w:rsid w:val="001234CD"/>
    <w:rsid w:val="00134BC9"/>
    <w:rsid w:val="00137AA4"/>
    <w:rsid w:val="001649BD"/>
    <w:rsid w:val="00164BBD"/>
    <w:rsid w:val="0017458E"/>
    <w:rsid w:val="00185DAD"/>
    <w:rsid w:val="00190F9C"/>
    <w:rsid w:val="001D0BE4"/>
    <w:rsid w:val="001D30A9"/>
    <w:rsid w:val="001E3CE1"/>
    <w:rsid w:val="001E595C"/>
    <w:rsid w:val="001F287F"/>
    <w:rsid w:val="00206C5B"/>
    <w:rsid w:val="0022226C"/>
    <w:rsid w:val="002264A3"/>
    <w:rsid w:val="0023627B"/>
    <w:rsid w:val="0023662A"/>
    <w:rsid w:val="00240AC8"/>
    <w:rsid w:val="002425E2"/>
    <w:rsid w:val="00267787"/>
    <w:rsid w:val="0028359A"/>
    <w:rsid w:val="00291109"/>
    <w:rsid w:val="002A4E9C"/>
    <w:rsid w:val="002A65A5"/>
    <w:rsid w:val="002C3E87"/>
    <w:rsid w:val="002E0B11"/>
    <w:rsid w:val="002E5810"/>
    <w:rsid w:val="002F4C0D"/>
    <w:rsid w:val="002F6393"/>
    <w:rsid w:val="00303FD0"/>
    <w:rsid w:val="003119D5"/>
    <w:rsid w:val="003122FC"/>
    <w:rsid w:val="0031549C"/>
    <w:rsid w:val="00343038"/>
    <w:rsid w:val="0034340D"/>
    <w:rsid w:val="00355517"/>
    <w:rsid w:val="003615B4"/>
    <w:rsid w:val="00382678"/>
    <w:rsid w:val="0038637A"/>
    <w:rsid w:val="00392CEA"/>
    <w:rsid w:val="003A2B26"/>
    <w:rsid w:val="003B2A95"/>
    <w:rsid w:val="003C607A"/>
    <w:rsid w:val="003D0B3C"/>
    <w:rsid w:val="003F422F"/>
    <w:rsid w:val="003F665A"/>
    <w:rsid w:val="00422BC5"/>
    <w:rsid w:val="00424584"/>
    <w:rsid w:val="00424E3A"/>
    <w:rsid w:val="004374F1"/>
    <w:rsid w:val="00441FA2"/>
    <w:rsid w:val="00450196"/>
    <w:rsid w:val="00454F45"/>
    <w:rsid w:val="00470777"/>
    <w:rsid w:val="0047442B"/>
    <w:rsid w:val="004843AD"/>
    <w:rsid w:val="004A4418"/>
    <w:rsid w:val="004A5109"/>
    <w:rsid w:val="004A7201"/>
    <w:rsid w:val="004B60EC"/>
    <w:rsid w:val="004E4A13"/>
    <w:rsid w:val="0050246D"/>
    <w:rsid w:val="00512A8E"/>
    <w:rsid w:val="00513166"/>
    <w:rsid w:val="00525FA1"/>
    <w:rsid w:val="005351D5"/>
    <w:rsid w:val="00542084"/>
    <w:rsid w:val="00563B76"/>
    <w:rsid w:val="0058425F"/>
    <w:rsid w:val="00592475"/>
    <w:rsid w:val="005A6B23"/>
    <w:rsid w:val="005D2FD5"/>
    <w:rsid w:val="00603E54"/>
    <w:rsid w:val="00613CCA"/>
    <w:rsid w:val="006142DC"/>
    <w:rsid w:val="00623B91"/>
    <w:rsid w:val="00635031"/>
    <w:rsid w:val="00635A13"/>
    <w:rsid w:val="00651F4D"/>
    <w:rsid w:val="0067392D"/>
    <w:rsid w:val="00676635"/>
    <w:rsid w:val="00677F7B"/>
    <w:rsid w:val="00695A3D"/>
    <w:rsid w:val="006B3613"/>
    <w:rsid w:val="006C32F1"/>
    <w:rsid w:val="006C59A6"/>
    <w:rsid w:val="006C76D6"/>
    <w:rsid w:val="006D739D"/>
    <w:rsid w:val="006E050E"/>
    <w:rsid w:val="00732154"/>
    <w:rsid w:val="00735511"/>
    <w:rsid w:val="00742E84"/>
    <w:rsid w:val="0074383E"/>
    <w:rsid w:val="00783E6D"/>
    <w:rsid w:val="00791A0C"/>
    <w:rsid w:val="00797C14"/>
    <w:rsid w:val="007A453E"/>
    <w:rsid w:val="007B3E89"/>
    <w:rsid w:val="007C2552"/>
    <w:rsid w:val="007E26F1"/>
    <w:rsid w:val="008159A4"/>
    <w:rsid w:val="00816674"/>
    <w:rsid w:val="00826FBF"/>
    <w:rsid w:val="0083654C"/>
    <w:rsid w:val="00856886"/>
    <w:rsid w:val="00862EB3"/>
    <w:rsid w:val="00864F29"/>
    <w:rsid w:val="00897EF7"/>
    <w:rsid w:val="008A4755"/>
    <w:rsid w:val="008A68D5"/>
    <w:rsid w:val="008B4B66"/>
    <w:rsid w:val="008B64B1"/>
    <w:rsid w:val="008D4A1A"/>
    <w:rsid w:val="008E7AF9"/>
    <w:rsid w:val="008F0DCD"/>
    <w:rsid w:val="008F4EB4"/>
    <w:rsid w:val="008F5A5C"/>
    <w:rsid w:val="00903162"/>
    <w:rsid w:val="009044A5"/>
    <w:rsid w:val="009331BE"/>
    <w:rsid w:val="009459EF"/>
    <w:rsid w:val="00946E5E"/>
    <w:rsid w:val="00954913"/>
    <w:rsid w:val="00956A92"/>
    <w:rsid w:val="0096718A"/>
    <w:rsid w:val="00985F3E"/>
    <w:rsid w:val="0099205C"/>
    <w:rsid w:val="009B430D"/>
    <w:rsid w:val="009B55DD"/>
    <w:rsid w:val="009B6966"/>
    <w:rsid w:val="009B6EF0"/>
    <w:rsid w:val="009C0AC1"/>
    <w:rsid w:val="009D2C7B"/>
    <w:rsid w:val="00A06148"/>
    <w:rsid w:val="00A10A7A"/>
    <w:rsid w:val="00A30E5B"/>
    <w:rsid w:val="00A42074"/>
    <w:rsid w:val="00A46D15"/>
    <w:rsid w:val="00A52635"/>
    <w:rsid w:val="00A53797"/>
    <w:rsid w:val="00A81B10"/>
    <w:rsid w:val="00A81F47"/>
    <w:rsid w:val="00A962AB"/>
    <w:rsid w:val="00AA2A90"/>
    <w:rsid w:val="00AD25D3"/>
    <w:rsid w:val="00AD33A7"/>
    <w:rsid w:val="00AE78AE"/>
    <w:rsid w:val="00AF3F92"/>
    <w:rsid w:val="00AF4EA7"/>
    <w:rsid w:val="00B03252"/>
    <w:rsid w:val="00B03902"/>
    <w:rsid w:val="00B14C5B"/>
    <w:rsid w:val="00B57EF8"/>
    <w:rsid w:val="00B60D2A"/>
    <w:rsid w:val="00B63638"/>
    <w:rsid w:val="00B703DB"/>
    <w:rsid w:val="00B8245F"/>
    <w:rsid w:val="00B8299B"/>
    <w:rsid w:val="00B951A0"/>
    <w:rsid w:val="00BB039E"/>
    <w:rsid w:val="00BC5848"/>
    <w:rsid w:val="00BD3476"/>
    <w:rsid w:val="00BD6135"/>
    <w:rsid w:val="00BE6BD7"/>
    <w:rsid w:val="00BF0A3D"/>
    <w:rsid w:val="00BF381F"/>
    <w:rsid w:val="00C10838"/>
    <w:rsid w:val="00C13A04"/>
    <w:rsid w:val="00C149AD"/>
    <w:rsid w:val="00C211B4"/>
    <w:rsid w:val="00C33B7A"/>
    <w:rsid w:val="00C37D69"/>
    <w:rsid w:val="00C52554"/>
    <w:rsid w:val="00C5645C"/>
    <w:rsid w:val="00C6194B"/>
    <w:rsid w:val="00C638FD"/>
    <w:rsid w:val="00C67E09"/>
    <w:rsid w:val="00C74EE0"/>
    <w:rsid w:val="00C77B31"/>
    <w:rsid w:val="00C8581C"/>
    <w:rsid w:val="00C93BD3"/>
    <w:rsid w:val="00C97582"/>
    <w:rsid w:val="00CA0F9A"/>
    <w:rsid w:val="00CB17FE"/>
    <w:rsid w:val="00CE2823"/>
    <w:rsid w:val="00CE7512"/>
    <w:rsid w:val="00CF1514"/>
    <w:rsid w:val="00CF439C"/>
    <w:rsid w:val="00CF4656"/>
    <w:rsid w:val="00CF6B7C"/>
    <w:rsid w:val="00D145DE"/>
    <w:rsid w:val="00D279FA"/>
    <w:rsid w:val="00D52CC8"/>
    <w:rsid w:val="00D5736B"/>
    <w:rsid w:val="00D575F3"/>
    <w:rsid w:val="00D70C4B"/>
    <w:rsid w:val="00D71319"/>
    <w:rsid w:val="00D778AB"/>
    <w:rsid w:val="00D860C5"/>
    <w:rsid w:val="00DA5B8F"/>
    <w:rsid w:val="00DB3750"/>
    <w:rsid w:val="00DD1771"/>
    <w:rsid w:val="00DE3E34"/>
    <w:rsid w:val="00DF4BB8"/>
    <w:rsid w:val="00E00EF4"/>
    <w:rsid w:val="00E02FA8"/>
    <w:rsid w:val="00E0317F"/>
    <w:rsid w:val="00E10F29"/>
    <w:rsid w:val="00E1286C"/>
    <w:rsid w:val="00E16E67"/>
    <w:rsid w:val="00E23939"/>
    <w:rsid w:val="00E378DA"/>
    <w:rsid w:val="00E42096"/>
    <w:rsid w:val="00E52CC8"/>
    <w:rsid w:val="00E5344E"/>
    <w:rsid w:val="00E70D92"/>
    <w:rsid w:val="00ED5867"/>
    <w:rsid w:val="00EE68BD"/>
    <w:rsid w:val="00EF3816"/>
    <w:rsid w:val="00EF4BE6"/>
    <w:rsid w:val="00F14CD2"/>
    <w:rsid w:val="00F25198"/>
    <w:rsid w:val="00F26556"/>
    <w:rsid w:val="00F3599C"/>
    <w:rsid w:val="00F511DB"/>
    <w:rsid w:val="00F556D6"/>
    <w:rsid w:val="00F6282F"/>
    <w:rsid w:val="00F62C62"/>
    <w:rsid w:val="00F65C04"/>
    <w:rsid w:val="00F75B95"/>
    <w:rsid w:val="00F92B82"/>
    <w:rsid w:val="00F956C5"/>
    <w:rsid w:val="00FA260C"/>
    <w:rsid w:val="00FB0339"/>
    <w:rsid w:val="00FC0499"/>
    <w:rsid w:val="00FE338F"/>
    <w:rsid w:val="00FE6D06"/>
    <w:rsid w:val="00FF4DE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B137C"/>
  <w15:docId w15:val="{F068642D-4507-406D-9052-D2E81FFE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15"/>
    <w:rPr>
      <w:sz w:val="24"/>
      <w:szCs w:val="24"/>
    </w:rPr>
  </w:style>
  <w:style w:type="paragraph" w:styleId="5">
    <w:name w:val="heading 5"/>
    <w:basedOn w:val="a"/>
    <w:next w:val="a"/>
    <w:qFormat/>
    <w:rsid w:val="00BD347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45DE"/>
    <w:pPr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rsid w:val="00512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2A8E"/>
    <w:rPr>
      <w:sz w:val="24"/>
      <w:szCs w:val="24"/>
    </w:rPr>
  </w:style>
  <w:style w:type="character" w:styleId="a5">
    <w:name w:val="page number"/>
    <w:rsid w:val="00512A8E"/>
    <w:rPr>
      <w:rFonts w:cs="Times New Roman"/>
    </w:rPr>
  </w:style>
  <w:style w:type="table" w:styleId="a6">
    <w:name w:val="Table Grid"/>
    <w:basedOn w:val="a1"/>
    <w:uiPriority w:val="59"/>
    <w:rsid w:val="00512A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D0B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D0B3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3B2A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A95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1173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DD92-A6D1-460F-AEB2-DB976AAA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Тухваттулина</cp:lastModifiedBy>
  <cp:revision>83</cp:revision>
  <cp:lastPrinted>2023-12-20T07:42:00Z</cp:lastPrinted>
  <dcterms:created xsi:type="dcterms:W3CDTF">2017-12-19T07:40:00Z</dcterms:created>
  <dcterms:modified xsi:type="dcterms:W3CDTF">2023-12-20T07:47:00Z</dcterms:modified>
</cp:coreProperties>
</file>