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E4D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090F4CF9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BA071A3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BAF27E7" w14:textId="77777777" w:rsidR="00E20982" w:rsidRDefault="00E20982" w:rsidP="00593761">
                    <w:pPr>
                      <w:rPr>
                        <w:sz w:val="28"/>
                      </w:rPr>
                    </w:pPr>
                  </w:p>
                  <w:p w14:paraId="299A88E9" w14:textId="77777777" w:rsidR="00E20982" w:rsidRPr="00F0133E" w:rsidRDefault="00E20982" w:rsidP="00593761">
                    <w:pPr>
                      <w:rPr>
                        <w:sz w:val="28"/>
                      </w:rPr>
                    </w:pPr>
                  </w:p>
                  <w:p w14:paraId="28830AC5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640DCEA" w14:textId="77777777" w:rsidR="00E20982" w:rsidRPr="00F0133E" w:rsidRDefault="00E2098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4167E36F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98CFEC7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116EFE2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27FD97E8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6B95AD9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4FDF202E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DE26D63" w14:textId="77777777" w:rsidR="00E20982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28B3F4A" w14:textId="77777777" w:rsidR="00E20982" w:rsidRPr="003860ED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07C8EF" w14:textId="77777777" w:rsidR="00E20982" w:rsidRDefault="00E20982" w:rsidP="00593761">
                    <w:pPr>
                      <w:jc w:val="center"/>
                    </w:pPr>
                  </w:p>
                  <w:p w14:paraId="7CB44480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AB4CDE0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754AC91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51115278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20959AA4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5A3F4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3A3505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71103CB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2CB49B4" w14:textId="77777777" w:rsidR="00E20982" w:rsidRDefault="00E2098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BD758C1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F74C03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FE476E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2073E2B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AE8F787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66CABE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20C20D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65513F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8EB396D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06F6DF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D398E8B" w14:textId="77777777" w:rsidR="00E20982" w:rsidRDefault="00E2098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2B08B4E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811414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14:paraId="190263EA" w14:textId="0146E910"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>. 2-12-</w:t>
      </w:r>
      <w:r w:rsidR="00626F22" w:rsidRPr="000C6E83">
        <w:rPr>
          <w:rFonts w:ascii="Times New Roman" w:hAnsi="Times New Roman"/>
          <w:sz w:val="24"/>
          <w:szCs w:val="24"/>
          <w:lang w:val="en-US"/>
        </w:rPr>
        <w:t>53, e-mail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BBFCC0C" w14:textId="77777777"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80399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16B712" w14:textId="531F071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8A5745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8A5745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8A5745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F432AE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F432AE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F432AE">
        <w:rPr>
          <w:rFonts w:ascii="Times New Roman" w:hAnsi="Times New Roman"/>
          <w:b/>
          <w:sz w:val="24"/>
          <w:szCs w:val="24"/>
        </w:rPr>
        <w:t>2025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14:paraId="0B7A01D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A52F7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1B591F" w14:textId="2EA44A7D"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C205B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C205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432AE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1236F97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20E1ABB" w14:textId="40F815D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C205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246E78" w14:textId="07AFCA7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626F22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F432AE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поселении 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Строитель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5AAED912" w14:textId="37F246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8A5745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00CA5B77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6E238220" w14:textId="22CCDE0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6343F1AC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09B36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1D740B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07F6655D" w14:textId="2ACFBB3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8A5745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F432AE">
        <w:rPr>
          <w:rFonts w:ascii="Times New Roman" w:hAnsi="Times New Roman"/>
          <w:sz w:val="24"/>
          <w:szCs w:val="24"/>
        </w:rPr>
        <w:t>2023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8A574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29B4DBF" w14:textId="188BCC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B024B4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520E2FF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0553F76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01479D0A" w14:textId="68CDD0F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36041F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ECF05C3" w14:textId="56BE911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371CB9D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0B14A57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C7DCCA3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31206BAC" w14:textId="6FCD936A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43CF7309" w14:textId="041235E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7D392EF7" w14:textId="31CD06B3" w:rsid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финансовый год и плановый период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  <w:r w:rsidRP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3D365BE" w14:textId="49AD54AE" w:rsidR="00464050" w:rsidRPr="00464050" w:rsidRDefault="00464050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6FF30249" w14:textId="377EC48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785503"/>
      <w:r w:rsidR="006C205B">
        <w:rPr>
          <w:rFonts w:ascii="Times New Roman" w:hAnsi="Times New Roman"/>
          <w:sz w:val="24"/>
          <w:szCs w:val="24"/>
        </w:rPr>
        <w:t>5 368,0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8A5745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205B">
        <w:rPr>
          <w:rFonts w:ascii="Times New Roman" w:hAnsi="Times New Roman"/>
          <w:sz w:val="24"/>
          <w:szCs w:val="24"/>
        </w:rPr>
        <w:t>4 073,6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205B">
        <w:rPr>
          <w:rFonts w:ascii="Times New Roman" w:hAnsi="Times New Roman"/>
          <w:sz w:val="24"/>
          <w:szCs w:val="24"/>
        </w:rPr>
        <w:t>4 133,3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bookmarkEnd w:id="0"/>
    <w:p w14:paraId="4C990EC4" w14:textId="3AC2EC92"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="00354823"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2023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 xml:space="preserve">сумме </w:t>
      </w:r>
      <w:r w:rsidR="006C205B">
        <w:rPr>
          <w:rFonts w:ascii="Times New Roman" w:hAnsi="Times New Roman"/>
          <w:sz w:val="24"/>
          <w:szCs w:val="24"/>
        </w:rPr>
        <w:t>5 368,0</w:t>
      </w:r>
      <w:r w:rsidR="004E25F1" w:rsidRPr="004E25F1">
        <w:rPr>
          <w:rFonts w:ascii="Times New Roman" w:hAnsi="Times New Roman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z w:val="24"/>
          <w:szCs w:val="24"/>
        </w:rPr>
        <w:t>2024</w:t>
      </w:r>
      <w:r w:rsidR="004E25F1" w:rsidRPr="004E25F1">
        <w:rPr>
          <w:rFonts w:ascii="Times New Roman" w:hAnsi="Times New Roman"/>
          <w:sz w:val="24"/>
          <w:szCs w:val="24"/>
        </w:rPr>
        <w:t xml:space="preserve"> год – </w:t>
      </w:r>
      <w:r w:rsidR="006C205B">
        <w:rPr>
          <w:rFonts w:ascii="Times New Roman" w:hAnsi="Times New Roman"/>
          <w:sz w:val="24"/>
          <w:szCs w:val="24"/>
        </w:rPr>
        <w:t>4 073,6</w:t>
      </w:r>
      <w:r w:rsidR="004E25F1" w:rsidRPr="004E25F1">
        <w:rPr>
          <w:rFonts w:ascii="Times New Roman" w:hAnsi="Times New Roman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z w:val="24"/>
          <w:szCs w:val="24"/>
        </w:rPr>
        <w:t>2025</w:t>
      </w:r>
      <w:r w:rsidR="004E25F1" w:rsidRPr="004E25F1">
        <w:rPr>
          <w:rFonts w:ascii="Times New Roman" w:hAnsi="Times New Roman"/>
          <w:sz w:val="24"/>
          <w:szCs w:val="24"/>
        </w:rPr>
        <w:t xml:space="preserve"> год – </w:t>
      </w:r>
      <w:r w:rsidR="006C205B">
        <w:rPr>
          <w:rFonts w:ascii="Times New Roman" w:hAnsi="Times New Roman"/>
          <w:sz w:val="24"/>
          <w:szCs w:val="24"/>
        </w:rPr>
        <w:t>4 133,3</w:t>
      </w:r>
      <w:r w:rsidR="004E25F1" w:rsidRPr="004E25F1">
        <w:rPr>
          <w:rFonts w:ascii="Times New Roman" w:hAnsi="Times New Roman"/>
          <w:sz w:val="24"/>
          <w:szCs w:val="24"/>
        </w:rPr>
        <w:t xml:space="preserve"> тыс. руб.;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F432AE">
        <w:rPr>
          <w:rFonts w:ascii="Times New Roman" w:hAnsi="Times New Roman"/>
          <w:sz w:val="24"/>
          <w:szCs w:val="24"/>
          <w:lang w:eastAsia="ru-RU"/>
        </w:rPr>
        <w:t>2023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 и плановый период </w:t>
      </w:r>
      <w:r w:rsidR="00F432AE">
        <w:rPr>
          <w:rFonts w:ascii="Times New Roman" w:hAnsi="Times New Roman"/>
          <w:sz w:val="24"/>
          <w:szCs w:val="24"/>
          <w:lang w:eastAsia="ru-RU"/>
        </w:rPr>
        <w:t>2024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432AE">
        <w:rPr>
          <w:rFonts w:ascii="Times New Roman" w:hAnsi="Times New Roman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26D84288" w14:textId="173EE9A9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F432AE">
        <w:rPr>
          <w:rFonts w:ascii="Times New Roman" w:hAnsi="Times New Roman"/>
          <w:b/>
          <w:spacing w:val="-5"/>
          <w:sz w:val="24"/>
          <w:szCs w:val="24"/>
        </w:rPr>
        <w:t>2024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C205B">
        <w:rPr>
          <w:rFonts w:ascii="Times New Roman" w:hAnsi="Times New Roman"/>
          <w:spacing w:val="-1"/>
          <w:sz w:val="24"/>
          <w:szCs w:val="24"/>
        </w:rPr>
        <w:t>101,9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C205B">
        <w:rPr>
          <w:rFonts w:ascii="Times New Roman" w:hAnsi="Times New Roman"/>
          <w:spacing w:val="-1"/>
          <w:sz w:val="24"/>
          <w:szCs w:val="24"/>
        </w:rPr>
        <w:t>206,7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517D2044" w14:textId="17C51606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8A5745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</w:t>
      </w:r>
      <w:r w:rsidR="006C205B">
        <w:rPr>
          <w:rFonts w:ascii="Times New Roman" w:hAnsi="Times New Roman"/>
          <w:sz w:val="24"/>
          <w:szCs w:val="24"/>
        </w:rPr>
        <w:t xml:space="preserve">22,0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484BA7C5" w14:textId="26AE293C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8A5745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F432AE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6C205B">
        <w:rPr>
          <w:rFonts w:ascii="Times New Roman" w:hAnsi="Times New Roman"/>
          <w:spacing w:val="3"/>
          <w:sz w:val="24"/>
          <w:szCs w:val="24"/>
        </w:rPr>
        <w:t>100,7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F432AE">
        <w:rPr>
          <w:rFonts w:ascii="Times New Roman" w:hAnsi="Times New Roman"/>
          <w:spacing w:val="3"/>
          <w:sz w:val="24"/>
          <w:szCs w:val="24"/>
        </w:rPr>
        <w:t>2024</w:t>
      </w:r>
      <w:r w:rsidR="006C205B">
        <w:rPr>
          <w:rFonts w:ascii="Times New Roman" w:hAnsi="Times New Roman"/>
          <w:spacing w:val="3"/>
          <w:sz w:val="24"/>
          <w:szCs w:val="24"/>
        </w:rPr>
        <w:t xml:space="preserve"> год в сумме 98,2 тыс. 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F432AE">
        <w:rPr>
          <w:rFonts w:ascii="Times New Roman" w:hAnsi="Times New Roman"/>
          <w:spacing w:val="3"/>
          <w:sz w:val="24"/>
          <w:szCs w:val="24"/>
        </w:rPr>
        <w:t>2025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lastRenderedPageBreak/>
        <w:t xml:space="preserve">годы- по </w:t>
      </w:r>
      <w:r w:rsidR="006C205B">
        <w:rPr>
          <w:rFonts w:ascii="Times New Roman" w:hAnsi="Times New Roman"/>
          <w:spacing w:val="3"/>
          <w:sz w:val="24"/>
          <w:szCs w:val="24"/>
        </w:rPr>
        <w:t>101,6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9700CF5" w14:textId="10431E2F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432AE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6C205B">
        <w:rPr>
          <w:rFonts w:ascii="Times New Roman" w:hAnsi="Times New Roman"/>
          <w:spacing w:val="-4"/>
          <w:sz w:val="24"/>
          <w:szCs w:val="24"/>
        </w:rPr>
        <w:t>2 765,0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F432AE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6C205B">
        <w:rPr>
          <w:rFonts w:ascii="Times New Roman" w:hAnsi="Times New Roman"/>
          <w:spacing w:val="-4"/>
          <w:sz w:val="24"/>
          <w:szCs w:val="24"/>
        </w:rPr>
        <w:t>1482,6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F432AE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C205B">
        <w:rPr>
          <w:rFonts w:ascii="Times New Roman" w:hAnsi="Times New Roman"/>
          <w:spacing w:val="-4"/>
          <w:sz w:val="24"/>
          <w:szCs w:val="24"/>
        </w:rPr>
        <w:t>1518.3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ADC50E" w14:textId="2B5214F9" w:rsidR="00217514" w:rsidRPr="00464050" w:rsidRDefault="00217514" w:rsidP="0021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514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трансфертов, получаемых из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утвержден на </w:t>
      </w:r>
      <w:r w:rsidR="00F432AE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сумме 0</w:t>
      </w:r>
      <w:r w:rsidR="006C205B">
        <w:rPr>
          <w:rFonts w:ascii="Times New Roman" w:hAnsi="Times New Roman"/>
          <w:spacing w:val="3"/>
          <w:sz w:val="24"/>
          <w:szCs w:val="24"/>
        </w:rPr>
        <w:t>,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F432AE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F432AE">
        <w:rPr>
          <w:rFonts w:ascii="Times New Roman" w:hAnsi="Times New Roman"/>
          <w:spacing w:val="3"/>
          <w:sz w:val="24"/>
          <w:szCs w:val="24"/>
        </w:rPr>
        <w:t>2025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="006C205B"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B5C2019" w14:textId="54BB443C"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432AE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F432AE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F432AE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384823DE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4294CBBF" w14:textId="06FB6143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неналоговые доходы бюджетов поселений- 100</w:t>
      </w:r>
      <w:r w:rsidR="004E25F1">
        <w:rPr>
          <w:rFonts w:ascii="Times New Roman" w:hAnsi="Times New Roman"/>
          <w:sz w:val="24"/>
          <w:szCs w:val="24"/>
        </w:rPr>
        <w:t>%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E25F1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61593EE5" w14:textId="0B2A6C6A"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F432AE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="006C205B">
        <w:rPr>
          <w:rFonts w:ascii="Times New Roman" w:hAnsi="Times New Roman"/>
          <w:spacing w:val="-5"/>
          <w:sz w:val="24"/>
          <w:szCs w:val="24"/>
        </w:rPr>
        <w:t>,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F432AE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2AE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</w:t>
      </w:r>
      <w:r w:rsidR="004E25F1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="006C205B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E25F1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7CEAF3C" w14:textId="36DB23AF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8A5745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432AE">
        <w:rPr>
          <w:rFonts w:ascii="Times New Roman" w:hAnsi="Times New Roman"/>
          <w:spacing w:val="-6"/>
          <w:sz w:val="24"/>
          <w:szCs w:val="24"/>
        </w:rPr>
        <w:t>2023</w:t>
      </w:r>
      <w:r w:rsidR="00C116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F432AE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F432AE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4E25F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A11DA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0F2554AF" w14:textId="3B6828CE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8A574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8A574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bookmarkStart w:id="1" w:name="_Hlk89785870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приложение № </w:t>
      </w:r>
      <w:r w:rsidR="004A11D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</w:t>
      </w:r>
      <w:bookmarkEnd w:id="1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62E86C8" w14:textId="12600F37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F432AE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6C205B">
        <w:rPr>
          <w:rFonts w:ascii="Times New Roman" w:hAnsi="Times New Roman"/>
          <w:spacing w:val="3"/>
          <w:sz w:val="24"/>
          <w:szCs w:val="24"/>
        </w:rPr>
        <w:t>609,7</w:t>
      </w:r>
      <w:r w:rsidR="00EE52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432AE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C205B">
        <w:rPr>
          <w:rFonts w:ascii="Times New Roman" w:hAnsi="Times New Roman"/>
          <w:spacing w:val="-4"/>
          <w:sz w:val="24"/>
          <w:szCs w:val="24"/>
        </w:rPr>
        <w:t>672,5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F432AE">
        <w:rPr>
          <w:rFonts w:ascii="Times New Roman" w:hAnsi="Times New Roman"/>
          <w:spacing w:val="-4"/>
          <w:sz w:val="24"/>
          <w:szCs w:val="24"/>
        </w:rPr>
        <w:t>2025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C205B">
        <w:rPr>
          <w:rFonts w:ascii="Times New Roman" w:hAnsi="Times New Roman"/>
          <w:spacing w:val="-4"/>
          <w:sz w:val="24"/>
          <w:szCs w:val="24"/>
        </w:rPr>
        <w:t>708,3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8A5745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1F56BE3" w14:textId="15597A1F"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8A5745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6C205B">
        <w:rPr>
          <w:rFonts w:ascii="Times New Roman" w:hAnsi="Times New Roman"/>
          <w:spacing w:val="9"/>
          <w:sz w:val="24"/>
          <w:szCs w:val="24"/>
        </w:rPr>
        <w:t>,0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393378">
        <w:rPr>
          <w:rFonts w:ascii="Times New Roman" w:hAnsi="Times New Roman"/>
          <w:spacing w:val="9"/>
          <w:sz w:val="24"/>
          <w:szCs w:val="24"/>
        </w:rPr>
        <w:t>;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</w:p>
    <w:p w14:paraId="1F38DD60" w14:textId="5E80B7BF" w:rsidR="00DA027D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8A5745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6C205B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39173A8" w14:textId="64C15135" w:rsidR="00393378" w:rsidRPr="00464050" w:rsidRDefault="00393378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объем расходов на </w:t>
      </w:r>
      <w:r w:rsidR="008A5745"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обслуживании муниципального</w:t>
      </w: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 0</w:t>
      </w:r>
      <w:r w:rsidR="006C205B">
        <w:rPr>
          <w:rFonts w:ascii="Times New Roman" w:hAnsi="Times New Roman"/>
          <w:spacing w:val="9"/>
          <w:sz w:val="24"/>
          <w:szCs w:val="24"/>
        </w:rPr>
        <w:t>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</w:t>
      </w:r>
      <w:r>
        <w:rPr>
          <w:rFonts w:ascii="Times New Roman" w:hAnsi="Times New Roman"/>
          <w:spacing w:val="9"/>
          <w:sz w:val="24"/>
          <w:szCs w:val="24"/>
        </w:rPr>
        <w:t>ст.9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5E0ECE51" w14:textId="6ED1A121"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F432AE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F432AE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F432AE">
        <w:rPr>
          <w:rFonts w:ascii="Times New Roman" w:hAnsi="Times New Roman"/>
          <w:b/>
          <w:spacing w:val="-2"/>
          <w:sz w:val="24"/>
          <w:szCs w:val="24"/>
        </w:rPr>
        <w:t>2025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</w:t>
      </w:r>
      <w:r w:rsidR="006C205B">
        <w:rPr>
          <w:rFonts w:ascii="Times New Roman" w:hAnsi="Times New Roman"/>
          <w:spacing w:val="-1"/>
          <w:sz w:val="24"/>
          <w:szCs w:val="24"/>
        </w:rPr>
        <w:t>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</w:t>
      </w:r>
      <w:r w:rsidR="004A11DA">
        <w:rPr>
          <w:rFonts w:ascii="Times New Roman" w:hAnsi="Times New Roman"/>
          <w:sz w:val="24"/>
          <w:szCs w:val="24"/>
        </w:rPr>
        <w:t xml:space="preserve"> </w:t>
      </w:r>
      <w:r w:rsidR="004A11DA" w:rsidRPr="004A11DA">
        <w:rPr>
          <w:rFonts w:ascii="Times New Roman" w:hAnsi="Times New Roman"/>
          <w:sz w:val="24"/>
          <w:szCs w:val="24"/>
        </w:rPr>
        <w:t xml:space="preserve">и приложение № </w:t>
      </w:r>
      <w:r w:rsidR="004A11DA">
        <w:rPr>
          <w:rFonts w:ascii="Times New Roman" w:hAnsi="Times New Roman"/>
          <w:sz w:val="24"/>
          <w:szCs w:val="24"/>
        </w:rPr>
        <w:t>3,4</w:t>
      </w:r>
      <w:r w:rsidR="004A11DA" w:rsidRPr="004A11DA">
        <w:rPr>
          <w:rFonts w:ascii="Times New Roman" w:hAnsi="Times New Roman"/>
          <w:sz w:val="24"/>
          <w:szCs w:val="24"/>
        </w:rPr>
        <w:t xml:space="preserve"> к решению</w:t>
      </w:r>
      <w:r w:rsidRPr="00464050">
        <w:rPr>
          <w:rFonts w:ascii="Times New Roman" w:hAnsi="Times New Roman"/>
          <w:sz w:val="24"/>
          <w:szCs w:val="24"/>
        </w:rPr>
        <w:t>);</w:t>
      </w:r>
    </w:p>
    <w:p w14:paraId="790DF4E8" w14:textId="4373C718"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F432AE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C205B">
        <w:rPr>
          <w:rFonts w:ascii="Times New Roman" w:hAnsi="Times New Roman"/>
          <w:spacing w:val="-5"/>
          <w:sz w:val="24"/>
          <w:szCs w:val="24"/>
        </w:rPr>
        <w:t>1988,0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F432AE">
        <w:rPr>
          <w:rFonts w:ascii="Times New Roman" w:hAnsi="Times New Roman"/>
          <w:spacing w:val="-5"/>
          <w:sz w:val="24"/>
          <w:szCs w:val="24"/>
        </w:rPr>
        <w:t>2024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6C205B">
        <w:rPr>
          <w:rFonts w:ascii="Times New Roman" w:hAnsi="Times New Roman"/>
          <w:spacing w:val="-5"/>
          <w:sz w:val="24"/>
          <w:szCs w:val="24"/>
        </w:rPr>
        <w:t>1956,0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4A11D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8A5745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F432AE">
        <w:rPr>
          <w:rFonts w:ascii="Times New Roman" w:hAnsi="Times New Roman"/>
          <w:spacing w:val="-5"/>
          <w:sz w:val="24"/>
          <w:szCs w:val="24"/>
        </w:rPr>
        <w:t>2025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год в сумме </w:t>
      </w:r>
      <w:r w:rsidR="00393378">
        <w:rPr>
          <w:rFonts w:ascii="Times New Roman" w:hAnsi="Times New Roman"/>
          <w:spacing w:val="-5"/>
          <w:sz w:val="24"/>
          <w:szCs w:val="24"/>
        </w:rPr>
        <w:t>1</w:t>
      </w:r>
      <w:r w:rsidR="006C205B">
        <w:rPr>
          <w:rFonts w:ascii="Times New Roman" w:hAnsi="Times New Roman"/>
          <w:spacing w:val="-5"/>
          <w:sz w:val="24"/>
          <w:szCs w:val="24"/>
        </w:rPr>
        <w:t> </w:t>
      </w:r>
      <w:r w:rsidR="004A11DA">
        <w:rPr>
          <w:rFonts w:ascii="Times New Roman" w:hAnsi="Times New Roman"/>
          <w:spacing w:val="-5"/>
          <w:sz w:val="24"/>
          <w:szCs w:val="24"/>
        </w:rPr>
        <w:t>956</w:t>
      </w:r>
      <w:r w:rsidR="006C205B">
        <w:rPr>
          <w:rFonts w:ascii="Times New Roman" w:hAnsi="Times New Roman"/>
          <w:spacing w:val="-5"/>
          <w:sz w:val="24"/>
          <w:szCs w:val="24"/>
        </w:rPr>
        <w:t>,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="006C205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7794F4F" w14:textId="52B6BD1A"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781831C" w14:textId="6569A945" w:rsidR="004A11DA" w:rsidRPr="00464050" w:rsidRDefault="004A11DA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A11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соответствии с п.3.1-3.2 статьи 160.1 Бюджетного кодекса РФ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ними виды (подвиды) доходов бюджета и перечень главных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3E45A3F" w14:textId="413F15FA"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B1A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A6706D8" w14:textId="694DABFC" w:rsidR="001B1A9A" w:rsidRPr="000C54CF" w:rsidRDefault="001B1A9A" w:rsidP="001B1A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установить в </w:t>
      </w:r>
      <w:r w:rsidR="00F432AE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 за счет средств бюджета сельского поселения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предоставляются, программа муниципальных гарантий и программа муниципальных внутренних заимствований не утверждаются. 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7D7E4BEE" w14:textId="77777777" w:rsidR="001B1A9A" w:rsidRDefault="001B1A9A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33E3E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BA9A89" w14:textId="77777777" w:rsidR="00464050" w:rsidRPr="00180236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07C76B9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877300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F7A9B3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DA2686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5A8CDB56" w14:textId="7D4C6B1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8A5745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68C765DB" w14:textId="1E5F619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A75949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8A5745" w:rsidRPr="00A75949">
        <w:rPr>
          <w:rFonts w:ascii="Times New Roman" w:hAnsi="Times New Roman"/>
          <w:sz w:val="24"/>
          <w:szCs w:val="24"/>
        </w:rPr>
        <w:t>части бюджета</w:t>
      </w:r>
      <w:r w:rsidRPr="00A7594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5161A" w:rsidRPr="00A75949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A75949">
        <w:rPr>
          <w:rFonts w:ascii="Times New Roman" w:hAnsi="Times New Roman"/>
          <w:sz w:val="24"/>
          <w:szCs w:val="24"/>
        </w:rPr>
        <w:t xml:space="preserve"> в </w:t>
      </w:r>
      <w:r w:rsidR="00F432AE" w:rsidRPr="00146096">
        <w:rPr>
          <w:rFonts w:ascii="Times New Roman" w:hAnsi="Times New Roman"/>
          <w:sz w:val="24"/>
          <w:szCs w:val="24"/>
        </w:rPr>
        <w:t>2023</w:t>
      </w:r>
      <w:r w:rsidRPr="00146096">
        <w:rPr>
          <w:rFonts w:ascii="Times New Roman" w:hAnsi="Times New Roman"/>
          <w:sz w:val="24"/>
          <w:szCs w:val="24"/>
        </w:rPr>
        <w:t xml:space="preserve"> году и </w:t>
      </w:r>
      <w:r w:rsidRPr="00146096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F432AE" w:rsidRPr="00146096">
        <w:rPr>
          <w:rFonts w:ascii="Times New Roman" w:hAnsi="Times New Roman"/>
          <w:spacing w:val="-5"/>
          <w:sz w:val="24"/>
          <w:szCs w:val="24"/>
        </w:rPr>
        <w:t>2024</w:t>
      </w:r>
      <w:r w:rsidRPr="00146096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F432AE" w:rsidRPr="00146096">
        <w:rPr>
          <w:rFonts w:ascii="Times New Roman" w:hAnsi="Times New Roman"/>
          <w:spacing w:val="-5"/>
          <w:sz w:val="24"/>
          <w:szCs w:val="24"/>
        </w:rPr>
        <w:t>2025</w:t>
      </w:r>
      <w:r w:rsidR="000C6E83" w:rsidRPr="001460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6096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14:paraId="449B66D0" w14:textId="77777777"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14:paraId="7BE5BB6D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414C1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CE5C3" w14:textId="5A4B8001" w:rsidR="00A763D2" w:rsidRPr="00464050" w:rsidRDefault="00F432AE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A763D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E745C7" w14:textId="566426C5" w:rsidR="00A763D2" w:rsidRPr="00464050" w:rsidRDefault="00F432AE" w:rsidP="00E37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CB844" w14:textId="32CFCD24" w:rsidR="00A763D2" w:rsidRPr="00464050" w:rsidRDefault="00F432AE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A76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14:paraId="1251F86D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443AD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52016" w14:textId="77777777"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CB678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0890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5688" w14:textId="0750A7C2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</w:t>
            </w:r>
            <w:r w:rsidR="00102C57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. </w:t>
            </w: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473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0DF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AA9F360" w14:textId="6B7E421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8A76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8983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127E4CB8" w14:textId="6863E73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146096" w:rsidRPr="00464050" w14:paraId="3A0E185B" w14:textId="77777777" w:rsidTr="0062165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2F4F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CF01" w14:textId="299323C3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5368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2304" w14:textId="199E73B7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3F7F" w14:textId="538E4C96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4073,6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CC53" w14:textId="15BD9634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2FD2" w14:textId="72911485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4132,3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5072" w14:textId="550C6A94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146096" w:rsidRPr="00464050" w14:paraId="27FA72E2" w14:textId="77777777" w:rsidTr="0062165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926F6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4E88548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F3CC" w14:textId="345B4947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AE60" w14:textId="66DB31E0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8DD7" w14:textId="05B269C8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396A" w14:textId="57B3C282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63,60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55D9" w14:textId="119A4E75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4478" w14:textId="63004C98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63,26</w:t>
            </w:r>
          </w:p>
        </w:tc>
      </w:tr>
      <w:tr w:rsidR="00146096" w:rsidRPr="00464050" w14:paraId="10864A7F" w14:textId="77777777" w:rsidTr="0062165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FFEC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E6F0" w14:textId="6A0A256D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55BC" w14:textId="28944556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F141" w14:textId="138250ED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0A14" w14:textId="5A2BE455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62,38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7556" w14:textId="10ACD912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3671" w14:textId="52A6A648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62,05</w:t>
            </w:r>
          </w:p>
        </w:tc>
      </w:tr>
      <w:tr w:rsidR="00146096" w:rsidRPr="00464050" w14:paraId="24F32E74" w14:textId="77777777" w:rsidTr="0062165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9B85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F2EE553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520A134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3211" w14:textId="3CE00F9E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786B" w14:textId="4CE4F680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43DD" w14:textId="2DB9C1F7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4876" w14:textId="688C70F0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6,48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8746" w14:textId="13F10B1C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48F2" w14:textId="44D583E8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6,70</w:t>
            </w:r>
          </w:p>
        </w:tc>
      </w:tr>
      <w:tr w:rsidR="00146096" w:rsidRPr="00464050" w14:paraId="74224FC0" w14:textId="77777777" w:rsidTr="00621651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D702" w14:textId="27BD085A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2A6A" w14:textId="78B96615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F150" w14:textId="1A58B944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4482" w14:textId="1055418F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FCC7" w14:textId="495378E9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48,02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380E" w14:textId="4AB8E97B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1956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6228" w14:textId="1FC6C656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47,33</w:t>
            </w:r>
          </w:p>
        </w:tc>
      </w:tr>
      <w:tr w:rsidR="00146096" w:rsidRPr="00464050" w14:paraId="54952393" w14:textId="77777777" w:rsidTr="00621651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A73EE" w14:textId="77777777" w:rsidR="00146096" w:rsidRPr="002234E1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62FB" w14:textId="3180A445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F1C7" w14:textId="1475251D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3AC8" w14:textId="2276898D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DC2D" w14:textId="4A617D2D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0,25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9C2B" w14:textId="7AF2B2FD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CDB9" w14:textId="0D610403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0,24</w:t>
            </w:r>
          </w:p>
        </w:tc>
      </w:tr>
      <w:tr w:rsidR="00146096" w:rsidRPr="00464050" w14:paraId="26634B44" w14:textId="77777777" w:rsidTr="0062165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29F48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880A" w14:textId="00EC8FFF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D47" w14:textId="1BFA4EF1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17DF" w14:textId="3432C802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9FFF" w14:textId="11E0FBB3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4,37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FF9C" w14:textId="3E9324B1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D4D2" w14:textId="6D937394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4,45</w:t>
            </w:r>
          </w:p>
        </w:tc>
      </w:tr>
      <w:tr w:rsidR="00146096" w:rsidRPr="00464050" w14:paraId="070A9E92" w14:textId="77777777" w:rsidTr="0062165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3469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8FA3" w14:textId="5F1A7972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44D8" w14:textId="6715262F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EA23" w14:textId="509EF67E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081F" w14:textId="5DBACF21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3,26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6B12" w14:textId="0941D14F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7B42" w14:textId="65876795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3,32</w:t>
            </w:r>
          </w:p>
        </w:tc>
      </w:tr>
      <w:tr w:rsidR="00146096" w:rsidRPr="00464050" w14:paraId="3C06B011" w14:textId="77777777" w:rsidTr="00C66F2F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209CD" w14:textId="77777777" w:rsidR="00146096" w:rsidRPr="002234E1" w:rsidRDefault="00146096" w:rsidP="001460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5AEED13E" w14:textId="77777777" w:rsidR="00146096" w:rsidRPr="00C844FA" w:rsidRDefault="00146096" w:rsidP="001460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1436" w14:textId="3A328F0A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298A" w14:textId="43D3F208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8FBD" w14:textId="4B9AEC07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221E" w14:textId="507617E9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DEA6" w14:textId="18641CCA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429F" w14:textId="4F4A0D4C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</w:tr>
      <w:tr w:rsidR="00146096" w:rsidRPr="00153EAB" w14:paraId="6575F552" w14:textId="77777777" w:rsidTr="00C66F2F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D6200" w14:textId="134627EC" w:rsidR="00146096" w:rsidRPr="00D417F0" w:rsidRDefault="00146096" w:rsidP="0014609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946F" w14:textId="2E524D72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3886" w14:textId="7B4992E2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2A1E" w14:textId="7D8F33D6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BF01" w14:textId="0469020B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57D1" w14:textId="0CB9CC26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A738" w14:textId="09023BAD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1,91</w:t>
            </w:r>
          </w:p>
        </w:tc>
      </w:tr>
      <w:tr w:rsidR="00146096" w:rsidRPr="00837C4B" w14:paraId="32222B28" w14:textId="77777777" w:rsidTr="006827C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12CDE" w14:textId="77777777" w:rsidR="00146096" w:rsidRPr="00C844FA" w:rsidRDefault="00146096" w:rsidP="001460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37EF" w14:textId="73361D8B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AC41" w14:textId="05CFC4CC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310D" w14:textId="179D6DC5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87BB" w14:textId="5436C9F2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1,23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D9C4" w14:textId="4DEEE0D6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CF6" w14:textId="542FC32D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1,91</w:t>
            </w:r>
          </w:p>
        </w:tc>
      </w:tr>
      <w:tr w:rsidR="00146096" w:rsidRPr="00464050" w14:paraId="0A41823A" w14:textId="77777777" w:rsidTr="00C66F2F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6370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599AB95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628C" w14:textId="338F923B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2765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7286" w14:textId="11694DA0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51,51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341A" w14:textId="44F8FBA3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B6D8" w14:textId="3BEA6009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36,40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42E8" w14:textId="408E1560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1518,3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67DE" w14:textId="3FEA7CCE" w:rsidR="00146096" w:rsidRPr="00146096" w:rsidRDefault="00146096" w:rsidP="0014609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b/>
                <w:bCs/>
              </w:rPr>
              <w:t>36,74</w:t>
            </w:r>
          </w:p>
        </w:tc>
      </w:tr>
      <w:tr w:rsidR="00146096" w:rsidRPr="00464050" w14:paraId="6552010A" w14:textId="77777777" w:rsidTr="00202F52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95A2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21ED" w14:textId="4A449865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2BCE" w14:textId="797083EF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6C34" w14:textId="6261E057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F616" w14:textId="6DC36ED3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36,40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72C0" w14:textId="1E8A94D5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1518,3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F189" w14:textId="4FD23E44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36,74</w:t>
            </w:r>
          </w:p>
        </w:tc>
      </w:tr>
      <w:tr w:rsidR="00146096" w:rsidRPr="00464050" w14:paraId="3DA41B5F" w14:textId="77777777" w:rsidTr="00202F52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C888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5FD276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D686" w14:textId="02F4C042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D4D4" w14:textId="12C43681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B67D" w14:textId="1B1AC14C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9B6C" w14:textId="118B0DA5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90C" w14:textId="29EE4E6C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00E4" w14:textId="4D8CDCA6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</w:tr>
      <w:tr w:rsidR="00146096" w:rsidRPr="00464050" w14:paraId="56A8528E" w14:textId="77777777" w:rsidTr="00202F52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DEC1" w14:textId="77777777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8AC0" w14:textId="17EBE52B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AC29" w14:textId="140FCBA7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7484" w14:textId="7203F6F4" w:rsidR="00146096" w:rsidRPr="00146096" w:rsidRDefault="00146096" w:rsidP="00146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BAB4" w14:textId="50014BFA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618E" w14:textId="31C69481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8072" w14:textId="55AD39A9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</w:tr>
      <w:tr w:rsidR="00146096" w:rsidRPr="00464050" w14:paraId="51EB0533" w14:textId="77777777" w:rsidTr="00202F52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3EDCD" w14:textId="02331DDB" w:rsidR="00146096" w:rsidRPr="00464050" w:rsidRDefault="00146096" w:rsidP="0014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6B713" w14:textId="53F4EFBB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396F" w14:textId="1E66BEFF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0F84" w14:textId="07B8C924" w:rsidR="00146096" w:rsidRPr="00146096" w:rsidRDefault="00146096" w:rsidP="00146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43FF" w14:textId="12A5EEEF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7005" w14:textId="69450B80" w:rsidR="00146096" w:rsidRPr="00146096" w:rsidRDefault="00146096" w:rsidP="001460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363F" w14:textId="0FDF13A4" w:rsidR="00146096" w:rsidRPr="00146096" w:rsidRDefault="00146096" w:rsidP="00146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</w:rPr>
              <w:t>0,00</w:t>
            </w:r>
          </w:p>
        </w:tc>
      </w:tr>
    </w:tbl>
    <w:p w14:paraId="1273F3D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D77CA" w14:textId="6DFB97C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E07C1F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1D6109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F432AE">
        <w:rPr>
          <w:rFonts w:ascii="Times New Roman" w:hAnsi="Times New Roman"/>
          <w:sz w:val="24"/>
          <w:szCs w:val="24"/>
        </w:rPr>
        <w:t>2024</w:t>
      </w:r>
      <w:r w:rsidR="008A5745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="001D610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</w:t>
      </w:r>
      <w:r w:rsidR="008A5745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8A5745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DC93235" w14:textId="5AE7DBF3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146096" w:rsidRPr="00146096">
        <w:rPr>
          <w:rFonts w:ascii="Times New Roman" w:hAnsi="Times New Roman"/>
          <w:b/>
          <w:sz w:val="24"/>
          <w:szCs w:val="24"/>
        </w:rPr>
        <w:t>47</w:t>
      </w:r>
      <w:r w:rsidR="00146096">
        <w:rPr>
          <w:rFonts w:ascii="Times New Roman" w:hAnsi="Times New Roman"/>
          <w:b/>
          <w:sz w:val="24"/>
          <w:szCs w:val="24"/>
        </w:rPr>
        <w:t>,</w:t>
      </w:r>
      <w:r w:rsidR="00146096" w:rsidRPr="00146096">
        <w:rPr>
          <w:rFonts w:ascii="Times New Roman" w:hAnsi="Times New Roman"/>
          <w:b/>
          <w:sz w:val="24"/>
          <w:szCs w:val="24"/>
        </w:rPr>
        <w:t>56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8A5745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5A981370" w14:textId="3EC30C52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146096" w:rsidRPr="00146096">
        <w:rPr>
          <w:rFonts w:ascii="Times New Roman" w:hAnsi="Times New Roman"/>
          <w:sz w:val="24"/>
          <w:szCs w:val="24"/>
        </w:rPr>
        <w:t>4</w:t>
      </w:r>
      <w:r w:rsidR="00146096">
        <w:rPr>
          <w:rFonts w:ascii="Times New Roman" w:hAnsi="Times New Roman"/>
          <w:sz w:val="24"/>
          <w:szCs w:val="24"/>
        </w:rPr>
        <w:t>,</w:t>
      </w:r>
      <w:r w:rsidR="00146096" w:rsidRPr="00146096">
        <w:rPr>
          <w:rFonts w:ascii="Times New Roman" w:hAnsi="Times New Roman"/>
          <w:sz w:val="24"/>
          <w:szCs w:val="24"/>
        </w:rPr>
        <w:t>71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%;</w:t>
      </w:r>
    </w:p>
    <w:p w14:paraId="172E9704" w14:textId="676B0CD3" w:rsid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8A574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146096" w:rsidRPr="00146096">
        <w:rPr>
          <w:rFonts w:ascii="Times New Roman" w:hAnsi="Times New Roman"/>
          <w:sz w:val="24"/>
          <w:szCs w:val="24"/>
        </w:rPr>
        <w:t>37</w:t>
      </w:r>
      <w:r w:rsidR="00146096">
        <w:rPr>
          <w:rFonts w:ascii="Times New Roman" w:hAnsi="Times New Roman"/>
          <w:sz w:val="24"/>
          <w:szCs w:val="24"/>
        </w:rPr>
        <w:t>,</w:t>
      </w:r>
      <w:r w:rsidR="00146096" w:rsidRPr="00146096">
        <w:rPr>
          <w:rFonts w:ascii="Times New Roman" w:hAnsi="Times New Roman"/>
          <w:sz w:val="24"/>
          <w:szCs w:val="24"/>
        </w:rPr>
        <w:t>03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4B3672A4" w14:textId="46B72CA3" w:rsidR="00941210" w:rsidRPr="00464050" w:rsidRDefault="0094121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1210">
        <w:rPr>
          <w:rFonts w:ascii="Times New Roman" w:hAnsi="Times New Roman"/>
          <w:sz w:val="24"/>
          <w:szCs w:val="24"/>
        </w:rPr>
        <w:t xml:space="preserve">        в) единый сельскохозяйственный налог -</w:t>
      </w:r>
      <w:r>
        <w:rPr>
          <w:rFonts w:ascii="Times New Roman" w:hAnsi="Times New Roman"/>
          <w:sz w:val="24"/>
          <w:szCs w:val="24"/>
        </w:rPr>
        <w:t>0</w:t>
      </w:r>
      <w:r w:rsidR="00146096">
        <w:rPr>
          <w:rFonts w:ascii="Times New Roman" w:hAnsi="Times New Roman"/>
          <w:sz w:val="24"/>
          <w:szCs w:val="24"/>
        </w:rPr>
        <w:t>,</w:t>
      </w:r>
      <w:r w:rsidR="00146096" w:rsidRPr="00146096">
        <w:rPr>
          <w:rFonts w:ascii="Times New Roman" w:hAnsi="Times New Roman"/>
          <w:sz w:val="24"/>
          <w:szCs w:val="24"/>
        </w:rPr>
        <w:t>19</w:t>
      </w:r>
      <w:r w:rsidRPr="00941210">
        <w:rPr>
          <w:rFonts w:ascii="Times New Roman" w:hAnsi="Times New Roman"/>
          <w:sz w:val="24"/>
          <w:szCs w:val="24"/>
        </w:rPr>
        <w:t xml:space="preserve"> %;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643A6F" w14:textId="17EC852E" w:rsidR="00464050" w:rsidRPr="00464050" w:rsidRDefault="0094121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146096" w:rsidRPr="00146096">
        <w:rPr>
          <w:rFonts w:ascii="Times New Roman" w:hAnsi="Times New Roman"/>
          <w:spacing w:val="-10"/>
          <w:sz w:val="24"/>
          <w:szCs w:val="24"/>
        </w:rPr>
        <w:t>3</w:t>
      </w:r>
      <w:r w:rsidR="00146096">
        <w:rPr>
          <w:rFonts w:ascii="Times New Roman" w:hAnsi="Times New Roman"/>
          <w:spacing w:val="-10"/>
          <w:sz w:val="24"/>
          <w:szCs w:val="24"/>
        </w:rPr>
        <w:t>,</w:t>
      </w:r>
      <w:r w:rsidR="00146096" w:rsidRPr="00146096">
        <w:rPr>
          <w:rFonts w:ascii="Times New Roman" w:hAnsi="Times New Roman"/>
          <w:spacing w:val="-10"/>
          <w:sz w:val="24"/>
          <w:szCs w:val="24"/>
        </w:rPr>
        <w:t>22</w:t>
      </w:r>
      <w:r w:rsidR="004409D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2D22A731" w14:textId="49A08DFD" w:rsidR="005E7CC2" w:rsidRDefault="0094121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46096">
        <w:rPr>
          <w:rFonts w:ascii="Times New Roman" w:hAnsi="Times New Roman"/>
          <w:spacing w:val="-10"/>
          <w:sz w:val="24"/>
          <w:szCs w:val="24"/>
        </w:rPr>
        <w:t>2,40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409DA">
        <w:rPr>
          <w:rFonts w:ascii="Times New Roman" w:hAnsi="Times New Roman"/>
          <w:spacing w:val="-10"/>
          <w:sz w:val="24"/>
          <w:szCs w:val="24"/>
        </w:rPr>
        <w:t>%.</w:t>
      </w:r>
    </w:p>
    <w:p w14:paraId="2574C7D0" w14:textId="1A58AE1F"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146096">
        <w:rPr>
          <w:rFonts w:ascii="Times New Roman" w:hAnsi="Times New Roman"/>
          <w:b/>
          <w:sz w:val="24"/>
          <w:szCs w:val="24"/>
        </w:rPr>
        <w:t>0,93</w:t>
      </w:r>
      <w:r w:rsidR="001D6109">
        <w:rPr>
          <w:rFonts w:ascii="Times New Roman" w:hAnsi="Times New Roman"/>
          <w:b/>
          <w:sz w:val="24"/>
          <w:szCs w:val="24"/>
        </w:rPr>
        <w:t xml:space="preserve"> 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14:paraId="0C223535" w14:textId="33E9602F"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 xml:space="preserve">доходы от использования </w:t>
      </w:r>
      <w:r w:rsidR="008A5745" w:rsidRPr="00AA4D84">
        <w:rPr>
          <w:rFonts w:ascii="Times New Roman" w:hAnsi="Times New Roman"/>
          <w:sz w:val="24"/>
          <w:szCs w:val="24"/>
        </w:rPr>
        <w:t>имущества,</w:t>
      </w:r>
      <w:r w:rsidRPr="00AA4D84">
        <w:rPr>
          <w:rFonts w:ascii="Times New Roman" w:hAnsi="Times New Roman"/>
          <w:sz w:val="24"/>
          <w:szCs w:val="24"/>
        </w:rPr>
        <w:t xml:space="preserve">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146096">
        <w:rPr>
          <w:rFonts w:ascii="Times New Roman" w:hAnsi="Times New Roman"/>
          <w:sz w:val="24"/>
          <w:szCs w:val="24"/>
        </w:rPr>
        <w:t>0,93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14:paraId="175FE00A" w14:textId="2BF63CA1"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32AE">
        <w:rPr>
          <w:rFonts w:ascii="Times New Roman" w:hAnsi="Times New Roman"/>
          <w:sz w:val="24"/>
          <w:szCs w:val="24"/>
          <w:lang w:eastAsia="ru-RU"/>
        </w:rPr>
        <w:t>2023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2765,0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8A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F432AE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1482,6</w:t>
      </w:r>
      <w:r w:rsidR="00E07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тыс. руб. и на </w:t>
      </w:r>
      <w:r w:rsidR="00F432AE">
        <w:rPr>
          <w:rFonts w:ascii="Times New Roman" w:hAnsi="Times New Roman"/>
          <w:sz w:val="24"/>
          <w:szCs w:val="24"/>
          <w:lang w:eastAsia="ru-RU"/>
        </w:rPr>
        <w:t>2025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1518,3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5422926F" w14:textId="70262B36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="00624B85" w:rsidRPr="009C72A4">
        <w:rPr>
          <w:rFonts w:ascii="Times New Roman" w:hAnsi="Times New Roman"/>
          <w:sz w:val="24"/>
          <w:szCs w:val="24"/>
        </w:rPr>
        <w:t>запланирован на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2AE">
        <w:rPr>
          <w:rFonts w:ascii="Times New Roman" w:hAnsi="Times New Roman"/>
          <w:sz w:val="24"/>
          <w:szCs w:val="24"/>
          <w:lang w:eastAsia="ru-RU"/>
        </w:rPr>
        <w:t>2023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1865,0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624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F432AE">
        <w:rPr>
          <w:rFonts w:ascii="Times New Roman" w:hAnsi="Times New Roman"/>
          <w:sz w:val="24"/>
          <w:szCs w:val="24"/>
          <w:lang w:eastAsia="ru-RU"/>
        </w:rPr>
        <w:t>2024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1482,6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F432AE">
        <w:rPr>
          <w:rFonts w:ascii="Times New Roman" w:hAnsi="Times New Roman"/>
          <w:sz w:val="24"/>
          <w:szCs w:val="24"/>
          <w:lang w:eastAsia="ru-RU"/>
        </w:rPr>
        <w:t>2025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46096">
        <w:rPr>
          <w:rFonts w:ascii="Times New Roman" w:hAnsi="Times New Roman"/>
          <w:sz w:val="24"/>
          <w:szCs w:val="24"/>
          <w:lang w:eastAsia="ru-RU"/>
        </w:rPr>
        <w:t>1518,3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68B296A" w14:textId="47DBD986" w:rsidR="003A6D7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3A6D74">
        <w:rPr>
          <w:rFonts w:ascii="Times New Roman" w:hAnsi="Times New Roman"/>
          <w:sz w:val="24"/>
          <w:szCs w:val="24"/>
        </w:rPr>
        <w:t xml:space="preserve"> год -</w:t>
      </w:r>
      <w:r w:rsidR="00146096">
        <w:rPr>
          <w:rFonts w:ascii="Times New Roman" w:hAnsi="Times New Roman"/>
          <w:sz w:val="24"/>
          <w:szCs w:val="24"/>
        </w:rPr>
        <w:t>0,0</w:t>
      </w:r>
      <w:r w:rsidRPr="003A6D74">
        <w:rPr>
          <w:rFonts w:ascii="Times New Roman" w:hAnsi="Times New Roman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3A6D74">
        <w:rPr>
          <w:rFonts w:ascii="Times New Roman" w:hAnsi="Times New Roman"/>
          <w:sz w:val="24"/>
          <w:szCs w:val="24"/>
        </w:rPr>
        <w:t>г.-</w:t>
      </w:r>
      <w:r w:rsidR="00F432AE">
        <w:rPr>
          <w:rFonts w:ascii="Times New Roman" w:hAnsi="Times New Roman"/>
          <w:sz w:val="24"/>
          <w:szCs w:val="24"/>
        </w:rPr>
        <w:t>2025</w:t>
      </w:r>
      <w:r w:rsidRPr="003A6D74">
        <w:rPr>
          <w:rFonts w:ascii="Times New Roman" w:hAnsi="Times New Roman"/>
          <w:sz w:val="24"/>
          <w:szCs w:val="24"/>
        </w:rPr>
        <w:t xml:space="preserve"> годы - по 0</w:t>
      </w:r>
      <w:r w:rsidR="00146096">
        <w:rPr>
          <w:rFonts w:ascii="Times New Roman" w:hAnsi="Times New Roman"/>
          <w:sz w:val="24"/>
          <w:szCs w:val="24"/>
        </w:rPr>
        <w:t>,</w:t>
      </w:r>
      <w:r w:rsidRPr="003A6D74">
        <w:rPr>
          <w:rFonts w:ascii="Times New Roman" w:hAnsi="Times New Roman"/>
          <w:sz w:val="24"/>
          <w:szCs w:val="24"/>
        </w:rPr>
        <w:t>0 тыс. руб.;</w:t>
      </w:r>
    </w:p>
    <w:p w14:paraId="3545395C" w14:textId="7982EAE7" w:rsidR="003A6D74" w:rsidRPr="003A6D7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>объем субвенций по 0</w:t>
      </w:r>
      <w:r w:rsidR="00146096">
        <w:rPr>
          <w:rFonts w:ascii="Times New Roman" w:hAnsi="Times New Roman"/>
          <w:sz w:val="24"/>
          <w:szCs w:val="24"/>
        </w:rPr>
        <w:t>,</w:t>
      </w:r>
      <w:r w:rsidRPr="003A6D74">
        <w:rPr>
          <w:rFonts w:ascii="Times New Roman" w:hAnsi="Times New Roman"/>
          <w:sz w:val="24"/>
          <w:szCs w:val="24"/>
        </w:rPr>
        <w:t>0тыс. руб., ежегодно.</w:t>
      </w:r>
    </w:p>
    <w:p w14:paraId="590000D7" w14:textId="244B838F" w:rsidR="00464050" w:rsidRPr="009C72A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 xml:space="preserve">иные межбюджетные трансферты запланированы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3A6D74">
        <w:rPr>
          <w:rFonts w:ascii="Times New Roman" w:hAnsi="Times New Roman"/>
          <w:sz w:val="24"/>
          <w:szCs w:val="24"/>
        </w:rPr>
        <w:t xml:space="preserve"> год -</w:t>
      </w:r>
      <w:r w:rsidR="00146096">
        <w:rPr>
          <w:rFonts w:ascii="Times New Roman" w:hAnsi="Times New Roman"/>
          <w:sz w:val="24"/>
          <w:szCs w:val="24"/>
        </w:rPr>
        <w:t>900,0</w:t>
      </w:r>
      <w:r w:rsidRPr="003A6D74">
        <w:rPr>
          <w:rFonts w:ascii="Times New Roman" w:hAnsi="Times New Roman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3A6D74">
        <w:rPr>
          <w:rFonts w:ascii="Times New Roman" w:hAnsi="Times New Roman"/>
          <w:sz w:val="24"/>
          <w:szCs w:val="24"/>
        </w:rPr>
        <w:t>г.-</w:t>
      </w:r>
      <w:r w:rsidR="00F432AE">
        <w:rPr>
          <w:rFonts w:ascii="Times New Roman" w:hAnsi="Times New Roman"/>
          <w:sz w:val="24"/>
          <w:szCs w:val="24"/>
        </w:rPr>
        <w:t>2025</w:t>
      </w:r>
      <w:r w:rsidRPr="003A6D74">
        <w:rPr>
          <w:rFonts w:ascii="Times New Roman" w:hAnsi="Times New Roman"/>
          <w:sz w:val="24"/>
          <w:szCs w:val="24"/>
        </w:rPr>
        <w:t xml:space="preserve"> годы - по 0</w:t>
      </w:r>
      <w:r w:rsidR="00146096">
        <w:rPr>
          <w:rFonts w:ascii="Times New Roman" w:hAnsi="Times New Roman"/>
          <w:sz w:val="24"/>
          <w:szCs w:val="24"/>
        </w:rPr>
        <w:t>,</w:t>
      </w:r>
      <w:r w:rsidRPr="003A6D74">
        <w:rPr>
          <w:rFonts w:ascii="Times New Roman" w:hAnsi="Times New Roman"/>
          <w:sz w:val="24"/>
          <w:szCs w:val="24"/>
        </w:rPr>
        <w:t>0 тыс. руб.</w:t>
      </w:r>
    </w:p>
    <w:p w14:paraId="702D2952" w14:textId="01B6305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624B85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624B85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F432AE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624B85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F432AE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971A3D" w14:textId="6E70DEC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624B85" w:rsidRPr="00464050">
        <w:rPr>
          <w:rFonts w:ascii="Times New Roman" w:hAnsi="Times New Roman"/>
          <w:sz w:val="24"/>
          <w:szCs w:val="24"/>
        </w:rPr>
        <w:t xml:space="preserve">сумме </w:t>
      </w:r>
      <w:r w:rsidR="00146096">
        <w:rPr>
          <w:rFonts w:ascii="Times New Roman" w:hAnsi="Times New Roman"/>
          <w:sz w:val="24"/>
          <w:szCs w:val="24"/>
        </w:rPr>
        <w:t>2561,0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146096">
        <w:rPr>
          <w:rFonts w:ascii="Times New Roman" w:hAnsi="Times New Roman"/>
          <w:sz w:val="24"/>
          <w:szCs w:val="24"/>
        </w:rPr>
        <w:t>2603,0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1D6109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146096">
        <w:rPr>
          <w:rFonts w:ascii="Times New Roman" w:hAnsi="Times New Roman"/>
          <w:sz w:val="24"/>
          <w:szCs w:val="24"/>
        </w:rPr>
        <w:t>42,0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624B85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32D65BEB" w14:textId="6D403F74" w:rsidR="00464050" w:rsidRPr="00464050" w:rsidRDefault="00624B8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146096">
        <w:rPr>
          <w:rFonts w:ascii="Times New Roman" w:hAnsi="Times New Roman"/>
          <w:b/>
          <w:sz w:val="24"/>
          <w:szCs w:val="24"/>
        </w:rPr>
        <w:t>46,0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46096">
        <w:rPr>
          <w:rFonts w:ascii="Times New Roman" w:hAnsi="Times New Roman"/>
          <w:sz w:val="24"/>
          <w:szCs w:val="24"/>
        </w:rPr>
        <w:t>1,83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4912454" w14:textId="5711559A"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146096">
        <w:rPr>
          <w:rFonts w:ascii="Times New Roman" w:hAnsi="Times New Roman"/>
          <w:sz w:val="24"/>
          <w:szCs w:val="24"/>
        </w:rPr>
        <w:t>31,0</w:t>
      </w:r>
      <w:r w:rsidR="00603D62">
        <w:rPr>
          <w:rFonts w:ascii="Times New Roman" w:hAnsi="Times New Roman"/>
          <w:sz w:val="24"/>
          <w:szCs w:val="24"/>
        </w:rPr>
        <w:t xml:space="preserve"> тыс. руб. или </w:t>
      </w:r>
      <w:r w:rsidR="00D4073F">
        <w:rPr>
          <w:rFonts w:ascii="Times New Roman" w:hAnsi="Times New Roman"/>
          <w:sz w:val="24"/>
          <w:szCs w:val="24"/>
        </w:rPr>
        <w:t>13,96</w:t>
      </w:r>
      <w:r w:rsidR="00603D62">
        <w:rPr>
          <w:rFonts w:ascii="Times New Roman" w:hAnsi="Times New Roman"/>
          <w:sz w:val="24"/>
          <w:szCs w:val="24"/>
        </w:rPr>
        <w:t xml:space="preserve"> %,</w:t>
      </w:r>
      <w:r w:rsidR="00D4073F" w:rsidRPr="00D4073F">
        <w:t xml:space="preserve"> </w:t>
      </w:r>
      <w:r w:rsidR="00D4073F" w:rsidRPr="00D4073F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(продукции), производимым на территории уменьшение на </w:t>
      </w:r>
      <w:r w:rsidR="00D4073F">
        <w:rPr>
          <w:rFonts w:ascii="Times New Roman" w:hAnsi="Times New Roman"/>
          <w:sz w:val="24"/>
          <w:szCs w:val="24"/>
        </w:rPr>
        <w:t>16,0</w:t>
      </w:r>
      <w:r w:rsidR="00D4073F" w:rsidRPr="00D4073F">
        <w:rPr>
          <w:rFonts w:ascii="Times New Roman" w:hAnsi="Times New Roman"/>
          <w:sz w:val="24"/>
          <w:szCs w:val="24"/>
        </w:rPr>
        <w:t xml:space="preserve"> тыс. руб. или на </w:t>
      </w:r>
      <w:r w:rsidR="00D4073F">
        <w:rPr>
          <w:rFonts w:ascii="Times New Roman" w:hAnsi="Times New Roman"/>
          <w:sz w:val="24"/>
          <w:szCs w:val="24"/>
        </w:rPr>
        <w:t>0,81</w:t>
      </w:r>
      <w:r w:rsidR="00D4073F" w:rsidRPr="00D4073F">
        <w:rPr>
          <w:rFonts w:ascii="Times New Roman" w:hAnsi="Times New Roman"/>
          <w:sz w:val="24"/>
          <w:szCs w:val="24"/>
        </w:rPr>
        <w:t xml:space="preserve"> %,</w:t>
      </w:r>
      <w:r w:rsidR="00603D62">
        <w:rPr>
          <w:rFonts w:ascii="Times New Roman" w:hAnsi="Times New Roman"/>
          <w:sz w:val="24"/>
          <w:szCs w:val="24"/>
        </w:rPr>
        <w:t xml:space="preserve"> </w:t>
      </w:r>
      <w:r w:rsidR="00D4073F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8,0 тыс. руб. или 400,00%, </w:t>
      </w:r>
      <w:r w:rsidR="00D4073F" w:rsidRPr="00D4073F">
        <w:rPr>
          <w:rFonts w:ascii="Times New Roman" w:hAnsi="Times New Roman"/>
          <w:sz w:val="24"/>
          <w:szCs w:val="24"/>
        </w:rPr>
        <w:t xml:space="preserve">по налогу на имущество увеличение на </w:t>
      </w:r>
      <w:r w:rsidR="00D4073F">
        <w:rPr>
          <w:rFonts w:ascii="Times New Roman" w:hAnsi="Times New Roman"/>
          <w:sz w:val="24"/>
          <w:szCs w:val="24"/>
        </w:rPr>
        <w:t>5,0</w:t>
      </w:r>
      <w:r w:rsidR="00D4073F" w:rsidRPr="00D4073F">
        <w:rPr>
          <w:rFonts w:ascii="Times New Roman" w:hAnsi="Times New Roman"/>
          <w:sz w:val="24"/>
          <w:szCs w:val="24"/>
        </w:rPr>
        <w:t xml:space="preserve"> тыс. руб. или </w:t>
      </w:r>
      <w:r w:rsidR="00D4073F">
        <w:rPr>
          <w:rFonts w:ascii="Times New Roman" w:hAnsi="Times New Roman"/>
          <w:sz w:val="24"/>
          <w:szCs w:val="24"/>
        </w:rPr>
        <w:t>2,98</w:t>
      </w:r>
      <w:r w:rsidR="00D4073F" w:rsidRPr="00D4073F">
        <w:rPr>
          <w:rFonts w:ascii="Times New Roman" w:hAnsi="Times New Roman"/>
          <w:sz w:val="24"/>
          <w:szCs w:val="24"/>
        </w:rPr>
        <w:t xml:space="preserve"> %.</w:t>
      </w:r>
    </w:p>
    <w:p w14:paraId="170D1C3A" w14:textId="313D8B2D" w:rsidR="003A6D74" w:rsidRPr="003A6D74" w:rsidRDefault="003A6D74" w:rsidP="00186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A6D74">
        <w:rPr>
          <w:rFonts w:ascii="Times New Roman" w:hAnsi="Times New Roman"/>
          <w:b/>
          <w:bCs/>
          <w:sz w:val="24"/>
          <w:szCs w:val="24"/>
        </w:rPr>
        <w:t>Уменьшение</w:t>
      </w:r>
      <w:r w:rsidR="00D4073F" w:rsidRPr="00D4073F">
        <w:t xml:space="preserve"> </w:t>
      </w:r>
      <w:r w:rsidR="00D4073F" w:rsidRPr="00D4073F">
        <w:rPr>
          <w:rFonts w:ascii="Times New Roman" w:hAnsi="Times New Roman"/>
          <w:sz w:val="24"/>
          <w:szCs w:val="24"/>
        </w:rPr>
        <w:t>по налогу на землю на 14</w:t>
      </w:r>
      <w:r w:rsidR="00D4073F">
        <w:rPr>
          <w:rFonts w:ascii="Times New Roman" w:hAnsi="Times New Roman"/>
          <w:sz w:val="24"/>
          <w:szCs w:val="24"/>
        </w:rPr>
        <w:t>,</w:t>
      </w:r>
      <w:r w:rsidR="00D4073F" w:rsidRPr="00D4073F">
        <w:rPr>
          <w:rFonts w:ascii="Times New Roman" w:hAnsi="Times New Roman"/>
          <w:sz w:val="24"/>
          <w:szCs w:val="24"/>
        </w:rPr>
        <w:t xml:space="preserve">0 тыс. руб. или </w:t>
      </w:r>
      <w:r w:rsidR="00D4073F">
        <w:rPr>
          <w:rFonts w:ascii="Times New Roman" w:hAnsi="Times New Roman"/>
          <w:sz w:val="24"/>
          <w:szCs w:val="24"/>
        </w:rPr>
        <w:t>10,85</w:t>
      </w:r>
      <w:r w:rsidR="00D4073F" w:rsidRPr="00D4073F">
        <w:rPr>
          <w:rFonts w:ascii="Times New Roman" w:hAnsi="Times New Roman"/>
          <w:sz w:val="24"/>
          <w:szCs w:val="24"/>
        </w:rPr>
        <w:t xml:space="preserve"> %.</w:t>
      </w:r>
      <w:r w:rsidR="00D4073F" w:rsidRPr="00D407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2BA22D" w14:textId="77E548C1"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D4073F">
        <w:rPr>
          <w:rFonts w:ascii="Times New Roman" w:hAnsi="Times New Roman"/>
          <w:sz w:val="24"/>
          <w:szCs w:val="24"/>
        </w:rPr>
        <w:t>уменьшение</w:t>
      </w:r>
      <w:r w:rsidR="00624B85" w:rsidRPr="00FF019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73F">
        <w:rPr>
          <w:rFonts w:ascii="Times New Roman" w:hAnsi="Times New Roman"/>
          <w:b/>
          <w:sz w:val="24"/>
          <w:szCs w:val="24"/>
        </w:rPr>
        <w:t>4,0</w:t>
      </w:r>
      <w:r>
        <w:rPr>
          <w:rFonts w:ascii="Times New Roman" w:hAnsi="Times New Roman"/>
          <w:b/>
          <w:sz w:val="24"/>
          <w:szCs w:val="24"/>
        </w:rPr>
        <w:t xml:space="preserve"> тыс. </w:t>
      </w:r>
      <w:r w:rsidR="00624B85">
        <w:rPr>
          <w:rFonts w:ascii="Times New Roman" w:hAnsi="Times New Roman"/>
          <w:b/>
          <w:sz w:val="24"/>
          <w:szCs w:val="24"/>
        </w:rPr>
        <w:t>руб.,</w:t>
      </w:r>
      <w:r w:rsidR="00BA3FDC">
        <w:rPr>
          <w:rFonts w:ascii="Times New Roman" w:hAnsi="Times New Roman"/>
          <w:sz w:val="24"/>
          <w:szCs w:val="24"/>
        </w:rPr>
        <w:t xml:space="preserve"> по доходам</w:t>
      </w:r>
      <w:r w:rsidR="00E07C1F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F97542" w14:textId="585BD03C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 xml:space="preserve">Для расчета прогнозируемых налоговых доходов в проекте бюджета на </w:t>
      </w:r>
      <w:r w:rsidR="00F432AE">
        <w:rPr>
          <w:rFonts w:ascii="Times New Roman" w:hAnsi="Times New Roman"/>
          <w:b/>
          <w:sz w:val="24"/>
          <w:szCs w:val="24"/>
        </w:rPr>
        <w:t>2023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781447CE" w14:textId="387FC8E1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624B85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2AE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D174D3" w14:textId="08DB476F" w:rsidR="00626F22" w:rsidRDefault="00464050" w:rsidP="0062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3B1">
        <w:rPr>
          <w:rFonts w:ascii="Times New Roman" w:hAnsi="Times New Roman"/>
          <w:sz w:val="24"/>
          <w:szCs w:val="24"/>
          <w:lang w:eastAsia="ru-RU"/>
        </w:rPr>
        <w:t>-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624B85" w:rsidRPr="003013B1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22" w:rsidRPr="00626F22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F432AE">
        <w:rPr>
          <w:rFonts w:ascii="Times New Roman" w:hAnsi="Times New Roman"/>
          <w:sz w:val="24"/>
          <w:szCs w:val="24"/>
          <w:lang w:eastAsia="ru-RU"/>
        </w:rPr>
        <w:t>2023</w:t>
      </w:r>
      <w:r w:rsidR="00626F22" w:rsidRPr="00626F22">
        <w:rPr>
          <w:rFonts w:ascii="Times New Roman" w:hAnsi="Times New Roman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sz w:val="24"/>
          <w:szCs w:val="24"/>
          <w:lang w:eastAsia="ru-RU"/>
        </w:rPr>
        <w:t>2025</w:t>
      </w:r>
      <w:r w:rsidR="00626F22" w:rsidRPr="00626F22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340ACF01" w14:textId="50C34699" w:rsidR="00821919" w:rsidRDefault="00821919" w:rsidP="0062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</w:t>
      </w:r>
      <w:r w:rsidR="00F432AE">
        <w:rPr>
          <w:rFonts w:ascii="Times New Roman" w:hAnsi="Times New Roman"/>
          <w:sz w:val="24"/>
          <w:szCs w:val="24"/>
        </w:rPr>
        <w:t>2022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DB415C2" w14:textId="79AA66F7"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624B85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624B85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20B37664" w14:textId="77777777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D195A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67BBEE" w14:textId="54C3A824" w:rsidR="00464050" w:rsidRPr="0087129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624B85"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7129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4A168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2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F24D5E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F4BA0" w14:textId="1FB98DA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 xml:space="preserve">Красный </w:t>
      </w:r>
      <w:r w:rsidR="00624B85">
        <w:rPr>
          <w:rFonts w:ascii="Times New Roman" w:hAnsi="Times New Roman"/>
          <w:sz w:val="24"/>
          <w:szCs w:val="24"/>
        </w:rPr>
        <w:t>Строитель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="00BA3F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осуществлялось на основании </w:t>
      </w:r>
      <w:r w:rsidR="00624B85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(статьи 86 и 87 БК РФ).</w:t>
      </w:r>
    </w:p>
    <w:p w14:paraId="1874F5E5" w14:textId="1848922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не отражены причины увеличения или уменьшения расходов по сравнению с ожидаемыми и плановыми расходами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A0A1194" w14:textId="5B01117E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624B85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171095">
        <w:rPr>
          <w:rFonts w:ascii="Times New Roman" w:hAnsi="Times New Roman"/>
          <w:sz w:val="24"/>
          <w:szCs w:val="24"/>
        </w:rPr>
        <w:t>5 368,0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F432AE">
        <w:rPr>
          <w:rFonts w:ascii="Times New Roman" w:hAnsi="Times New Roman"/>
          <w:sz w:val="24"/>
          <w:szCs w:val="24"/>
        </w:rPr>
        <w:t>2024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171095">
        <w:rPr>
          <w:rFonts w:ascii="Times New Roman" w:hAnsi="Times New Roman"/>
          <w:sz w:val="24"/>
          <w:szCs w:val="24"/>
        </w:rPr>
        <w:t>4 073,6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624B85" w:rsidRPr="00577CBD">
        <w:rPr>
          <w:rFonts w:ascii="Times New Roman" w:hAnsi="Times New Roman"/>
          <w:sz w:val="24"/>
          <w:szCs w:val="24"/>
        </w:rPr>
        <w:t xml:space="preserve">и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171095">
        <w:rPr>
          <w:rFonts w:ascii="Times New Roman" w:hAnsi="Times New Roman"/>
          <w:sz w:val="24"/>
          <w:szCs w:val="24"/>
        </w:rPr>
        <w:t>4 133,3</w:t>
      </w:r>
      <w:r w:rsidR="00507BA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624B85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4F514E3B" w14:textId="367AE44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624B85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624B85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F432AE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F432AE">
        <w:rPr>
          <w:rFonts w:ascii="Times New Roman" w:hAnsi="Times New Roman"/>
          <w:b/>
          <w:sz w:val="24"/>
          <w:szCs w:val="24"/>
        </w:rPr>
        <w:t>2025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7D3303BF" w14:textId="1099634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2E69F1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2E69F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624B85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2E69F1">
        <w:rPr>
          <w:rFonts w:ascii="Times New Roman" w:hAnsi="Times New Roman"/>
          <w:sz w:val="24"/>
          <w:szCs w:val="24"/>
        </w:rPr>
        <w:t>6 800,0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</w:t>
      </w:r>
      <w:r w:rsidR="00F432AE">
        <w:rPr>
          <w:rFonts w:ascii="Times New Roman" w:hAnsi="Times New Roman"/>
          <w:sz w:val="24"/>
          <w:szCs w:val="24"/>
        </w:rPr>
        <w:t>2023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2E69F1">
        <w:rPr>
          <w:rFonts w:ascii="Times New Roman" w:hAnsi="Times New Roman"/>
          <w:sz w:val="24"/>
          <w:szCs w:val="24"/>
        </w:rPr>
        <w:t>5 368,0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07BA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624B8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F432AE">
        <w:rPr>
          <w:rFonts w:ascii="Times New Roman" w:hAnsi="Times New Roman"/>
          <w:sz w:val="24"/>
          <w:szCs w:val="24"/>
        </w:rPr>
        <w:t>2022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</w:t>
      </w:r>
      <w:r w:rsidR="00624B85">
        <w:rPr>
          <w:rFonts w:ascii="Times New Roman" w:hAnsi="Times New Roman"/>
          <w:sz w:val="24"/>
          <w:szCs w:val="24"/>
        </w:rPr>
        <w:t>одом</w:t>
      </w:r>
      <w:r w:rsidR="00624B85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E69F1">
        <w:rPr>
          <w:rFonts w:ascii="Times New Roman" w:hAnsi="Times New Roman"/>
          <w:sz w:val="24"/>
          <w:szCs w:val="24"/>
        </w:rPr>
        <w:t>1432,0</w:t>
      </w:r>
      <w:r w:rsidR="00507BA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14:paraId="2923C02E" w14:textId="7B2D0BB7"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</w:t>
      </w:r>
      <w:r w:rsidR="00624B85" w:rsidRPr="00144943">
        <w:rPr>
          <w:rFonts w:ascii="Times New Roman" w:hAnsi="Times New Roman"/>
          <w:sz w:val="24"/>
          <w:szCs w:val="24"/>
        </w:rPr>
        <w:t>проекте бюджета</w:t>
      </w:r>
      <w:r w:rsidR="00464050" w:rsidRPr="00144943">
        <w:rPr>
          <w:rFonts w:ascii="Times New Roman" w:hAnsi="Times New Roman"/>
          <w:sz w:val="24"/>
          <w:szCs w:val="24"/>
        </w:rPr>
        <w:t xml:space="preserve"> на </w:t>
      </w:r>
      <w:r w:rsidR="00F432AE">
        <w:rPr>
          <w:rFonts w:ascii="Times New Roman" w:hAnsi="Times New Roman"/>
          <w:sz w:val="24"/>
          <w:szCs w:val="24"/>
        </w:rPr>
        <w:t>2023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ода</w:t>
      </w:r>
      <w:r w:rsidR="00464050" w:rsidRPr="00144943">
        <w:rPr>
          <w:rFonts w:ascii="Times New Roman" w:hAnsi="Times New Roman"/>
          <w:sz w:val="24"/>
          <w:szCs w:val="24"/>
        </w:rPr>
        <w:t xml:space="preserve"> с ожидаемыми </w:t>
      </w:r>
      <w:r w:rsidR="00624B85" w:rsidRPr="00144943">
        <w:rPr>
          <w:rFonts w:ascii="Times New Roman" w:hAnsi="Times New Roman"/>
          <w:sz w:val="24"/>
          <w:szCs w:val="24"/>
        </w:rPr>
        <w:t>расходами за</w:t>
      </w:r>
      <w:r w:rsidR="00464050" w:rsidRPr="00144943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2022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</w:t>
      </w:r>
      <w:r w:rsidR="00464050" w:rsidRPr="00144943">
        <w:rPr>
          <w:rFonts w:ascii="Times New Roman" w:hAnsi="Times New Roman"/>
          <w:sz w:val="24"/>
          <w:szCs w:val="24"/>
        </w:rPr>
        <w:t xml:space="preserve"> запланирован по разделам:</w:t>
      </w:r>
    </w:p>
    <w:p w14:paraId="5B90800C" w14:textId="740ADC7F" w:rsidR="00E329A1" w:rsidRDefault="00E329A1" w:rsidP="00E32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-«Национальная </w:t>
      </w:r>
      <w:r w:rsidR="00624B85">
        <w:rPr>
          <w:rFonts w:ascii="Times New Roman" w:hAnsi="Times New Roman"/>
          <w:b/>
          <w:sz w:val="24"/>
          <w:szCs w:val="24"/>
        </w:rPr>
        <w:t>оборона»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69F1">
        <w:rPr>
          <w:rFonts w:ascii="Times New Roman" w:hAnsi="Times New Roman"/>
          <w:b/>
          <w:sz w:val="24"/>
          <w:szCs w:val="24"/>
        </w:rPr>
        <w:t>101,0</w:t>
      </w:r>
      <w:r>
        <w:rPr>
          <w:rFonts w:ascii="Times New Roman" w:hAnsi="Times New Roman"/>
          <w:sz w:val="24"/>
          <w:szCs w:val="24"/>
        </w:rPr>
        <w:t xml:space="preserve"> тыс</w:t>
      </w:r>
      <w:r w:rsidR="00624B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руб.;</w:t>
      </w:r>
    </w:p>
    <w:p w14:paraId="12581AD4" w14:textId="4D8F58FA" w:rsidR="002E69F1" w:rsidRDefault="002E69F1" w:rsidP="002E69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7,1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55C8AD74" w14:textId="5CE8C48D" w:rsidR="002E69F1" w:rsidRPr="00411856" w:rsidRDefault="002E69F1" w:rsidP="002E69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1856">
        <w:rPr>
          <w:rFonts w:ascii="Times New Roman" w:hAnsi="Times New Roman"/>
          <w:b/>
          <w:bCs/>
          <w:sz w:val="24"/>
          <w:szCs w:val="24"/>
        </w:rPr>
        <w:t xml:space="preserve">-«Национальная экономика» - на </w:t>
      </w:r>
      <w:r>
        <w:rPr>
          <w:rFonts w:ascii="Times New Roman" w:hAnsi="Times New Roman"/>
          <w:b/>
          <w:bCs/>
          <w:sz w:val="24"/>
          <w:szCs w:val="24"/>
        </w:rPr>
        <w:t>789,0</w:t>
      </w:r>
      <w:r w:rsidRPr="00411856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</w:p>
    <w:p w14:paraId="31694865" w14:textId="4BBD11EB"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E69F1">
        <w:rPr>
          <w:rFonts w:ascii="Times New Roman" w:hAnsi="Times New Roman"/>
          <w:b/>
          <w:sz w:val="24"/>
          <w:szCs w:val="24"/>
        </w:rPr>
        <w:t>530,5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34B5300" w14:textId="1ED803A4" w:rsidR="00411856" w:rsidRDefault="00411856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856">
        <w:rPr>
          <w:rFonts w:ascii="Times New Roman" w:hAnsi="Times New Roman"/>
          <w:b/>
          <w:bCs/>
          <w:sz w:val="24"/>
          <w:szCs w:val="24"/>
        </w:rPr>
        <w:t>-«</w:t>
      </w:r>
      <w:r>
        <w:rPr>
          <w:rFonts w:ascii="Times New Roman" w:hAnsi="Times New Roman"/>
          <w:b/>
          <w:bCs/>
          <w:sz w:val="24"/>
          <w:szCs w:val="24"/>
        </w:rPr>
        <w:t>Культура и кинематография</w:t>
      </w:r>
      <w:r w:rsidRPr="00411856">
        <w:rPr>
          <w:rFonts w:ascii="Times New Roman" w:hAnsi="Times New Roman"/>
          <w:b/>
          <w:bCs/>
          <w:sz w:val="24"/>
          <w:szCs w:val="24"/>
        </w:rPr>
        <w:t>»</w:t>
      </w:r>
      <w:r w:rsidRPr="00411856">
        <w:rPr>
          <w:rFonts w:ascii="Times New Roman" w:hAnsi="Times New Roman"/>
          <w:sz w:val="24"/>
          <w:szCs w:val="24"/>
        </w:rPr>
        <w:t xml:space="preserve"> - на </w:t>
      </w:r>
      <w:r w:rsidR="002E69F1">
        <w:rPr>
          <w:rFonts w:ascii="Times New Roman" w:hAnsi="Times New Roman"/>
          <w:b/>
          <w:bCs/>
          <w:sz w:val="24"/>
          <w:szCs w:val="24"/>
        </w:rPr>
        <w:t>23,4</w:t>
      </w:r>
      <w:r w:rsidRPr="00411856">
        <w:rPr>
          <w:rFonts w:ascii="Times New Roman" w:hAnsi="Times New Roman"/>
          <w:sz w:val="24"/>
          <w:szCs w:val="24"/>
        </w:rPr>
        <w:t xml:space="preserve"> тыс. руб.</w:t>
      </w:r>
    </w:p>
    <w:p w14:paraId="2F0B2069" w14:textId="38CB7E5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 xml:space="preserve">Незначительное </w:t>
      </w:r>
      <w:r w:rsidR="00624B85" w:rsidRPr="003E6F8C">
        <w:rPr>
          <w:rFonts w:ascii="Times New Roman" w:hAnsi="Times New Roman"/>
          <w:sz w:val="24"/>
          <w:szCs w:val="24"/>
        </w:rPr>
        <w:t>увеличение расходов</w:t>
      </w:r>
      <w:r w:rsidRPr="003E6F8C">
        <w:rPr>
          <w:rFonts w:ascii="Times New Roman" w:hAnsi="Times New Roman"/>
          <w:sz w:val="24"/>
          <w:szCs w:val="24"/>
        </w:rPr>
        <w:t xml:space="preserve"> запланировано- </w:t>
      </w:r>
      <w:r w:rsidR="00624B85" w:rsidRPr="003E6F8C">
        <w:rPr>
          <w:rFonts w:ascii="Times New Roman" w:hAnsi="Times New Roman"/>
          <w:sz w:val="24"/>
          <w:szCs w:val="24"/>
        </w:rPr>
        <w:t>по разделам</w:t>
      </w:r>
      <w:r w:rsidRPr="003E6F8C">
        <w:rPr>
          <w:rFonts w:ascii="Times New Roman" w:hAnsi="Times New Roman"/>
          <w:sz w:val="24"/>
          <w:szCs w:val="24"/>
        </w:rPr>
        <w:t>:</w:t>
      </w:r>
    </w:p>
    <w:p w14:paraId="58E72E31" w14:textId="2D8EA7B2" w:rsidR="001431BB" w:rsidRDefault="008143FC" w:rsidP="00143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2E69F1">
        <w:rPr>
          <w:rFonts w:ascii="Times New Roman" w:hAnsi="Times New Roman"/>
          <w:b/>
          <w:sz w:val="24"/>
          <w:szCs w:val="24"/>
        </w:rPr>
        <w:t>3,8</w:t>
      </w:r>
      <w:r w:rsidR="001431BB">
        <w:rPr>
          <w:rFonts w:ascii="Times New Roman" w:hAnsi="Times New Roman"/>
          <w:b/>
          <w:sz w:val="24"/>
          <w:szCs w:val="24"/>
        </w:rPr>
        <w:t xml:space="preserve"> </w:t>
      </w:r>
      <w:r w:rsidR="001431BB" w:rsidRPr="00464050">
        <w:rPr>
          <w:rFonts w:ascii="Times New Roman" w:hAnsi="Times New Roman"/>
          <w:sz w:val="24"/>
          <w:szCs w:val="24"/>
        </w:rPr>
        <w:t>тыс. руб.</w:t>
      </w:r>
      <w:r w:rsidR="001431BB">
        <w:rPr>
          <w:rFonts w:ascii="Times New Roman" w:hAnsi="Times New Roman"/>
          <w:sz w:val="24"/>
          <w:szCs w:val="24"/>
        </w:rPr>
        <w:t>;</w:t>
      </w:r>
    </w:p>
    <w:p w14:paraId="018A2322" w14:textId="496E05FF" w:rsidR="002E69F1" w:rsidRPr="00411856" w:rsidRDefault="002E69F1" w:rsidP="002E69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1856">
        <w:rPr>
          <w:rFonts w:ascii="Times New Roman" w:hAnsi="Times New Roman"/>
          <w:b/>
          <w:bCs/>
          <w:sz w:val="24"/>
          <w:szCs w:val="24"/>
        </w:rPr>
        <w:t>-«</w:t>
      </w:r>
      <w:r>
        <w:rPr>
          <w:rFonts w:ascii="Times New Roman" w:hAnsi="Times New Roman"/>
          <w:b/>
          <w:bCs/>
          <w:sz w:val="24"/>
          <w:szCs w:val="24"/>
        </w:rPr>
        <w:t>Социальная политика</w:t>
      </w:r>
      <w:r w:rsidRPr="00411856">
        <w:rPr>
          <w:rFonts w:ascii="Times New Roman" w:hAnsi="Times New Roman"/>
          <w:b/>
          <w:bCs/>
          <w:sz w:val="24"/>
          <w:szCs w:val="24"/>
        </w:rPr>
        <w:t xml:space="preserve">» - на </w:t>
      </w:r>
      <w:r>
        <w:rPr>
          <w:rFonts w:ascii="Times New Roman" w:hAnsi="Times New Roman"/>
          <w:b/>
          <w:bCs/>
          <w:sz w:val="24"/>
          <w:szCs w:val="24"/>
        </w:rPr>
        <w:t>1,0</w:t>
      </w:r>
      <w:r w:rsidRPr="00411856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</w:p>
    <w:p w14:paraId="3CA1F71B" w14:textId="1F2EFE5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F432AE">
        <w:rPr>
          <w:rFonts w:ascii="Times New Roman" w:hAnsi="Times New Roman"/>
          <w:sz w:val="24"/>
          <w:szCs w:val="24"/>
        </w:rPr>
        <w:t>2023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</w:t>
      </w:r>
      <w:r w:rsidR="00C44B27">
        <w:rPr>
          <w:rFonts w:ascii="Times New Roman" w:hAnsi="Times New Roman"/>
          <w:sz w:val="24"/>
          <w:szCs w:val="24"/>
        </w:rPr>
        <w:t>–</w:t>
      </w:r>
      <w:r w:rsidR="00624B85" w:rsidRPr="00464050">
        <w:rPr>
          <w:rFonts w:ascii="Times New Roman" w:hAnsi="Times New Roman"/>
          <w:sz w:val="24"/>
          <w:szCs w:val="24"/>
        </w:rPr>
        <w:t xml:space="preserve"> </w:t>
      </w:r>
      <w:r w:rsidR="002E69F1">
        <w:rPr>
          <w:rFonts w:ascii="Times New Roman" w:hAnsi="Times New Roman"/>
          <w:sz w:val="24"/>
          <w:szCs w:val="24"/>
        </w:rPr>
        <w:t>529,6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24B85" w:rsidRPr="00464050">
        <w:rPr>
          <w:rFonts w:ascii="Times New Roman" w:hAnsi="Times New Roman"/>
          <w:sz w:val="24"/>
          <w:szCs w:val="24"/>
        </w:rPr>
        <w:t xml:space="preserve">или </w:t>
      </w:r>
      <w:r w:rsidR="002E69F1">
        <w:rPr>
          <w:rFonts w:ascii="Times New Roman" w:hAnsi="Times New Roman"/>
          <w:sz w:val="24"/>
          <w:szCs w:val="24"/>
        </w:rPr>
        <w:t>9,87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624B85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624B85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2E69F1">
        <w:rPr>
          <w:rFonts w:ascii="Times New Roman" w:hAnsi="Times New Roman"/>
          <w:sz w:val="24"/>
          <w:szCs w:val="24"/>
        </w:rPr>
        <w:t>9,46</w:t>
      </w:r>
      <w:r w:rsidRPr="00464050">
        <w:rPr>
          <w:rFonts w:ascii="Times New Roman" w:hAnsi="Times New Roman"/>
          <w:sz w:val="24"/>
          <w:szCs w:val="24"/>
        </w:rPr>
        <w:t>%</w:t>
      </w:r>
      <w:r w:rsidR="002E69F1">
        <w:rPr>
          <w:rFonts w:ascii="Times New Roman" w:hAnsi="Times New Roman"/>
          <w:sz w:val="24"/>
          <w:szCs w:val="24"/>
        </w:rPr>
        <w:t xml:space="preserve"> по «Социальной политике» составляет 0,41%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2C919470" w14:textId="59BAF45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2E69F1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2E69F1">
        <w:rPr>
          <w:rFonts w:ascii="Times New Roman" w:hAnsi="Times New Roman"/>
          <w:b/>
          <w:sz w:val="24"/>
          <w:szCs w:val="24"/>
        </w:rPr>
        <w:t>5261,0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2024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2E69F1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программ</w:t>
      </w:r>
      <w:r w:rsidR="002E69F1">
        <w:rPr>
          <w:rFonts w:ascii="Times New Roman" w:hAnsi="Times New Roman"/>
          <w:sz w:val="24"/>
          <w:szCs w:val="24"/>
        </w:rPr>
        <w:t>ы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2E69F1">
        <w:rPr>
          <w:rFonts w:ascii="Times New Roman" w:hAnsi="Times New Roman"/>
          <w:b/>
          <w:sz w:val="24"/>
          <w:szCs w:val="24"/>
        </w:rPr>
        <w:t>3936,7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2025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2E69F1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 программ</w:t>
      </w:r>
      <w:r w:rsidR="002E69F1">
        <w:rPr>
          <w:rFonts w:ascii="Times New Roman" w:hAnsi="Times New Roman"/>
          <w:sz w:val="24"/>
          <w:szCs w:val="24"/>
        </w:rPr>
        <w:t>ы</w:t>
      </w:r>
      <w:r w:rsidR="000F14FF">
        <w:rPr>
          <w:rFonts w:ascii="Times New Roman" w:hAnsi="Times New Roman"/>
          <w:sz w:val="24"/>
          <w:szCs w:val="24"/>
        </w:rPr>
        <w:t xml:space="preserve">  в объеме </w:t>
      </w:r>
      <w:r w:rsidR="002E69F1">
        <w:rPr>
          <w:rFonts w:ascii="Times New Roman" w:hAnsi="Times New Roman"/>
          <w:b/>
          <w:sz w:val="24"/>
          <w:szCs w:val="24"/>
        </w:rPr>
        <w:t>3 891,6</w:t>
      </w:r>
      <w:r w:rsidR="00D64245">
        <w:rPr>
          <w:rFonts w:ascii="Times New Roman" w:hAnsi="Times New Roman"/>
          <w:sz w:val="24"/>
          <w:szCs w:val="24"/>
        </w:rPr>
        <w:t xml:space="preserve"> тыс.</w:t>
      </w:r>
      <w:r w:rsidR="00C44B27">
        <w:rPr>
          <w:rFonts w:ascii="Times New Roman" w:hAnsi="Times New Roman"/>
          <w:sz w:val="24"/>
          <w:szCs w:val="24"/>
        </w:rPr>
        <w:t xml:space="preserve"> </w:t>
      </w:r>
      <w:r w:rsidR="00D64245">
        <w:rPr>
          <w:rFonts w:ascii="Times New Roman" w:hAnsi="Times New Roman"/>
          <w:sz w:val="24"/>
          <w:szCs w:val="24"/>
        </w:rPr>
        <w:t xml:space="preserve">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67F8470E" w14:textId="03CA278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</w:t>
      </w:r>
      <w:r w:rsidR="00F432AE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624B85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14:paraId="3ACAD108" w14:textId="7D23F2A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Размер резервного фонда на очередной финансовый год   составляет   </w:t>
      </w:r>
      <w:r w:rsidR="002E69F1">
        <w:rPr>
          <w:rFonts w:ascii="Times New Roman" w:hAnsi="Times New Roman"/>
          <w:sz w:val="24"/>
          <w:szCs w:val="24"/>
        </w:rPr>
        <w:t>0,56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624B85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11C1FDCB" w14:textId="4FC32CC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624B85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624B85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4B85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A321F13" w14:textId="0C72EE7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624B85" w:rsidRPr="00416A94">
        <w:rPr>
          <w:rFonts w:ascii="Times New Roman" w:hAnsi="Times New Roman"/>
          <w:sz w:val="24"/>
          <w:szCs w:val="24"/>
        </w:rPr>
        <w:t xml:space="preserve">- </w:t>
      </w:r>
      <w:r w:rsidR="00267294">
        <w:rPr>
          <w:rFonts w:ascii="Times New Roman" w:hAnsi="Times New Roman"/>
          <w:sz w:val="24"/>
          <w:szCs w:val="24"/>
        </w:rPr>
        <w:t>2,50</w:t>
      </w:r>
      <w:r w:rsidRPr="00416A94">
        <w:rPr>
          <w:rFonts w:ascii="Times New Roman" w:hAnsi="Times New Roman"/>
          <w:sz w:val="24"/>
          <w:szCs w:val="24"/>
        </w:rPr>
        <w:t>% (</w:t>
      </w:r>
      <w:r w:rsidR="00267294">
        <w:rPr>
          <w:rFonts w:ascii="Times New Roman" w:hAnsi="Times New Roman"/>
          <w:sz w:val="24"/>
          <w:szCs w:val="24"/>
        </w:rPr>
        <w:t>101,9</w:t>
      </w:r>
      <w:r w:rsidRPr="00416A94">
        <w:rPr>
          <w:rFonts w:ascii="Times New Roman" w:hAnsi="Times New Roman"/>
          <w:sz w:val="24"/>
          <w:szCs w:val="24"/>
        </w:rPr>
        <w:t xml:space="preserve">:( </w:t>
      </w:r>
      <w:r w:rsidR="00267294">
        <w:rPr>
          <w:rFonts w:ascii="Times New Roman" w:hAnsi="Times New Roman"/>
          <w:sz w:val="24"/>
          <w:szCs w:val="24"/>
        </w:rPr>
        <w:t>4073,6-0,0-0,0</w:t>
      </w:r>
      <w:r w:rsidR="006B68C2" w:rsidRPr="00416A94">
        <w:rPr>
          <w:rFonts w:ascii="Times New Roman" w:hAnsi="Times New Roman"/>
          <w:sz w:val="24"/>
          <w:szCs w:val="24"/>
        </w:rPr>
        <w:t>-0</w:t>
      </w:r>
      <w:r w:rsidR="00267294">
        <w:rPr>
          <w:rFonts w:ascii="Times New Roman" w:hAnsi="Times New Roman"/>
          <w:sz w:val="24"/>
          <w:szCs w:val="24"/>
        </w:rPr>
        <w:t>,0</w:t>
      </w:r>
      <w:r w:rsidRPr="00416A94">
        <w:rPr>
          <w:rFonts w:ascii="Times New Roman" w:hAnsi="Times New Roman"/>
          <w:sz w:val="24"/>
          <w:szCs w:val="24"/>
        </w:rPr>
        <w:t>=</w:t>
      </w:r>
      <w:r w:rsidR="00100ABB" w:rsidRPr="00416A94">
        <w:rPr>
          <w:rFonts w:ascii="Times New Roman" w:hAnsi="Times New Roman"/>
          <w:sz w:val="24"/>
          <w:szCs w:val="24"/>
        </w:rPr>
        <w:t xml:space="preserve"> </w:t>
      </w:r>
      <w:r w:rsidR="00267294">
        <w:rPr>
          <w:rFonts w:ascii="Times New Roman" w:hAnsi="Times New Roman"/>
          <w:sz w:val="24"/>
          <w:szCs w:val="24"/>
        </w:rPr>
        <w:t>4073,6</w:t>
      </w:r>
      <w:r w:rsidRPr="00416A94">
        <w:rPr>
          <w:rFonts w:ascii="Times New Roman" w:hAnsi="Times New Roman"/>
          <w:sz w:val="24"/>
          <w:szCs w:val="24"/>
        </w:rPr>
        <w:t xml:space="preserve">) на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16A94">
        <w:rPr>
          <w:rFonts w:ascii="Times New Roman" w:hAnsi="Times New Roman"/>
          <w:sz w:val="24"/>
          <w:szCs w:val="24"/>
        </w:rPr>
        <w:t xml:space="preserve"> год – </w:t>
      </w:r>
      <w:r w:rsidR="00267294">
        <w:rPr>
          <w:rFonts w:ascii="Times New Roman" w:hAnsi="Times New Roman"/>
          <w:sz w:val="24"/>
          <w:szCs w:val="24"/>
        </w:rPr>
        <w:t>5,00</w:t>
      </w:r>
      <w:r w:rsidRPr="00416A94">
        <w:rPr>
          <w:rFonts w:ascii="Times New Roman" w:hAnsi="Times New Roman"/>
          <w:sz w:val="24"/>
          <w:szCs w:val="24"/>
        </w:rPr>
        <w:t>% (</w:t>
      </w:r>
      <w:r w:rsidR="00267294">
        <w:rPr>
          <w:rFonts w:ascii="Times New Roman" w:hAnsi="Times New Roman"/>
          <w:sz w:val="24"/>
          <w:szCs w:val="24"/>
        </w:rPr>
        <w:t>206,7</w:t>
      </w:r>
      <w:r w:rsidRPr="00416A94">
        <w:rPr>
          <w:rFonts w:ascii="Times New Roman" w:hAnsi="Times New Roman"/>
          <w:sz w:val="24"/>
          <w:szCs w:val="24"/>
        </w:rPr>
        <w:t>:(</w:t>
      </w:r>
      <w:r w:rsidR="00267294">
        <w:rPr>
          <w:rFonts w:ascii="Times New Roman" w:hAnsi="Times New Roman"/>
          <w:sz w:val="24"/>
          <w:szCs w:val="24"/>
        </w:rPr>
        <w:t>4132,3</w:t>
      </w:r>
      <w:r w:rsidR="00C44B27">
        <w:rPr>
          <w:rFonts w:ascii="Times New Roman" w:hAnsi="Times New Roman"/>
          <w:sz w:val="24"/>
          <w:szCs w:val="24"/>
        </w:rPr>
        <w:t>-</w:t>
      </w:r>
      <w:r w:rsidR="00267294">
        <w:rPr>
          <w:rFonts w:ascii="Times New Roman" w:hAnsi="Times New Roman"/>
          <w:sz w:val="24"/>
          <w:szCs w:val="24"/>
        </w:rPr>
        <w:t>0,0-0,0-</w:t>
      </w:r>
      <w:r w:rsidR="00100ABB" w:rsidRPr="00416A94">
        <w:rPr>
          <w:rFonts w:ascii="Times New Roman" w:hAnsi="Times New Roman"/>
          <w:sz w:val="24"/>
          <w:szCs w:val="24"/>
        </w:rPr>
        <w:t>0</w:t>
      </w:r>
      <w:r w:rsidR="00267294">
        <w:rPr>
          <w:rFonts w:ascii="Times New Roman" w:hAnsi="Times New Roman"/>
          <w:sz w:val="24"/>
          <w:szCs w:val="24"/>
        </w:rPr>
        <w:t>,0</w:t>
      </w:r>
      <w:r w:rsidRPr="00416A94">
        <w:rPr>
          <w:rFonts w:ascii="Times New Roman" w:hAnsi="Times New Roman"/>
          <w:sz w:val="24"/>
          <w:szCs w:val="24"/>
        </w:rPr>
        <w:t>=</w:t>
      </w:r>
      <w:r w:rsidR="00267294">
        <w:rPr>
          <w:rFonts w:ascii="Times New Roman" w:hAnsi="Times New Roman"/>
          <w:sz w:val="24"/>
          <w:szCs w:val="24"/>
        </w:rPr>
        <w:t>4132,0</w:t>
      </w:r>
      <w:r w:rsidRPr="00416A94">
        <w:rPr>
          <w:rFonts w:ascii="Times New Roman" w:hAnsi="Times New Roman"/>
          <w:sz w:val="24"/>
          <w:szCs w:val="24"/>
        </w:rPr>
        <w:t>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4FDEFCEF" w14:textId="77777777"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C176C7" w14:textId="41DCEC43" w:rsidR="006B68C2" w:rsidRDefault="00626F2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105A05">
        <w:rPr>
          <w:rFonts w:ascii="Times New Roman" w:hAnsi="Times New Roman"/>
          <w:b/>
          <w:sz w:val="24"/>
          <w:szCs w:val="24"/>
        </w:rPr>
        <w:t>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7F6906E" w14:textId="77777777"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0F8129" w14:textId="13A81EBE" w:rsidR="00AD703E" w:rsidRDefault="001660CA" w:rsidP="001660C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</w:p>
    <w:p w14:paraId="22DADA63" w14:textId="22754BB0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5949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F432AE">
        <w:rPr>
          <w:rFonts w:ascii="Times New Roman" w:hAnsi="Times New Roman"/>
          <w:sz w:val="24"/>
          <w:szCs w:val="24"/>
        </w:rPr>
        <w:t>2022</w:t>
      </w:r>
      <w:r w:rsidR="00A75949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0F8CF4C" w14:textId="1BD36FB9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lastRenderedPageBreak/>
        <w:t xml:space="preserve">В соответствующих графах </w:t>
      </w:r>
      <w:r w:rsidR="00624B85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624B85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624B85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624B85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24356D74" w14:textId="638BA40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624B85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624B85" w:rsidRPr="00AD0C4C">
        <w:rPr>
          <w:rFonts w:ascii="Times New Roman" w:hAnsi="Times New Roman"/>
          <w:b/>
          <w:sz w:val="24"/>
          <w:szCs w:val="24"/>
        </w:rPr>
        <w:t>7</w:t>
      </w:r>
      <w:r w:rsidR="00624B85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624B85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30B4C2A0" w14:textId="7777777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219B328B" w14:textId="46560095" w:rsidR="00AD703E" w:rsidRPr="00AD0C4C" w:rsidRDefault="00AD703E" w:rsidP="00D144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624B85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624B85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72990F36" w14:textId="6F03FD4D" w:rsidR="00D144DE" w:rsidRPr="00D144DE" w:rsidRDefault="00AD703E" w:rsidP="002672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624B85" w:rsidRPr="00AF5EB6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="00267294">
        <w:rPr>
          <w:rFonts w:ascii="Times New Roman" w:hAnsi="Times New Roman"/>
          <w:b/>
          <w:sz w:val="24"/>
          <w:szCs w:val="24"/>
        </w:rPr>
        <w:t xml:space="preserve">не </w:t>
      </w:r>
      <w:r w:rsidR="00624B85" w:rsidRPr="00AF5EB6">
        <w:rPr>
          <w:rFonts w:ascii="Times New Roman" w:hAnsi="Times New Roman"/>
          <w:b/>
          <w:sz w:val="24"/>
          <w:szCs w:val="24"/>
        </w:rPr>
        <w:t>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</w:t>
      </w:r>
      <w:r w:rsidR="00267294">
        <w:rPr>
          <w:rFonts w:ascii="Times New Roman" w:hAnsi="Times New Roman"/>
          <w:b/>
          <w:sz w:val="24"/>
          <w:szCs w:val="24"/>
        </w:rPr>
        <w:t>.</w:t>
      </w:r>
    </w:p>
    <w:p w14:paraId="74E96D4B" w14:textId="77777777"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A12DEFE" w14:textId="3EFBDEB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01017CC9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311CDB93" w14:textId="77777777"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BA6AA8" w14:textId="34F61454" w:rsidR="00626F22" w:rsidRPr="00626F22" w:rsidRDefault="00626F22" w:rsidP="00626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88A8EA6" w14:textId="3179120D" w:rsidR="00626F22" w:rsidRDefault="00626F22" w:rsidP="00626F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267294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26729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3156D049" w14:textId="7FFE442E" w:rsidR="006B68C2" w:rsidRPr="00464050" w:rsidRDefault="00626F22" w:rsidP="0062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6A814C45" w14:textId="00F3FB3B" w:rsidR="006B68C2" w:rsidRPr="00464050" w:rsidRDefault="006B68C2" w:rsidP="00626F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57E567" w14:textId="6123CB2D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624B85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3008A7A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5714F95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5AAECE4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F2D73A7" w14:textId="51CFDB9E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0DBACE6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28CD4ED" w14:textId="050E4C53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Проектом решения о бюджете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7FD178F0" w14:textId="1EC0C078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2" w:name="_Hlk89787926"/>
      <w:r w:rsidR="0026729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5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7294">
        <w:rPr>
          <w:rFonts w:ascii="Times New Roman" w:hAnsi="Times New Roman"/>
          <w:color w:val="000000"/>
          <w:sz w:val="24"/>
          <w:szCs w:val="24"/>
          <w:lang w:eastAsia="ru-RU"/>
        </w:rPr>
        <w:t>368,0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5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368,0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2197E29" w14:textId="729BFB0F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5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368,0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5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7294" w:rsidRPr="0026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368,0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2A5967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47099ED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71EB368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4FD583CF" w14:textId="699F29AC"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14:paraId="4D2E6CAC" w14:textId="5D1C8B6C"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90BDF79" w14:textId="26E033BD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2788E865" w14:textId="2E09EA26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624B85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432A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432A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432AE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624B85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4A483073" w14:textId="66729386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2754DBEB" w14:textId="18FA9FB6" w:rsidR="006B68C2" w:rsidRPr="00464050" w:rsidRDefault="00267294" w:rsidP="002672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05F93BF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57F1048" w14:textId="0D2F7DC2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</w:t>
      </w:r>
      <w:r w:rsidR="00F861CD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F432A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F861C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5994FFB5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2F495D2" w14:textId="2FBE1C1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626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Строитель</w:t>
      </w:r>
      <w:r w:rsidR="00626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432AE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C24486A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FB146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9A02F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589307D6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4DCC" w14:textId="77777777" w:rsidR="00F51F33" w:rsidRDefault="00F51F33" w:rsidP="00E12614">
      <w:pPr>
        <w:spacing w:after="0" w:line="240" w:lineRule="auto"/>
      </w:pPr>
      <w:r>
        <w:separator/>
      </w:r>
    </w:p>
  </w:endnote>
  <w:endnote w:type="continuationSeparator" w:id="0">
    <w:p w14:paraId="4B1D1383" w14:textId="77777777" w:rsidR="00F51F33" w:rsidRDefault="00F51F33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06A1" w14:textId="77777777" w:rsidR="00F51F33" w:rsidRDefault="00F51F33" w:rsidP="00E12614">
      <w:pPr>
        <w:spacing w:after="0" w:line="240" w:lineRule="auto"/>
      </w:pPr>
      <w:r>
        <w:separator/>
      </w:r>
    </w:p>
  </w:footnote>
  <w:footnote w:type="continuationSeparator" w:id="0">
    <w:p w14:paraId="76E07F30" w14:textId="77777777" w:rsidR="00F51F33" w:rsidRDefault="00F51F33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318522">
    <w:abstractNumId w:val="10"/>
  </w:num>
  <w:num w:numId="2" w16cid:durableId="1899241422">
    <w:abstractNumId w:val="1"/>
  </w:num>
  <w:num w:numId="3" w16cid:durableId="2105418592">
    <w:abstractNumId w:val="0"/>
  </w:num>
  <w:num w:numId="4" w16cid:durableId="1672953049">
    <w:abstractNumId w:val="4"/>
  </w:num>
  <w:num w:numId="5" w16cid:durableId="1475027302">
    <w:abstractNumId w:val="3"/>
  </w:num>
  <w:num w:numId="6" w16cid:durableId="1657681846">
    <w:abstractNumId w:val="8"/>
  </w:num>
  <w:num w:numId="7" w16cid:durableId="568998320">
    <w:abstractNumId w:val="6"/>
  </w:num>
  <w:num w:numId="8" w16cid:durableId="1017540261">
    <w:abstractNumId w:val="2"/>
  </w:num>
  <w:num w:numId="9" w16cid:durableId="2027781375">
    <w:abstractNumId w:val="9"/>
  </w:num>
  <w:num w:numId="10" w16cid:durableId="318458481">
    <w:abstractNumId w:val="7"/>
  </w:num>
  <w:num w:numId="11" w16cid:durableId="754593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698C"/>
    <w:rsid w:val="000077FD"/>
    <w:rsid w:val="000106F5"/>
    <w:rsid w:val="000165F7"/>
    <w:rsid w:val="000213A8"/>
    <w:rsid w:val="000263BD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2C7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39F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5201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23AE"/>
    <w:rsid w:val="00102C57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31BB"/>
    <w:rsid w:val="00144943"/>
    <w:rsid w:val="001457FE"/>
    <w:rsid w:val="00146003"/>
    <w:rsid w:val="00146096"/>
    <w:rsid w:val="00151781"/>
    <w:rsid w:val="00153A1F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1095"/>
    <w:rsid w:val="00174DBE"/>
    <w:rsid w:val="001770E7"/>
    <w:rsid w:val="00180236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1A9A"/>
    <w:rsid w:val="001B2B4E"/>
    <w:rsid w:val="001C276D"/>
    <w:rsid w:val="001C2D1C"/>
    <w:rsid w:val="001C37A9"/>
    <w:rsid w:val="001D3C99"/>
    <w:rsid w:val="001D6109"/>
    <w:rsid w:val="001E51BA"/>
    <w:rsid w:val="001E60C2"/>
    <w:rsid w:val="001F0FE0"/>
    <w:rsid w:val="001F1A59"/>
    <w:rsid w:val="001F310D"/>
    <w:rsid w:val="001F7132"/>
    <w:rsid w:val="001F73FB"/>
    <w:rsid w:val="00201243"/>
    <w:rsid w:val="00201FF9"/>
    <w:rsid w:val="00202700"/>
    <w:rsid w:val="002048CC"/>
    <w:rsid w:val="00205BDF"/>
    <w:rsid w:val="00211154"/>
    <w:rsid w:val="00217514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67294"/>
    <w:rsid w:val="00277C00"/>
    <w:rsid w:val="0028525A"/>
    <w:rsid w:val="002870DB"/>
    <w:rsid w:val="0029562B"/>
    <w:rsid w:val="002A5967"/>
    <w:rsid w:val="002A5F70"/>
    <w:rsid w:val="002A60A5"/>
    <w:rsid w:val="002B152B"/>
    <w:rsid w:val="002B2F56"/>
    <w:rsid w:val="002B315C"/>
    <w:rsid w:val="002B35CC"/>
    <w:rsid w:val="002B4F2E"/>
    <w:rsid w:val="002B56D7"/>
    <w:rsid w:val="002C0685"/>
    <w:rsid w:val="002C0BF5"/>
    <w:rsid w:val="002C383F"/>
    <w:rsid w:val="002D4A81"/>
    <w:rsid w:val="002D6E7F"/>
    <w:rsid w:val="002E0EAC"/>
    <w:rsid w:val="002E4A52"/>
    <w:rsid w:val="002E5523"/>
    <w:rsid w:val="002E69F1"/>
    <w:rsid w:val="002F6BCD"/>
    <w:rsid w:val="002F7995"/>
    <w:rsid w:val="003013B1"/>
    <w:rsid w:val="00303EE1"/>
    <w:rsid w:val="0030439F"/>
    <w:rsid w:val="00310D2C"/>
    <w:rsid w:val="00312021"/>
    <w:rsid w:val="003252A9"/>
    <w:rsid w:val="00335649"/>
    <w:rsid w:val="00340286"/>
    <w:rsid w:val="003516E8"/>
    <w:rsid w:val="003543B7"/>
    <w:rsid w:val="00354823"/>
    <w:rsid w:val="00355078"/>
    <w:rsid w:val="00357A82"/>
    <w:rsid w:val="0036058F"/>
    <w:rsid w:val="00363C89"/>
    <w:rsid w:val="00367408"/>
    <w:rsid w:val="003705D9"/>
    <w:rsid w:val="00370D57"/>
    <w:rsid w:val="00373B64"/>
    <w:rsid w:val="00374218"/>
    <w:rsid w:val="00375409"/>
    <w:rsid w:val="00393378"/>
    <w:rsid w:val="003935FA"/>
    <w:rsid w:val="0039432C"/>
    <w:rsid w:val="00394D82"/>
    <w:rsid w:val="003A063E"/>
    <w:rsid w:val="003A0ACC"/>
    <w:rsid w:val="003A53DB"/>
    <w:rsid w:val="003A6D74"/>
    <w:rsid w:val="003B2037"/>
    <w:rsid w:val="003B2400"/>
    <w:rsid w:val="003B36FD"/>
    <w:rsid w:val="003C259B"/>
    <w:rsid w:val="003C6189"/>
    <w:rsid w:val="003D3EDE"/>
    <w:rsid w:val="003D4877"/>
    <w:rsid w:val="003D5D88"/>
    <w:rsid w:val="003D5FE7"/>
    <w:rsid w:val="003E02EC"/>
    <w:rsid w:val="003E1399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856"/>
    <w:rsid w:val="00411D3D"/>
    <w:rsid w:val="00412923"/>
    <w:rsid w:val="00414A40"/>
    <w:rsid w:val="00416A94"/>
    <w:rsid w:val="00422018"/>
    <w:rsid w:val="00422883"/>
    <w:rsid w:val="004233A2"/>
    <w:rsid w:val="00432950"/>
    <w:rsid w:val="00432F45"/>
    <w:rsid w:val="00436FFA"/>
    <w:rsid w:val="004409DA"/>
    <w:rsid w:val="00440DF8"/>
    <w:rsid w:val="0044504E"/>
    <w:rsid w:val="004466C8"/>
    <w:rsid w:val="00447465"/>
    <w:rsid w:val="00454F1C"/>
    <w:rsid w:val="0045728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11DA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5F1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07BA0"/>
    <w:rsid w:val="00513F0C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22"/>
    <w:rsid w:val="0058493A"/>
    <w:rsid w:val="00587685"/>
    <w:rsid w:val="00593761"/>
    <w:rsid w:val="005A0428"/>
    <w:rsid w:val="005A1FBC"/>
    <w:rsid w:val="005A2192"/>
    <w:rsid w:val="005A4A97"/>
    <w:rsid w:val="005A7304"/>
    <w:rsid w:val="005A7BA4"/>
    <w:rsid w:val="005B0A7D"/>
    <w:rsid w:val="005B1E33"/>
    <w:rsid w:val="005B4AE3"/>
    <w:rsid w:val="005C33F2"/>
    <w:rsid w:val="005C5BE5"/>
    <w:rsid w:val="005C5EFA"/>
    <w:rsid w:val="005C5F64"/>
    <w:rsid w:val="005C75E0"/>
    <w:rsid w:val="005D053F"/>
    <w:rsid w:val="005D5530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24B85"/>
    <w:rsid w:val="00626607"/>
    <w:rsid w:val="00626F22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64681"/>
    <w:rsid w:val="00664D1F"/>
    <w:rsid w:val="00675F30"/>
    <w:rsid w:val="00676B5A"/>
    <w:rsid w:val="0068676E"/>
    <w:rsid w:val="0069196F"/>
    <w:rsid w:val="00692326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205B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F55"/>
    <w:rsid w:val="00720AA9"/>
    <w:rsid w:val="007233E0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68F8"/>
    <w:rsid w:val="00787174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4D49"/>
    <w:rsid w:val="007E6D15"/>
    <w:rsid w:val="007F0C96"/>
    <w:rsid w:val="007F1111"/>
    <w:rsid w:val="007F3373"/>
    <w:rsid w:val="007F5506"/>
    <w:rsid w:val="007F6619"/>
    <w:rsid w:val="007F6B21"/>
    <w:rsid w:val="007F6E1F"/>
    <w:rsid w:val="0080661D"/>
    <w:rsid w:val="008070B5"/>
    <w:rsid w:val="008143FC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08AD"/>
    <w:rsid w:val="008418EF"/>
    <w:rsid w:val="00842368"/>
    <w:rsid w:val="008441F1"/>
    <w:rsid w:val="00845FD3"/>
    <w:rsid w:val="008475A2"/>
    <w:rsid w:val="00847BE0"/>
    <w:rsid w:val="00860B5C"/>
    <w:rsid w:val="0086259A"/>
    <w:rsid w:val="0086544F"/>
    <w:rsid w:val="00871293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A5745"/>
    <w:rsid w:val="008B345C"/>
    <w:rsid w:val="008C47CD"/>
    <w:rsid w:val="008C69EA"/>
    <w:rsid w:val="008C77F3"/>
    <w:rsid w:val="008D1897"/>
    <w:rsid w:val="008D3513"/>
    <w:rsid w:val="008D4215"/>
    <w:rsid w:val="008E1769"/>
    <w:rsid w:val="008E584B"/>
    <w:rsid w:val="008E71F2"/>
    <w:rsid w:val="008F0DAC"/>
    <w:rsid w:val="008F2FC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210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1496"/>
    <w:rsid w:val="00972BF6"/>
    <w:rsid w:val="00974A6F"/>
    <w:rsid w:val="00975C46"/>
    <w:rsid w:val="00980DB6"/>
    <w:rsid w:val="00981CAF"/>
    <w:rsid w:val="0098474F"/>
    <w:rsid w:val="009903E7"/>
    <w:rsid w:val="00992895"/>
    <w:rsid w:val="00995137"/>
    <w:rsid w:val="00996BCE"/>
    <w:rsid w:val="009A67C8"/>
    <w:rsid w:val="009A69D6"/>
    <w:rsid w:val="009A6E88"/>
    <w:rsid w:val="009A798A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C7D30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5949"/>
    <w:rsid w:val="00A763D2"/>
    <w:rsid w:val="00A77008"/>
    <w:rsid w:val="00A778E0"/>
    <w:rsid w:val="00A810BA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2F6B"/>
    <w:rsid w:val="00AD703E"/>
    <w:rsid w:val="00AD74BC"/>
    <w:rsid w:val="00AE02C9"/>
    <w:rsid w:val="00AE26C8"/>
    <w:rsid w:val="00AE2BBE"/>
    <w:rsid w:val="00AE3462"/>
    <w:rsid w:val="00AE5315"/>
    <w:rsid w:val="00AE71A0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2132"/>
    <w:rsid w:val="00BA3FDC"/>
    <w:rsid w:val="00BA5CA1"/>
    <w:rsid w:val="00BA772B"/>
    <w:rsid w:val="00BB0F82"/>
    <w:rsid w:val="00BB2758"/>
    <w:rsid w:val="00BB641B"/>
    <w:rsid w:val="00BC35D6"/>
    <w:rsid w:val="00BC5E28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BF74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16E6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4B27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74C28"/>
    <w:rsid w:val="00C844FA"/>
    <w:rsid w:val="00C85634"/>
    <w:rsid w:val="00C86C07"/>
    <w:rsid w:val="00C90F5F"/>
    <w:rsid w:val="00C95B31"/>
    <w:rsid w:val="00C96606"/>
    <w:rsid w:val="00CA284A"/>
    <w:rsid w:val="00CA32B3"/>
    <w:rsid w:val="00CB1E3D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44DE"/>
    <w:rsid w:val="00D15562"/>
    <w:rsid w:val="00D200DA"/>
    <w:rsid w:val="00D21053"/>
    <w:rsid w:val="00D232B9"/>
    <w:rsid w:val="00D2502A"/>
    <w:rsid w:val="00D306A3"/>
    <w:rsid w:val="00D31DE3"/>
    <w:rsid w:val="00D352AB"/>
    <w:rsid w:val="00D35ED0"/>
    <w:rsid w:val="00D36A5C"/>
    <w:rsid w:val="00D4073F"/>
    <w:rsid w:val="00D40C5A"/>
    <w:rsid w:val="00D417F0"/>
    <w:rsid w:val="00D42B6B"/>
    <w:rsid w:val="00D4574E"/>
    <w:rsid w:val="00D471FC"/>
    <w:rsid w:val="00D47E2A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1E3F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C6BE1"/>
    <w:rsid w:val="00DD2849"/>
    <w:rsid w:val="00DD6369"/>
    <w:rsid w:val="00DE3555"/>
    <w:rsid w:val="00DE5AD3"/>
    <w:rsid w:val="00DE6E51"/>
    <w:rsid w:val="00DF06A1"/>
    <w:rsid w:val="00E039E7"/>
    <w:rsid w:val="00E046D1"/>
    <w:rsid w:val="00E07A04"/>
    <w:rsid w:val="00E07C1F"/>
    <w:rsid w:val="00E113F9"/>
    <w:rsid w:val="00E12614"/>
    <w:rsid w:val="00E13C59"/>
    <w:rsid w:val="00E16DE8"/>
    <w:rsid w:val="00E17038"/>
    <w:rsid w:val="00E20982"/>
    <w:rsid w:val="00E218C5"/>
    <w:rsid w:val="00E248B2"/>
    <w:rsid w:val="00E275A8"/>
    <w:rsid w:val="00E31FDE"/>
    <w:rsid w:val="00E329A1"/>
    <w:rsid w:val="00E33915"/>
    <w:rsid w:val="00E37666"/>
    <w:rsid w:val="00E43B57"/>
    <w:rsid w:val="00E44191"/>
    <w:rsid w:val="00E450E5"/>
    <w:rsid w:val="00E47AB4"/>
    <w:rsid w:val="00E53766"/>
    <w:rsid w:val="00E5421C"/>
    <w:rsid w:val="00E61ACB"/>
    <w:rsid w:val="00E61BBF"/>
    <w:rsid w:val="00E635B5"/>
    <w:rsid w:val="00E65750"/>
    <w:rsid w:val="00E716A3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4E9D"/>
    <w:rsid w:val="00ED5195"/>
    <w:rsid w:val="00EE5230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32AE"/>
    <w:rsid w:val="00F456C9"/>
    <w:rsid w:val="00F45F09"/>
    <w:rsid w:val="00F47E25"/>
    <w:rsid w:val="00F505D7"/>
    <w:rsid w:val="00F51F33"/>
    <w:rsid w:val="00F54095"/>
    <w:rsid w:val="00F703E9"/>
    <w:rsid w:val="00F71C8A"/>
    <w:rsid w:val="00F72F9D"/>
    <w:rsid w:val="00F73D30"/>
    <w:rsid w:val="00F758C5"/>
    <w:rsid w:val="00F77C4D"/>
    <w:rsid w:val="00F802E0"/>
    <w:rsid w:val="00F80EA5"/>
    <w:rsid w:val="00F81050"/>
    <w:rsid w:val="00F861CD"/>
    <w:rsid w:val="00F91846"/>
    <w:rsid w:val="00F9313B"/>
    <w:rsid w:val="00F959D8"/>
    <w:rsid w:val="00F95F5D"/>
    <w:rsid w:val="00FA5AE4"/>
    <w:rsid w:val="00FA5B71"/>
    <w:rsid w:val="00FB2997"/>
    <w:rsid w:val="00FB2BA3"/>
    <w:rsid w:val="00FB303E"/>
    <w:rsid w:val="00FB399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3FBAE"/>
  <w15:docId w15:val="{E17776D2-A816-45CF-A852-619AFEF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9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33B-0BA4-4221-A18E-30D065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69</cp:revision>
  <cp:lastPrinted>2015-12-08T05:41:00Z</cp:lastPrinted>
  <dcterms:created xsi:type="dcterms:W3CDTF">2015-12-10T06:34:00Z</dcterms:created>
  <dcterms:modified xsi:type="dcterms:W3CDTF">2022-12-05T10:43:00Z</dcterms:modified>
</cp:coreProperties>
</file>