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EB" w:rsidRDefault="000A2460">
      <w:pPr>
        <w:spacing w:before="240" w:after="240"/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ru-RU"/>
        </w:rPr>
        <w:drawing>
          <wp:inline distT="114300" distB="114300" distL="114300" distR="114300">
            <wp:extent cx="2024063" cy="78668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14662" t="21052" r="12903" b="22807"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786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2BEB" w:rsidRDefault="000A2460">
      <w:pPr>
        <w:spacing w:before="240" w:after="240"/>
        <w:jc w:val="both"/>
        <w:rPr>
          <w:sz w:val="18"/>
          <w:szCs w:val="18"/>
          <w:highlight w:val="white"/>
        </w:rPr>
      </w:pPr>
      <w:hyperlink r:id="rId7">
        <w:r>
          <w:rPr>
            <w:sz w:val="18"/>
            <w:szCs w:val="18"/>
            <w:highlight w:val="white"/>
          </w:rPr>
          <w:t>https://мсп.рф/</w:t>
        </w:r>
      </w:hyperlink>
      <w:r>
        <w:rPr>
          <w:sz w:val="18"/>
          <w:szCs w:val="18"/>
          <w:highlight w:val="white"/>
        </w:rPr>
        <w:t>?utm_source=banner&amp;utm_medium=samarskaya_obl&amp;utm_campaign=banner_na_glavnoi</w:t>
      </w:r>
    </w:p>
    <w:p w:rsidR="000C2BEB" w:rsidRDefault="000A2460">
      <w:pPr>
        <w:spacing w:before="240" w:after="240"/>
        <w:rPr>
          <w:b/>
          <w:sz w:val="28"/>
          <w:szCs w:val="28"/>
        </w:rPr>
      </w:pPr>
      <w:r>
        <w:rPr>
          <w:b/>
          <w:sz w:val="44"/>
          <w:szCs w:val="44"/>
        </w:rPr>
        <w:t>Доступ к мерам поддержки и онлайн-сервисам для вашего бизнеса</w:t>
      </w:r>
      <w:r>
        <w:rPr>
          <w:b/>
          <w:sz w:val="28"/>
          <w:szCs w:val="28"/>
        </w:rPr>
        <w:t xml:space="preserve"> </w:t>
      </w:r>
    </w:p>
    <w:p w:rsidR="000C2BEB" w:rsidRDefault="000A24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t>Цифровая платформа МСП</w:t>
      </w:r>
      <w:proofErr w:type="gramStart"/>
      <w:r>
        <w:t>.Р</w:t>
      </w:r>
      <w:proofErr w:type="gramEnd"/>
      <w:r>
        <w:t>Ф — государственная платформа поддержки предпринимателей и тех, кто планирует начать свой бизнес.</w:t>
      </w:r>
    </w:p>
    <w:p w:rsidR="000C2BEB" w:rsidRDefault="000A24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t>Здесь вы найдете федеральные и региональные меры поддержки, программы о</w:t>
      </w:r>
      <w:r>
        <w:t xml:space="preserve">бучения, бизнес-аналитику и многое другое — все онлайн! </w:t>
      </w:r>
    </w:p>
    <w:p w:rsidR="000C2BEB" w:rsidRDefault="000A24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t>Пользователям доступно 19 онлайн-сервисов, их число постоянно расширяется — следите за нашими новостями.</w:t>
      </w:r>
    </w:p>
    <w:p w:rsidR="000C2BEB" w:rsidRDefault="000A24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Платформа разработана Корпорацией МСП совместно с Минэкономразвития России </w:t>
      </w:r>
      <w:proofErr w:type="gramStart"/>
      <w:r>
        <w:rPr>
          <w:i/>
          <w:sz w:val="20"/>
          <w:szCs w:val="20"/>
        </w:rPr>
        <w:t>в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рамках</w:t>
      </w:r>
      <w:proofErr w:type="gramEnd"/>
      <w:r>
        <w:rPr>
          <w:i/>
          <w:sz w:val="20"/>
          <w:szCs w:val="20"/>
        </w:rPr>
        <w:t xml:space="preserve"> Национальн</w:t>
      </w:r>
      <w:r>
        <w:rPr>
          <w:i/>
          <w:sz w:val="20"/>
          <w:szCs w:val="20"/>
        </w:rPr>
        <w:t>ого проекта МСП</w:t>
      </w:r>
    </w:p>
    <w:p w:rsidR="000C2BEB" w:rsidRDefault="000A24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rPr>
          <w:b/>
          <w:sz w:val="26"/>
          <w:szCs w:val="26"/>
        </w:rPr>
        <w:t xml:space="preserve">Войти  </w:t>
      </w:r>
      <w:hyperlink r:id="rId8">
        <w:r>
          <w:t>https://мсп.рф/auth</w:t>
        </w:r>
      </w:hyperlink>
      <w:r>
        <w:t>/?utm_source=banner&amp;utm_medium=samarskaya_obl&amp;utm_campaig</w:t>
      </w:r>
      <w:r>
        <w:t>n=banner_na_glavnoi</w:t>
      </w:r>
    </w:p>
    <w:p w:rsidR="000C2BEB" w:rsidRDefault="000A2460">
      <w:pPr>
        <w:pBdr>
          <w:between w:val="single" w:sz="8" w:space="2" w:color="FFFFFF"/>
        </w:pBdr>
        <w:spacing w:before="240" w:after="240"/>
        <w:jc w:val="both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Развивай своё дело </w:t>
      </w:r>
    </w:p>
    <w:tbl>
      <w:tblPr>
        <w:tblStyle w:val="a5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7515"/>
      </w:tblGrid>
      <w:tr w:rsidR="000C2BEB"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BEB" w:rsidRDefault="000A2460">
            <w:pPr>
              <w:pBdr>
                <w:between w:val="single" w:sz="8" w:space="2" w:color="FFFFFF"/>
              </w:pBdr>
              <w:spacing w:before="240" w:after="240"/>
              <w:rPr>
                <w:highlight w:val="white"/>
              </w:rPr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595313" cy="60223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602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14"/>
                <w:highlight w:val="white"/>
              </w:rPr>
              <w:t>https://мсп</w:t>
            </w:r>
            <w:proofErr w:type="gramStart"/>
            <w:r>
              <w:rPr>
                <w:sz w:val="14"/>
                <w:szCs w:val="14"/>
                <w:highlight w:val="white"/>
              </w:rPr>
              <w:t>.р</w:t>
            </w:r>
            <w:proofErr w:type="gramEnd"/>
            <w:r>
              <w:rPr>
                <w:sz w:val="14"/>
                <w:szCs w:val="14"/>
                <w:highlight w:val="white"/>
              </w:rPr>
              <w:t>ф/services/antikrizisnye-mery/?utm_source=banner&amp;utm_medium=samarskaya_obl&amp;utm_campaign=banner_na_glavnoi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BEB" w:rsidRDefault="000A2460">
            <w:pPr>
              <w:pBdr>
                <w:between w:val="single" w:sz="8" w:space="2" w:color="FFFFFF"/>
              </w:pBdr>
              <w:spacing w:before="240" w:after="240"/>
              <w:jc w:val="both"/>
            </w:pPr>
            <w:r>
              <w:rPr>
                <w:b/>
              </w:rPr>
              <w:t>Антикризисные меры поддержки</w:t>
            </w:r>
          </w:p>
          <w:p w:rsidR="000C2BEB" w:rsidRDefault="000A2460">
            <w:pPr>
              <w:numPr>
                <w:ilvl w:val="0"/>
                <w:numId w:val="1"/>
              </w:numPr>
              <w:pBdr>
                <w:between w:val="single" w:sz="8" w:space="2" w:color="FFFFFF"/>
              </w:pBdr>
              <w:spacing w:before="240"/>
              <w:ind w:left="566" w:hanging="141"/>
              <w:jc w:val="both"/>
            </w:pPr>
            <w:r>
              <w:t>более 350 федеральных и региональных мер поддержки предпринимателей по всей России</w:t>
            </w:r>
          </w:p>
          <w:p w:rsidR="000C2BEB" w:rsidRDefault="000A2460">
            <w:pPr>
              <w:numPr>
                <w:ilvl w:val="0"/>
                <w:numId w:val="1"/>
              </w:numPr>
              <w:pBdr>
                <w:between w:val="single" w:sz="8" w:space="2" w:color="FFFFFF"/>
              </w:pBdr>
              <w:spacing w:after="240"/>
              <w:ind w:left="566" w:hanging="141"/>
              <w:jc w:val="both"/>
            </w:pPr>
            <w:r>
              <w:t>удобная система фильтрации по разным признакам с целью упрощения навигации по мерам поддержки</w:t>
            </w:r>
          </w:p>
        </w:tc>
      </w:tr>
      <w:tr w:rsidR="000C2BEB"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BEB" w:rsidRDefault="000A2460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585788" cy="594402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8" cy="5944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C2BEB" w:rsidRDefault="000A2460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line="240" w:lineRule="auto"/>
            </w:pPr>
            <w:r>
              <w:rPr>
                <w:sz w:val="14"/>
                <w:szCs w:val="14"/>
                <w:highlight w:val="white"/>
              </w:rPr>
              <w:t>https://мсп</w:t>
            </w:r>
            <w:proofErr w:type="gramStart"/>
            <w:r>
              <w:rPr>
                <w:sz w:val="14"/>
                <w:szCs w:val="14"/>
                <w:highlight w:val="white"/>
              </w:rPr>
              <w:t>.р</w:t>
            </w:r>
            <w:proofErr w:type="gramEnd"/>
            <w:r>
              <w:rPr>
                <w:sz w:val="14"/>
                <w:szCs w:val="14"/>
                <w:highlight w:val="white"/>
              </w:rPr>
              <w:t>ф/services/development/promo/?utm_source=banner&amp;</w:t>
            </w:r>
            <w:r>
              <w:rPr>
                <w:sz w:val="14"/>
                <w:szCs w:val="14"/>
                <w:highlight w:val="white"/>
              </w:rPr>
              <w:t>utm_medium=samarskaya_obl&amp;u</w:t>
            </w:r>
            <w:r>
              <w:rPr>
                <w:sz w:val="14"/>
                <w:szCs w:val="14"/>
                <w:highlight w:val="white"/>
              </w:rPr>
              <w:lastRenderedPageBreak/>
              <w:t>tm_campaign=banner_na_glavnoi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BEB" w:rsidRDefault="000A2460">
            <w:pPr>
              <w:pBdr>
                <w:between w:val="single" w:sz="8" w:space="2" w:color="FFFFFF"/>
              </w:pBd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Производственная кооперация и сбыт</w:t>
            </w:r>
          </w:p>
          <w:p w:rsidR="000C2BEB" w:rsidRDefault="000A24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before="240"/>
              <w:ind w:left="566" w:hanging="141"/>
              <w:jc w:val="both"/>
            </w:pPr>
            <w:r>
              <w:t xml:space="preserve">узнайте о потребностях более 50 крупных компаний и </w:t>
            </w:r>
            <w:proofErr w:type="spellStart"/>
            <w:r>
              <w:t>ритейлеров</w:t>
            </w:r>
            <w:proofErr w:type="spellEnd"/>
            <w:r>
              <w:t xml:space="preserve"> со всей страны и отправьте своё предложение</w:t>
            </w:r>
          </w:p>
          <w:p w:rsidR="000C2BEB" w:rsidRDefault="000A24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after="240"/>
              <w:ind w:left="566" w:hanging="141"/>
              <w:jc w:val="both"/>
            </w:pPr>
            <w:r>
              <w:t xml:space="preserve">найдите надежных </w:t>
            </w:r>
            <w:proofErr w:type="gramStart"/>
            <w:r>
              <w:t>бизнес-партнеров</w:t>
            </w:r>
            <w:proofErr w:type="gramEnd"/>
            <w:r>
              <w:t xml:space="preserve"> и поставщиков продуктов </w:t>
            </w:r>
            <w:r>
              <w:lastRenderedPageBreak/>
              <w:t>питания и непродовольственных товаров</w:t>
            </w:r>
            <w:r>
              <w:br/>
            </w:r>
          </w:p>
        </w:tc>
      </w:tr>
      <w:tr w:rsidR="000C2BEB"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BEB" w:rsidRDefault="000A2460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  <w:lang w:val="ru-RU"/>
              </w:rPr>
              <w:lastRenderedPageBreak/>
              <w:drawing>
                <wp:inline distT="114300" distB="114300" distL="114300" distR="114300">
                  <wp:extent cx="614363" cy="614363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C2BEB" w:rsidRDefault="000A2460">
            <w:pPr>
              <w:widowControl w:val="0"/>
              <w:pBdr>
                <w:between w:val="single" w:sz="8" w:space="2" w:color="FFFFFF"/>
              </w:pBdr>
              <w:spacing w:line="315" w:lineRule="auto"/>
              <w:rPr>
                <w:b/>
              </w:rPr>
            </w:pPr>
            <w:hyperlink r:id="rId12" w:anchor="procurement-showcase">
              <w:r>
                <w:rPr>
                  <w:sz w:val="14"/>
                  <w:szCs w:val="14"/>
                </w:rPr>
                <w:t>https://мсп.рф/services/development/promo/</w:t>
              </w:r>
            </w:hyperlink>
            <w:hyperlink r:id="rId13" w:anchor="procurement-showcase">
              <w:r>
                <w:rPr>
                  <w:sz w:val="14"/>
                  <w:szCs w:val="14"/>
                  <w:highlight w:val="white"/>
                </w:rPr>
                <w:t>?utm_source=banner&amp;utm_medium=samarskaya_obl&amp;utm_campaign=banner_na_glavnoi</w:t>
              </w:r>
            </w:hyperlink>
            <w:hyperlink r:id="rId14" w:anchor="procurement-showcase">
              <w:r>
                <w:rPr>
                  <w:sz w:val="14"/>
                  <w:szCs w:val="14"/>
                </w:rPr>
                <w:t>#procurement-showcase</w:t>
              </w:r>
            </w:hyperlink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BEB" w:rsidRDefault="000A2460">
            <w:pPr>
              <w:pBdr>
                <w:between w:val="single" w:sz="8" w:space="2" w:color="FFFFFF"/>
              </w:pBdr>
              <w:spacing w:before="240" w:after="240"/>
              <w:jc w:val="both"/>
            </w:pPr>
            <w:r>
              <w:rPr>
                <w:b/>
              </w:rPr>
              <w:t>Витрина закупок малого объема</w:t>
            </w:r>
          </w:p>
          <w:p w:rsidR="000C2BEB" w:rsidRDefault="000A2460">
            <w:pPr>
              <w:numPr>
                <w:ilvl w:val="0"/>
                <w:numId w:val="1"/>
              </w:numPr>
              <w:pBdr>
                <w:between w:val="single" w:sz="8" w:space="2" w:color="FFFFFF"/>
              </w:pBdr>
              <w:spacing w:before="240"/>
              <w:ind w:left="566" w:hanging="141"/>
              <w:jc w:val="both"/>
            </w:pPr>
            <w:r>
              <w:t xml:space="preserve">первый </w:t>
            </w:r>
            <w:proofErr w:type="spellStart"/>
            <w:r>
              <w:t>агрегатор</w:t>
            </w:r>
            <w:proofErr w:type="spellEnd"/>
            <w:r>
              <w:t xml:space="preserve"> закупок до 500 тыс. ₽ по 223-ФЗ</w:t>
            </w:r>
          </w:p>
          <w:p w:rsidR="000C2BEB" w:rsidRDefault="000A2460">
            <w:pPr>
              <w:numPr>
                <w:ilvl w:val="0"/>
                <w:numId w:val="1"/>
              </w:numPr>
              <w:pBdr>
                <w:between w:val="single" w:sz="8" w:space="2" w:color="FFFFFF"/>
              </w:pBdr>
              <w:ind w:left="566" w:hanging="141"/>
              <w:jc w:val="both"/>
            </w:pPr>
            <w:r>
              <w:t>дос</w:t>
            </w:r>
            <w:r>
              <w:t>тупны закупки более 600 крупных заказчиков</w:t>
            </w:r>
          </w:p>
          <w:p w:rsidR="000C2BEB" w:rsidRDefault="000A2460">
            <w:pPr>
              <w:numPr>
                <w:ilvl w:val="0"/>
                <w:numId w:val="1"/>
              </w:numPr>
              <w:pBdr>
                <w:between w:val="single" w:sz="8" w:space="2" w:color="FFFFFF"/>
              </w:pBdr>
              <w:spacing w:after="240"/>
              <w:ind w:left="566" w:hanging="141"/>
              <w:jc w:val="both"/>
            </w:pPr>
            <w:r>
              <w:t>удобная система поиска и подписки на уведомления</w:t>
            </w:r>
          </w:p>
        </w:tc>
      </w:tr>
      <w:tr w:rsidR="000C2BEB"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BEB" w:rsidRDefault="000A2460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  <w:lang w:val="ru-RU"/>
              </w:rPr>
              <w:drawing>
                <wp:inline distT="114300" distB="114300" distL="114300" distR="114300">
                  <wp:extent cx="642938" cy="642938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C2BEB" w:rsidRDefault="000A2460">
            <w:pPr>
              <w:widowControl w:val="0"/>
              <w:pBdr>
                <w:between w:val="single" w:sz="8" w:space="2" w:color="FFFFFF"/>
              </w:pBdr>
              <w:spacing w:line="240" w:lineRule="auto"/>
            </w:pPr>
            <w:r>
              <w:rPr>
                <w:sz w:val="14"/>
                <w:szCs w:val="14"/>
              </w:rPr>
              <w:t>https://мсп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ф/services/rfrit/promo-unauthorized/</w:t>
            </w:r>
            <w:r>
              <w:rPr>
                <w:sz w:val="14"/>
                <w:szCs w:val="14"/>
                <w:highlight w:val="white"/>
              </w:rPr>
              <w:t>?utm_source=banner&amp;utm_medium=samarskaya_obl&amp;utm_campaign=banner_na_glavnoi</w:t>
            </w:r>
          </w:p>
          <w:p w:rsidR="000C2BEB" w:rsidRDefault="000C2BEB">
            <w:pPr>
              <w:widowControl w:val="0"/>
              <w:pBdr>
                <w:between w:val="single" w:sz="8" w:space="2" w:color="FFFFFF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BEB" w:rsidRDefault="000A2460">
            <w:pPr>
              <w:pBdr>
                <w:between w:val="single" w:sz="8" w:space="2" w:color="FFFFFF"/>
              </w:pBdr>
              <w:spacing w:before="240" w:after="240"/>
              <w:jc w:val="both"/>
            </w:pPr>
            <w:r>
              <w:rPr>
                <w:b/>
              </w:rPr>
              <w:t xml:space="preserve">Покупка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со скидкой 50%</w:t>
            </w:r>
          </w:p>
          <w:p w:rsidR="000C2BEB" w:rsidRDefault="000A2460">
            <w:pPr>
              <w:numPr>
                <w:ilvl w:val="0"/>
                <w:numId w:val="1"/>
              </w:numPr>
              <w:pBdr>
                <w:between w:val="single" w:sz="8" w:space="2" w:color="FFFFFF"/>
              </w:pBdr>
              <w:spacing w:before="240"/>
              <w:ind w:left="566" w:hanging="141"/>
              <w:jc w:val="both"/>
            </w:pPr>
            <w:r>
              <w:t xml:space="preserve">более 70 </w:t>
            </w:r>
            <w:r>
              <w:t>продуктов от российских поставщиков для решения ваших задач</w:t>
            </w:r>
          </w:p>
          <w:p w:rsidR="000C2BEB" w:rsidRDefault="000A24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ind w:left="566" w:hanging="141"/>
              <w:jc w:val="both"/>
            </w:pPr>
            <w:r>
              <w:t>можно купить неограниченное количество софта</w:t>
            </w:r>
          </w:p>
          <w:p w:rsidR="000C2BEB" w:rsidRDefault="000A2460">
            <w:pPr>
              <w:numPr>
                <w:ilvl w:val="0"/>
                <w:numId w:val="1"/>
              </w:numPr>
              <w:pBdr>
                <w:between w:val="single" w:sz="8" w:space="2" w:color="FFFFFF"/>
              </w:pBdr>
              <w:spacing w:after="240"/>
              <w:ind w:left="566" w:hanging="141"/>
              <w:jc w:val="both"/>
            </w:pPr>
            <w:r>
              <w:t xml:space="preserve">программа реализуется </w:t>
            </w:r>
            <w:proofErr w:type="spellStart"/>
            <w:r>
              <w:t>Минцифры</w:t>
            </w:r>
            <w:proofErr w:type="spellEnd"/>
            <w:r>
              <w:t xml:space="preserve"> России и РФРИТ</w:t>
            </w:r>
          </w:p>
        </w:tc>
      </w:tr>
      <w:tr w:rsidR="000C2BEB"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BEB" w:rsidRDefault="000A2460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  <w:lang w:val="ru-RU"/>
              </w:rPr>
              <w:drawing>
                <wp:inline distT="114300" distB="114300" distL="114300" distR="114300">
                  <wp:extent cx="652463" cy="652463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C2BEB" w:rsidRDefault="000A2460">
            <w:pPr>
              <w:widowControl w:val="0"/>
              <w:pBdr>
                <w:between w:val="single" w:sz="8" w:space="2" w:color="FFFFFF"/>
              </w:pBdr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https://мсп</w:t>
            </w:r>
            <w:proofErr w:type="gramStart"/>
            <w:r>
              <w:rPr>
                <w:sz w:val="14"/>
                <w:szCs w:val="14"/>
                <w:highlight w:val="white"/>
              </w:rPr>
              <w:t>.р</w:t>
            </w:r>
            <w:proofErr w:type="gramEnd"/>
            <w:r>
              <w:rPr>
                <w:sz w:val="14"/>
                <w:szCs w:val="14"/>
                <w:highlight w:val="white"/>
              </w:rPr>
              <w:t>ф/services/yandex/promo/?utm_source=banner&amp;utm_medium=samarskaya_obl&amp;</w:t>
            </w:r>
            <w:r>
              <w:rPr>
                <w:sz w:val="14"/>
                <w:szCs w:val="14"/>
                <w:highlight w:val="white"/>
              </w:rPr>
              <w:t>utm_campaign=banner_na_glavnoi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BEB" w:rsidRDefault="000A2460">
            <w:pPr>
              <w:pBdr>
                <w:between w:val="single" w:sz="8" w:space="2" w:color="FFFFFF"/>
              </w:pBdr>
              <w:spacing w:before="240" w:after="240"/>
              <w:jc w:val="both"/>
            </w:pPr>
            <w:r>
              <w:rPr>
                <w:b/>
              </w:rPr>
              <w:t>Запуск рекламы с Яндекс Бизнесом</w:t>
            </w:r>
          </w:p>
          <w:p w:rsidR="000C2BEB" w:rsidRDefault="000A24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before="240"/>
              <w:ind w:left="566" w:hanging="141"/>
              <w:jc w:val="both"/>
            </w:pPr>
            <w:r>
              <w:t>автоматический запуск рекламы в интернете с Яндекс Бизнесом прямо из личного кабинета на МСП</w:t>
            </w:r>
            <w:proofErr w:type="gramStart"/>
            <w:r>
              <w:t>.Р</w:t>
            </w:r>
            <w:proofErr w:type="gramEnd"/>
            <w:r>
              <w:t>Ф</w:t>
            </w:r>
          </w:p>
          <w:p w:rsidR="000C2BEB" w:rsidRDefault="000A24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ind w:left="566" w:hanging="141"/>
              <w:jc w:val="both"/>
            </w:pPr>
            <w:r>
              <w:t>без специалистов и больших бюджетов</w:t>
            </w:r>
          </w:p>
          <w:p w:rsidR="000C2BEB" w:rsidRDefault="000A24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after="240"/>
              <w:ind w:left="566" w:hanging="141"/>
              <w:jc w:val="both"/>
            </w:pPr>
            <w:r>
              <w:t>на первый запуск + 3 000 ₽ дополнительно к бюджету</w:t>
            </w:r>
          </w:p>
        </w:tc>
      </w:tr>
      <w:tr w:rsidR="000C2BEB"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BEB" w:rsidRDefault="000C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line="240" w:lineRule="auto"/>
            </w:pPr>
          </w:p>
          <w:p w:rsidR="000C2BEB" w:rsidRDefault="000A2460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614363" cy="614363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C2BEB" w:rsidRDefault="000A2460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https://мсп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ф/education/promo/</w:t>
            </w:r>
            <w:r>
              <w:rPr>
                <w:sz w:val="14"/>
                <w:szCs w:val="14"/>
                <w:highlight w:val="white"/>
              </w:rPr>
              <w:t>?utm_source=banner&amp;utm_medium=samarskaya_obl&amp;utm_campaign=banner_na_glavnoi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BEB" w:rsidRDefault="000A2460">
            <w:pPr>
              <w:pBdr>
                <w:between w:val="single" w:sz="8" w:space="2" w:color="FFFFFF"/>
              </w:pBdr>
              <w:spacing w:before="240" w:after="240"/>
              <w:jc w:val="both"/>
            </w:pPr>
            <w:r>
              <w:rPr>
                <w:b/>
              </w:rPr>
              <w:t>Бизнес-обучение</w:t>
            </w:r>
          </w:p>
          <w:p w:rsidR="000C2BEB" w:rsidRDefault="000A2460">
            <w:pPr>
              <w:numPr>
                <w:ilvl w:val="0"/>
                <w:numId w:val="2"/>
              </w:numPr>
              <w:pBdr>
                <w:between w:val="single" w:sz="8" w:space="2" w:color="FFFFFF"/>
              </w:pBdr>
              <w:spacing w:before="240"/>
              <w:ind w:left="566" w:hanging="141"/>
              <w:jc w:val="both"/>
            </w:pPr>
            <w:r>
              <w:t xml:space="preserve">экспресс-проверка </w:t>
            </w:r>
            <w:proofErr w:type="gramStart"/>
            <w:r>
              <w:t>бизнес-знаний</w:t>
            </w:r>
            <w:proofErr w:type="gramEnd"/>
            <w:r>
              <w:t xml:space="preserve"> и персональная подборка контента на ее основе</w:t>
            </w:r>
          </w:p>
          <w:p w:rsidR="000C2BEB" w:rsidRDefault="000A2460">
            <w:pPr>
              <w:numPr>
                <w:ilvl w:val="0"/>
                <w:numId w:val="2"/>
              </w:numPr>
              <w:pBdr>
                <w:between w:val="single" w:sz="8" w:space="2" w:color="FFFFFF"/>
              </w:pBdr>
              <w:ind w:left="566" w:hanging="141"/>
              <w:jc w:val="both"/>
            </w:pPr>
            <w:r>
              <w:t>акселерационные программы и поддержка наставников</w:t>
            </w:r>
          </w:p>
          <w:p w:rsidR="000C2BEB" w:rsidRDefault="000A2460">
            <w:pPr>
              <w:numPr>
                <w:ilvl w:val="0"/>
                <w:numId w:val="2"/>
              </w:numPr>
              <w:pBdr>
                <w:between w:val="single" w:sz="8" w:space="2" w:color="FFFFFF"/>
              </w:pBdr>
              <w:ind w:left="566" w:hanging="141"/>
              <w:jc w:val="both"/>
            </w:pPr>
            <w:r>
              <w:t>доступно онлайн 24/7 в любом регионе</w:t>
            </w:r>
          </w:p>
          <w:p w:rsidR="000C2BEB" w:rsidRDefault="000A2460">
            <w:pPr>
              <w:numPr>
                <w:ilvl w:val="0"/>
                <w:numId w:val="2"/>
              </w:numPr>
              <w:pBdr>
                <w:between w:val="single" w:sz="8" w:space="2" w:color="FFFFFF"/>
              </w:pBdr>
              <w:spacing w:after="240"/>
              <w:ind w:left="566" w:hanging="141"/>
              <w:jc w:val="both"/>
            </w:pPr>
            <w:r>
              <w:t>запись на очные тренинги в 80 субъектах РФ</w:t>
            </w:r>
          </w:p>
        </w:tc>
      </w:tr>
    </w:tbl>
    <w:p w:rsidR="000C2BEB" w:rsidRDefault="000A2460">
      <w:pPr>
        <w:spacing w:before="240" w:after="240"/>
      </w:pPr>
      <w:bookmarkStart w:id="0" w:name="_GoBack"/>
      <w:bookmarkEnd w:id="0"/>
      <w:r>
        <w:rPr>
          <w:b/>
          <w:sz w:val="26"/>
          <w:szCs w:val="26"/>
        </w:rPr>
        <w:t xml:space="preserve">Все сервисы  </w:t>
      </w:r>
      <w:hyperlink r:id="rId18" w:anchor="services">
        <w:r>
          <w:t>https://мсп.рф/?utm_source=banner&amp;utm_medium=samarskaya_obl&amp;utm_campaign=banner_na_glavnoi/#services</w:t>
        </w:r>
      </w:hyperlink>
    </w:p>
    <w:sectPr w:rsidR="000C2BE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227A"/>
    <w:multiLevelType w:val="multilevel"/>
    <w:tmpl w:val="B3E6F1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5D8206F"/>
    <w:multiLevelType w:val="multilevel"/>
    <w:tmpl w:val="EF2614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2BEB"/>
    <w:rsid w:val="000A2460"/>
    <w:rsid w:val="000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auth/?utm_source=email&amp;utm_medium=portal_bn&amp;utm_campaign=26_01_2022_rassilka_1_fl&amp;email=lera_khalizova@mail.ru" TargetMode="External"/><Relationship Id="rId13" Type="http://schemas.openxmlformats.org/officeDocument/2006/relationships/hyperlink" Target="https://xn--l1agf.xn--p1ai/services/development/promo/?utm_source=banner&amp;utm_medium=novosibirskaya_oblast&amp;utm_campaign=banner_na_glavnoi/" TargetMode="External"/><Relationship Id="rId18" Type="http://schemas.openxmlformats.org/officeDocument/2006/relationships/hyperlink" Target="https://xn--l1agf.xn--p1ai/?utm_source=banner&amp;utm_medium=novosibirskaya_oblast&amp;utm_campaign=banner_na_glavno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l1agf.xn--p1ai/auth/?utm_source=email&amp;utm_medium=portal_bn&amp;utm_campaign=26_01_2022_rassilka_1_fl&amp;email=lera_khalizova@mail.ru" TargetMode="External"/><Relationship Id="rId12" Type="http://schemas.openxmlformats.org/officeDocument/2006/relationships/hyperlink" Target="https://xn--l1agf.xn--p1ai/services/development/promo/?utm_source=banner&amp;utm_medium=novosibirskaya_oblast&amp;utm_campaign=banner_na_glavnoi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xn--l1agf.xn--p1ai/services/development/promo/?utm_source=banner&amp;utm_medium=novosibirskaya_oblast&amp;utm_campaign=banner_na_glavno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Лукьянов</cp:lastModifiedBy>
  <cp:revision>2</cp:revision>
  <dcterms:created xsi:type="dcterms:W3CDTF">2022-08-11T07:15:00Z</dcterms:created>
  <dcterms:modified xsi:type="dcterms:W3CDTF">2022-08-11T07:16:00Z</dcterms:modified>
</cp:coreProperties>
</file>