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FA9" w:rsidRPr="00E3356E" w:rsidRDefault="00E50FA9" w:rsidP="00E3356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333333"/>
          <w:sz w:val="28"/>
          <w:szCs w:val="28"/>
        </w:rPr>
      </w:pPr>
      <w:r w:rsidRPr="00E3356E">
        <w:rPr>
          <w:color w:val="333333"/>
          <w:sz w:val="28"/>
          <w:szCs w:val="28"/>
        </w:rPr>
        <w:t xml:space="preserve">Администрация муниципального </w:t>
      </w:r>
      <w:r w:rsidR="00E3356E">
        <w:rPr>
          <w:color w:val="333333"/>
          <w:sz w:val="28"/>
          <w:szCs w:val="28"/>
        </w:rPr>
        <w:t>района</w:t>
      </w:r>
      <w:r w:rsidRPr="00E3356E">
        <w:rPr>
          <w:color w:val="333333"/>
          <w:sz w:val="28"/>
          <w:szCs w:val="28"/>
        </w:rPr>
        <w:t xml:space="preserve"> </w:t>
      </w:r>
      <w:r w:rsidR="00E3356E" w:rsidRPr="00E3356E">
        <w:rPr>
          <w:color w:val="333333"/>
          <w:sz w:val="28"/>
          <w:szCs w:val="28"/>
        </w:rPr>
        <w:t>Челно-Вершинский</w:t>
      </w:r>
      <w:r w:rsidRPr="00E3356E">
        <w:rPr>
          <w:color w:val="333333"/>
          <w:sz w:val="28"/>
          <w:szCs w:val="28"/>
        </w:rPr>
        <w:t xml:space="preserve"> </w:t>
      </w:r>
      <w:r w:rsidR="00E3356E">
        <w:rPr>
          <w:color w:val="333333"/>
          <w:sz w:val="28"/>
          <w:szCs w:val="28"/>
        </w:rPr>
        <w:t>Самарской области</w:t>
      </w:r>
      <w:r w:rsidRPr="00E3356E">
        <w:rPr>
          <w:color w:val="333333"/>
          <w:sz w:val="28"/>
          <w:szCs w:val="28"/>
        </w:rPr>
        <w:t xml:space="preserve"> уведомляет, что </w:t>
      </w:r>
      <w:r w:rsidR="003623A3">
        <w:rPr>
          <w:color w:val="333333"/>
          <w:sz w:val="28"/>
          <w:szCs w:val="28"/>
        </w:rPr>
        <w:t>06.12</w:t>
      </w:r>
      <w:r w:rsidRPr="00E3356E">
        <w:rPr>
          <w:color w:val="333333"/>
          <w:sz w:val="28"/>
          <w:szCs w:val="28"/>
        </w:rPr>
        <w:t xml:space="preserve">.2021 в отношении ранее учтенного объекта недвижимости </w:t>
      </w:r>
      <w:r w:rsidR="00E3356E">
        <w:rPr>
          <w:color w:val="333333"/>
          <w:sz w:val="28"/>
          <w:szCs w:val="28"/>
        </w:rPr>
        <w:t>–</w:t>
      </w:r>
      <w:r w:rsidRPr="00E3356E">
        <w:rPr>
          <w:color w:val="333333"/>
          <w:sz w:val="28"/>
          <w:szCs w:val="28"/>
        </w:rPr>
        <w:t xml:space="preserve"> </w:t>
      </w:r>
      <w:r w:rsidR="00E3356E">
        <w:rPr>
          <w:color w:val="333333"/>
          <w:sz w:val="28"/>
          <w:szCs w:val="28"/>
        </w:rPr>
        <w:t xml:space="preserve">земельного участка с кадастровым номером </w:t>
      </w:r>
      <w:r w:rsidR="003623A3" w:rsidRPr="003623A3">
        <w:rPr>
          <w:color w:val="333333"/>
          <w:sz w:val="28"/>
          <w:szCs w:val="28"/>
        </w:rPr>
        <w:t>63:35:0705007:55</w:t>
      </w:r>
      <w:r w:rsidRPr="00E3356E">
        <w:rPr>
          <w:color w:val="333333"/>
          <w:sz w:val="28"/>
          <w:szCs w:val="28"/>
        </w:rPr>
        <w:t xml:space="preserve">, </w:t>
      </w:r>
      <w:r w:rsidR="00E3356E">
        <w:rPr>
          <w:color w:val="333333"/>
          <w:sz w:val="28"/>
          <w:szCs w:val="28"/>
        </w:rPr>
        <w:t>расположенного по адресу</w:t>
      </w:r>
      <w:r w:rsidRPr="00E3356E">
        <w:rPr>
          <w:color w:val="333333"/>
          <w:sz w:val="28"/>
          <w:szCs w:val="28"/>
        </w:rPr>
        <w:t xml:space="preserve">: </w:t>
      </w:r>
      <w:r w:rsidR="00E3356E">
        <w:rPr>
          <w:color w:val="333333"/>
          <w:sz w:val="28"/>
          <w:szCs w:val="28"/>
        </w:rPr>
        <w:t>Самарская</w:t>
      </w:r>
      <w:r w:rsidRPr="00E3356E">
        <w:rPr>
          <w:color w:val="333333"/>
          <w:sz w:val="28"/>
          <w:szCs w:val="28"/>
        </w:rPr>
        <w:t xml:space="preserve"> область, </w:t>
      </w:r>
      <w:r w:rsidR="00E3356E">
        <w:rPr>
          <w:color w:val="333333"/>
          <w:sz w:val="28"/>
          <w:szCs w:val="28"/>
        </w:rPr>
        <w:t>Челно-Вершинский</w:t>
      </w:r>
      <w:r w:rsidRPr="00E3356E">
        <w:rPr>
          <w:color w:val="333333"/>
          <w:sz w:val="28"/>
          <w:szCs w:val="28"/>
        </w:rPr>
        <w:t xml:space="preserve"> район, </w:t>
      </w:r>
      <w:r w:rsidR="00E3356E">
        <w:rPr>
          <w:color w:val="333333"/>
          <w:sz w:val="28"/>
          <w:szCs w:val="28"/>
        </w:rPr>
        <w:t xml:space="preserve">с. </w:t>
      </w:r>
      <w:r w:rsidR="003623A3">
        <w:rPr>
          <w:color w:val="333333"/>
          <w:sz w:val="28"/>
          <w:szCs w:val="28"/>
        </w:rPr>
        <w:t>Девлезеркино</w:t>
      </w:r>
      <w:r w:rsidRPr="00E3356E">
        <w:rPr>
          <w:color w:val="333333"/>
          <w:sz w:val="28"/>
          <w:szCs w:val="28"/>
        </w:rPr>
        <w:t xml:space="preserve">, ул. </w:t>
      </w:r>
      <w:r w:rsidR="003623A3">
        <w:rPr>
          <w:color w:val="333333"/>
          <w:sz w:val="28"/>
          <w:szCs w:val="28"/>
        </w:rPr>
        <w:t>Северная</w:t>
      </w:r>
      <w:r w:rsidRPr="00E3356E">
        <w:rPr>
          <w:color w:val="333333"/>
          <w:sz w:val="28"/>
          <w:szCs w:val="28"/>
        </w:rPr>
        <w:t xml:space="preserve">, д. </w:t>
      </w:r>
      <w:r w:rsidR="00E3356E">
        <w:rPr>
          <w:color w:val="333333"/>
          <w:sz w:val="28"/>
          <w:szCs w:val="28"/>
        </w:rPr>
        <w:t>2</w:t>
      </w:r>
      <w:r w:rsidRPr="00E3356E">
        <w:rPr>
          <w:color w:val="333333"/>
          <w:sz w:val="28"/>
          <w:szCs w:val="28"/>
        </w:rPr>
        <w:t>, выявлен</w:t>
      </w:r>
      <w:r w:rsidR="003623A3">
        <w:rPr>
          <w:color w:val="333333"/>
          <w:sz w:val="28"/>
          <w:szCs w:val="28"/>
        </w:rPr>
        <w:t>ы</w:t>
      </w:r>
      <w:r w:rsidRPr="00E3356E">
        <w:rPr>
          <w:color w:val="333333"/>
          <w:sz w:val="28"/>
          <w:szCs w:val="28"/>
        </w:rPr>
        <w:t xml:space="preserve"> в качестве его правообладател</w:t>
      </w:r>
      <w:r w:rsidR="003623A3">
        <w:rPr>
          <w:color w:val="333333"/>
          <w:sz w:val="28"/>
          <w:szCs w:val="28"/>
        </w:rPr>
        <w:t>ей</w:t>
      </w:r>
      <w:r w:rsidRPr="00E3356E">
        <w:rPr>
          <w:color w:val="333333"/>
          <w:sz w:val="28"/>
          <w:szCs w:val="28"/>
        </w:rPr>
        <w:t>, владеющ</w:t>
      </w:r>
      <w:r w:rsidR="003623A3">
        <w:rPr>
          <w:color w:val="333333"/>
          <w:sz w:val="28"/>
          <w:szCs w:val="28"/>
        </w:rPr>
        <w:t>их</w:t>
      </w:r>
      <w:r w:rsidRPr="00E3356E">
        <w:rPr>
          <w:color w:val="333333"/>
          <w:sz w:val="28"/>
          <w:szCs w:val="28"/>
        </w:rPr>
        <w:t xml:space="preserve"> данным объектом недвижимости на праве </w:t>
      </w:r>
      <w:r w:rsidR="003623A3">
        <w:rPr>
          <w:color w:val="333333"/>
          <w:sz w:val="28"/>
          <w:szCs w:val="28"/>
        </w:rPr>
        <w:t xml:space="preserve">долевой </w:t>
      </w:r>
      <w:r w:rsidRPr="00E3356E">
        <w:rPr>
          <w:color w:val="333333"/>
          <w:sz w:val="28"/>
          <w:szCs w:val="28"/>
        </w:rPr>
        <w:t xml:space="preserve">собственности, </w:t>
      </w:r>
      <w:r w:rsidR="003623A3">
        <w:rPr>
          <w:color w:val="333333"/>
          <w:sz w:val="28"/>
          <w:szCs w:val="28"/>
        </w:rPr>
        <w:t>Саватнеев Владимир Валентинович</w:t>
      </w:r>
      <w:bookmarkStart w:id="0" w:name="_GoBack"/>
      <w:bookmarkEnd w:id="0"/>
      <w:r w:rsidR="003623A3">
        <w:rPr>
          <w:color w:val="333333"/>
          <w:sz w:val="28"/>
          <w:szCs w:val="28"/>
        </w:rPr>
        <w:t xml:space="preserve"> и Саватнеева Алевтина Николаевна</w:t>
      </w:r>
      <w:r w:rsidRPr="00E3356E">
        <w:rPr>
          <w:color w:val="333333"/>
          <w:sz w:val="28"/>
          <w:szCs w:val="28"/>
        </w:rPr>
        <w:t>.</w:t>
      </w:r>
    </w:p>
    <w:p w:rsidR="00E50FA9" w:rsidRDefault="00E50FA9" w:rsidP="00E3356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333333"/>
          <w:sz w:val="28"/>
          <w:szCs w:val="28"/>
        </w:rPr>
      </w:pPr>
      <w:r w:rsidRPr="00E3356E">
        <w:rPr>
          <w:color w:val="333333"/>
          <w:sz w:val="28"/>
          <w:szCs w:val="28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243D4E" w:rsidRDefault="00243D4E" w:rsidP="00E3356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333333"/>
          <w:sz w:val="28"/>
          <w:szCs w:val="28"/>
        </w:rPr>
      </w:pPr>
    </w:p>
    <w:sectPr w:rsidR="00243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FA9"/>
    <w:rsid w:val="00243D4E"/>
    <w:rsid w:val="00307D0E"/>
    <w:rsid w:val="003623A3"/>
    <w:rsid w:val="007B7284"/>
    <w:rsid w:val="00A80D48"/>
    <w:rsid w:val="00D87876"/>
    <w:rsid w:val="00E3356E"/>
    <w:rsid w:val="00E5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3321F"/>
  <w15:chartTrackingRefBased/>
  <w15:docId w15:val="{1FAFB1D2-1C97-4DC4-A726-269B7C78E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1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2021-12-08T10:55:00Z</dcterms:created>
  <dcterms:modified xsi:type="dcterms:W3CDTF">2021-12-08T10:55:00Z</dcterms:modified>
</cp:coreProperties>
</file>