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911AE2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38686A" w:rsidRDefault="0038686A" w:rsidP="00593761">
                    <w:pPr>
                      <w:rPr>
                        <w:sz w:val="28"/>
                      </w:rPr>
                    </w:pPr>
                  </w:p>
                  <w:p w:rsidR="0038686A" w:rsidRPr="00F0133E" w:rsidRDefault="0038686A" w:rsidP="00593761">
                    <w:pPr>
                      <w:rPr>
                        <w:sz w:val="28"/>
                      </w:rPr>
                    </w:pPr>
                  </w:p>
                  <w:p w:rsidR="0038686A" w:rsidRPr="00F0133E" w:rsidRDefault="0038686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38686A" w:rsidRPr="00F0133E" w:rsidRDefault="0038686A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38686A" w:rsidRPr="00F0133E" w:rsidRDefault="0038686A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38686A" w:rsidRPr="00F0133E" w:rsidRDefault="0038686A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38686A" w:rsidRPr="00F0133E" w:rsidRDefault="0038686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38686A" w:rsidRPr="00F0133E" w:rsidRDefault="0038686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38686A" w:rsidRPr="00F0133E" w:rsidRDefault="0038686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38686A" w:rsidRPr="00F0133E" w:rsidRDefault="0038686A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38686A" w:rsidRDefault="0038686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38686A" w:rsidRPr="003860ED" w:rsidRDefault="0038686A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38686A" w:rsidRDefault="0038686A" w:rsidP="00593761">
                    <w:pPr>
                      <w:jc w:val="center"/>
                    </w:pPr>
                  </w:p>
                  <w:p w:rsidR="0038686A" w:rsidRDefault="0038686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8686A" w:rsidRDefault="0038686A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38686A" w:rsidRPr="0068791B" w:rsidRDefault="0038686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38686A" w:rsidRPr="0068791B" w:rsidRDefault="0038686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8686A" w:rsidRPr="0068791B" w:rsidRDefault="0038686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38686A" w:rsidRPr="0068791B" w:rsidRDefault="0038686A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38686A" w:rsidRPr="0068791B" w:rsidRDefault="0038686A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38686A" w:rsidRDefault="0038686A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38686A" w:rsidRDefault="0038686A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38686A" w:rsidRDefault="0038686A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F8716E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F8716E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F8716E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F871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F8716E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8909AB">
        <w:rPr>
          <w:rFonts w:ascii="Times New Roman" w:hAnsi="Times New Roman"/>
          <w:b/>
          <w:sz w:val="24"/>
          <w:szCs w:val="24"/>
        </w:rPr>
        <w:t>Эштебенькино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201</w:t>
      </w:r>
      <w:r w:rsidR="003A428B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201</w:t>
      </w:r>
      <w:r w:rsidR="003A428B">
        <w:rPr>
          <w:rFonts w:ascii="Times New Roman" w:hAnsi="Times New Roman"/>
          <w:b/>
          <w:sz w:val="24"/>
          <w:szCs w:val="24"/>
        </w:rPr>
        <w:t>9</w:t>
      </w:r>
      <w:r w:rsidRPr="00464050">
        <w:rPr>
          <w:rFonts w:ascii="Times New Roman" w:hAnsi="Times New Roman"/>
          <w:b/>
          <w:sz w:val="24"/>
          <w:szCs w:val="24"/>
        </w:rPr>
        <w:t xml:space="preserve"> и 20</w:t>
      </w:r>
      <w:r w:rsidR="003A428B">
        <w:rPr>
          <w:rFonts w:ascii="Times New Roman" w:hAnsi="Times New Roman"/>
          <w:b/>
          <w:sz w:val="24"/>
          <w:szCs w:val="24"/>
        </w:rPr>
        <w:t>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F8716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3A428B">
        <w:rPr>
          <w:rFonts w:ascii="Times New Roman" w:hAnsi="Times New Roman"/>
          <w:b/>
          <w:color w:val="000000"/>
          <w:sz w:val="24"/>
          <w:szCs w:val="24"/>
        </w:rPr>
        <w:t>12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3A428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3A428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8909AB">
        <w:rPr>
          <w:rFonts w:ascii="Times New Roman" w:hAnsi="Times New Roman"/>
          <w:sz w:val="24"/>
          <w:szCs w:val="24"/>
          <w:lang w:eastAsia="ru-RU"/>
        </w:rPr>
        <w:t>122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»  на 201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2D56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14.11.201</w:t>
      </w:r>
      <w:r w:rsidR="003A428B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F871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20624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63685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>равнительный анализ  плановых показателей доходов бюджета сельского поселения в проекте на 201</w:t>
      </w:r>
      <w:r w:rsidR="003A428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201</w:t>
      </w:r>
      <w:r w:rsidR="003A428B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1.Оценка соответствия структуры проекта решения о бюджете</w:t>
      </w:r>
    </w:p>
    <w:p w:rsidR="00420624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63BC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  <w:r w:rsid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со статьей 169 (п.2., ч.4) Бюджетного Кодекса Российской Федерации, проект  бюджета сельского поселения составлен на очередной  201</w:t>
      </w:r>
      <w:r w:rsidR="003A428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201</w:t>
      </w:r>
      <w:r w:rsidR="003A428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3A428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201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20</w:t>
      </w:r>
      <w:r w:rsidR="003A428B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201</w:t>
      </w:r>
      <w:r w:rsidR="003A428B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B01012">
        <w:rPr>
          <w:rFonts w:ascii="Times New Roman" w:hAnsi="Times New Roman"/>
          <w:sz w:val="24"/>
          <w:szCs w:val="24"/>
        </w:rPr>
        <w:t>4</w:t>
      </w:r>
      <w:r w:rsidR="00B67E85">
        <w:rPr>
          <w:rFonts w:ascii="Times New Roman" w:hAnsi="Times New Roman"/>
          <w:sz w:val="24"/>
          <w:szCs w:val="24"/>
        </w:rPr>
        <w:t> </w:t>
      </w:r>
      <w:r w:rsidR="003A428B">
        <w:rPr>
          <w:rFonts w:ascii="Times New Roman" w:hAnsi="Times New Roman"/>
          <w:sz w:val="24"/>
          <w:szCs w:val="24"/>
        </w:rPr>
        <w:t>437.2</w:t>
      </w:r>
      <w:r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3A428B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B01012">
        <w:rPr>
          <w:rFonts w:ascii="Times New Roman" w:hAnsi="Times New Roman"/>
          <w:sz w:val="24"/>
          <w:szCs w:val="24"/>
        </w:rPr>
        <w:t>2</w:t>
      </w:r>
      <w:r w:rsidR="003A428B">
        <w:rPr>
          <w:rFonts w:ascii="Times New Roman" w:hAnsi="Times New Roman"/>
          <w:sz w:val="24"/>
          <w:szCs w:val="24"/>
        </w:rPr>
        <w:t> 922.2</w:t>
      </w:r>
      <w:r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3A428B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3B016C" w:rsidRPr="003B016C">
        <w:rPr>
          <w:rFonts w:ascii="Times New Roman" w:hAnsi="Times New Roman"/>
          <w:sz w:val="24"/>
          <w:szCs w:val="24"/>
        </w:rPr>
        <w:t>2 9</w:t>
      </w:r>
      <w:r w:rsidR="003A428B">
        <w:rPr>
          <w:rFonts w:ascii="Times New Roman" w:hAnsi="Times New Roman"/>
          <w:sz w:val="24"/>
          <w:szCs w:val="24"/>
        </w:rPr>
        <w:t>93</w:t>
      </w:r>
      <w:r w:rsidR="003B016C" w:rsidRPr="003B016C">
        <w:rPr>
          <w:rFonts w:ascii="Times New Roman" w:hAnsi="Times New Roman"/>
          <w:sz w:val="24"/>
          <w:szCs w:val="24"/>
        </w:rPr>
        <w:t>.</w:t>
      </w:r>
      <w:r w:rsidR="003A428B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3A428B" w:rsidRPr="00464050" w:rsidRDefault="00464050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B01012">
        <w:rPr>
          <w:rFonts w:ascii="Times New Roman" w:hAnsi="Times New Roman"/>
          <w:sz w:val="24"/>
          <w:szCs w:val="24"/>
        </w:rPr>
        <w:t>-</w:t>
      </w:r>
      <w:r w:rsidRPr="00B01012">
        <w:rPr>
          <w:rFonts w:ascii="Times New Roman" w:hAnsi="Times New Roman"/>
          <w:b/>
          <w:sz w:val="24"/>
          <w:szCs w:val="24"/>
        </w:rPr>
        <w:t>общий</w:t>
      </w:r>
      <w:r w:rsidRPr="00464050">
        <w:rPr>
          <w:rFonts w:ascii="Times New Roman" w:hAnsi="Times New Roman"/>
          <w:b/>
          <w:sz w:val="24"/>
          <w:szCs w:val="24"/>
        </w:rPr>
        <w:t xml:space="preserve">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3A428B" w:rsidRPr="00464050">
        <w:rPr>
          <w:rFonts w:ascii="Times New Roman" w:hAnsi="Times New Roman"/>
          <w:sz w:val="24"/>
          <w:szCs w:val="24"/>
        </w:rPr>
        <w:t>бюджета  на 201</w:t>
      </w:r>
      <w:r w:rsidR="003A428B">
        <w:rPr>
          <w:rFonts w:ascii="Times New Roman" w:hAnsi="Times New Roman"/>
          <w:sz w:val="24"/>
          <w:szCs w:val="24"/>
        </w:rPr>
        <w:t>8</w:t>
      </w:r>
      <w:r w:rsidR="003A428B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3A428B">
        <w:rPr>
          <w:rFonts w:ascii="Times New Roman" w:hAnsi="Times New Roman"/>
          <w:sz w:val="24"/>
          <w:szCs w:val="24"/>
        </w:rPr>
        <w:t>4 437.2</w:t>
      </w:r>
      <w:r w:rsidR="003A428B" w:rsidRPr="00464050">
        <w:rPr>
          <w:rFonts w:ascii="Times New Roman" w:hAnsi="Times New Roman"/>
          <w:sz w:val="24"/>
          <w:szCs w:val="24"/>
        </w:rPr>
        <w:t xml:space="preserve"> тыс.руб.,  на 201</w:t>
      </w:r>
      <w:r w:rsidR="003A428B">
        <w:rPr>
          <w:rFonts w:ascii="Times New Roman" w:hAnsi="Times New Roman"/>
          <w:sz w:val="24"/>
          <w:szCs w:val="24"/>
        </w:rPr>
        <w:t>9</w:t>
      </w:r>
      <w:r w:rsidR="003A428B" w:rsidRPr="00464050">
        <w:rPr>
          <w:rFonts w:ascii="Times New Roman" w:hAnsi="Times New Roman"/>
          <w:sz w:val="24"/>
          <w:szCs w:val="24"/>
        </w:rPr>
        <w:t xml:space="preserve"> год – </w:t>
      </w:r>
      <w:r w:rsidR="003A428B">
        <w:rPr>
          <w:rFonts w:ascii="Times New Roman" w:hAnsi="Times New Roman"/>
          <w:sz w:val="24"/>
          <w:szCs w:val="24"/>
        </w:rPr>
        <w:t>2 922.2</w:t>
      </w:r>
      <w:r w:rsidR="003A428B" w:rsidRPr="00464050">
        <w:rPr>
          <w:rFonts w:ascii="Times New Roman" w:hAnsi="Times New Roman"/>
          <w:sz w:val="24"/>
          <w:szCs w:val="24"/>
        </w:rPr>
        <w:t xml:space="preserve"> тыс.руб., на 20</w:t>
      </w:r>
      <w:r w:rsidR="003A428B">
        <w:rPr>
          <w:rFonts w:ascii="Times New Roman" w:hAnsi="Times New Roman"/>
          <w:sz w:val="24"/>
          <w:szCs w:val="24"/>
        </w:rPr>
        <w:t>20</w:t>
      </w:r>
      <w:r w:rsidR="003A428B" w:rsidRPr="00464050">
        <w:rPr>
          <w:rFonts w:ascii="Times New Roman" w:hAnsi="Times New Roman"/>
          <w:sz w:val="24"/>
          <w:szCs w:val="24"/>
        </w:rPr>
        <w:t xml:space="preserve"> год – </w:t>
      </w:r>
      <w:r w:rsidR="003A428B" w:rsidRPr="003B016C">
        <w:rPr>
          <w:rFonts w:ascii="Times New Roman" w:hAnsi="Times New Roman"/>
          <w:sz w:val="24"/>
          <w:szCs w:val="24"/>
        </w:rPr>
        <w:t>2 9</w:t>
      </w:r>
      <w:r w:rsidR="003A428B">
        <w:rPr>
          <w:rFonts w:ascii="Times New Roman" w:hAnsi="Times New Roman"/>
          <w:sz w:val="24"/>
          <w:szCs w:val="24"/>
        </w:rPr>
        <w:t>93</w:t>
      </w:r>
      <w:r w:rsidR="003A428B" w:rsidRPr="003B016C">
        <w:rPr>
          <w:rFonts w:ascii="Times New Roman" w:hAnsi="Times New Roman"/>
          <w:sz w:val="24"/>
          <w:szCs w:val="24"/>
        </w:rPr>
        <w:t>.</w:t>
      </w:r>
      <w:r w:rsidR="003A428B">
        <w:rPr>
          <w:rFonts w:ascii="Times New Roman" w:hAnsi="Times New Roman"/>
          <w:sz w:val="24"/>
          <w:szCs w:val="24"/>
        </w:rPr>
        <w:t>3</w:t>
      </w:r>
      <w:r w:rsidR="003A428B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>-   бюджет сельского поселения на очередной финансовый 201</w:t>
      </w:r>
      <w:r w:rsidR="00F8716E">
        <w:rPr>
          <w:rFonts w:ascii="Times New Roman" w:hAnsi="Times New Roman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201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464050">
        <w:rPr>
          <w:rFonts w:ascii="Times New Roman" w:hAnsi="Times New Roman"/>
          <w:sz w:val="24"/>
          <w:szCs w:val="24"/>
          <w:lang w:eastAsia="ru-RU"/>
        </w:rPr>
        <w:t>и 201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sz w:val="24"/>
          <w:szCs w:val="24"/>
          <w:lang w:eastAsia="ru-RU"/>
        </w:rPr>
        <w:t>годы составлен бездефицитным.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201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9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73.1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20</w:t>
      </w:r>
      <w:r>
        <w:rPr>
          <w:rFonts w:ascii="Times New Roman" w:hAnsi="Times New Roman"/>
          <w:spacing w:val="-1"/>
          <w:sz w:val="24"/>
          <w:szCs w:val="24"/>
        </w:rPr>
        <w:t>20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>
        <w:rPr>
          <w:rFonts w:ascii="Times New Roman" w:hAnsi="Times New Roman"/>
          <w:spacing w:val="-1"/>
          <w:sz w:val="24"/>
          <w:szCs w:val="24"/>
        </w:rPr>
        <w:t>149.7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>, утвержден на 201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>
        <w:rPr>
          <w:rFonts w:ascii="Times New Roman" w:hAnsi="Times New Roman"/>
          <w:spacing w:val="3"/>
          <w:sz w:val="24"/>
          <w:szCs w:val="24"/>
        </w:rPr>
        <w:t>1 394.0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201</w:t>
      </w:r>
      <w:r>
        <w:rPr>
          <w:rFonts w:ascii="Times New Roman" w:hAnsi="Times New Roman"/>
          <w:spacing w:val="3"/>
          <w:sz w:val="24"/>
          <w:szCs w:val="24"/>
        </w:rPr>
        <w:t>9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20</w:t>
      </w:r>
      <w:r>
        <w:rPr>
          <w:rFonts w:ascii="Times New Roman" w:hAnsi="Times New Roman"/>
          <w:spacing w:val="3"/>
          <w:sz w:val="24"/>
          <w:szCs w:val="24"/>
        </w:rPr>
        <w:t>20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п.1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3A428B" w:rsidRDefault="003A428B" w:rsidP="003A428B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Эштебенькино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 </w:t>
      </w:r>
      <w:r w:rsidRPr="00464050">
        <w:rPr>
          <w:rFonts w:ascii="Times New Roman" w:hAnsi="Times New Roman"/>
          <w:spacing w:val="-4"/>
          <w:sz w:val="24"/>
          <w:szCs w:val="24"/>
        </w:rPr>
        <w:t>утвержден  на 201</w:t>
      </w:r>
      <w:r>
        <w:rPr>
          <w:rFonts w:ascii="Times New Roman" w:hAnsi="Times New Roman"/>
          <w:spacing w:val="-4"/>
          <w:sz w:val="24"/>
          <w:szCs w:val="24"/>
        </w:rPr>
        <w:t>8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>2 516.2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201</w:t>
      </w:r>
      <w:r>
        <w:rPr>
          <w:rFonts w:ascii="Times New Roman" w:hAnsi="Times New Roman"/>
          <w:spacing w:val="-4"/>
          <w:sz w:val="24"/>
          <w:szCs w:val="24"/>
        </w:rPr>
        <w:t xml:space="preserve">9 год в сумме 825.2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>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841.3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2018 год и плановый 2019 и 2020 годы: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3E3EB7"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201</w:t>
      </w:r>
      <w:r>
        <w:rPr>
          <w:rFonts w:ascii="Times New Roman" w:hAnsi="Times New Roman"/>
          <w:spacing w:val="-5"/>
          <w:sz w:val="24"/>
          <w:szCs w:val="24"/>
        </w:rPr>
        <w:t>9-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 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201</w:t>
      </w:r>
      <w:r>
        <w:rPr>
          <w:rFonts w:ascii="Times New Roman" w:hAnsi="Times New Roman"/>
          <w:spacing w:val="-6"/>
          <w:sz w:val="24"/>
          <w:szCs w:val="24"/>
        </w:rPr>
        <w:t>8</w:t>
      </w:r>
      <w:r w:rsidRPr="00464050">
        <w:rPr>
          <w:rFonts w:ascii="Times New Roman" w:hAnsi="Times New Roman"/>
          <w:spacing w:val="-6"/>
          <w:sz w:val="24"/>
          <w:szCs w:val="24"/>
        </w:rPr>
        <w:t>г и 201</w:t>
      </w:r>
      <w:r>
        <w:rPr>
          <w:rFonts w:ascii="Times New Roman" w:hAnsi="Times New Roman"/>
          <w:spacing w:val="-6"/>
          <w:sz w:val="24"/>
          <w:szCs w:val="24"/>
        </w:rPr>
        <w:t>9</w:t>
      </w:r>
      <w:r w:rsidRPr="00464050">
        <w:rPr>
          <w:rFonts w:ascii="Times New Roman" w:hAnsi="Times New Roman"/>
          <w:spacing w:val="-6"/>
          <w:sz w:val="24"/>
          <w:szCs w:val="24"/>
        </w:rPr>
        <w:t>-20</w:t>
      </w:r>
      <w:r>
        <w:rPr>
          <w:rFonts w:ascii="Times New Roman" w:hAnsi="Times New Roman"/>
          <w:spacing w:val="-6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>
        <w:rPr>
          <w:rFonts w:ascii="Times New Roman" w:hAnsi="Times New Roman"/>
          <w:spacing w:val="-6"/>
          <w:sz w:val="24"/>
          <w:szCs w:val="24"/>
        </w:rPr>
        <w:t xml:space="preserve">п.1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 w:rsidR="003E3EB7"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3A428B" w:rsidRPr="00464050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420624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и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2019-2020г.г., ( 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3E3EB7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2018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3E3EB7">
        <w:rPr>
          <w:rFonts w:ascii="Times New Roman" w:hAnsi="Times New Roman"/>
          <w:spacing w:val="3"/>
          <w:sz w:val="24"/>
          <w:szCs w:val="24"/>
        </w:rPr>
        <w:t>989.5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201</w:t>
      </w:r>
      <w:r>
        <w:rPr>
          <w:rFonts w:ascii="Times New Roman" w:hAnsi="Times New Roman"/>
          <w:spacing w:val="-4"/>
          <w:sz w:val="24"/>
          <w:szCs w:val="24"/>
        </w:rPr>
        <w:t xml:space="preserve">9 в сумме </w:t>
      </w:r>
      <w:r w:rsidR="003E3EB7">
        <w:rPr>
          <w:rFonts w:ascii="Times New Roman" w:hAnsi="Times New Roman"/>
          <w:spacing w:val="-4"/>
          <w:sz w:val="24"/>
          <w:szCs w:val="24"/>
        </w:rPr>
        <w:t>943.1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Pr="00464050">
        <w:rPr>
          <w:rFonts w:ascii="Times New Roman" w:hAnsi="Times New Roman"/>
          <w:spacing w:val="-4"/>
          <w:sz w:val="24"/>
          <w:szCs w:val="24"/>
        </w:rPr>
        <w:t>20</w:t>
      </w:r>
      <w:r>
        <w:rPr>
          <w:rFonts w:ascii="Times New Roman" w:hAnsi="Times New Roman"/>
          <w:spacing w:val="-4"/>
          <w:sz w:val="24"/>
          <w:szCs w:val="24"/>
        </w:rPr>
        <w:t xml:space="preserve">20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3E3EB7">
        <w:rPr>
          <w:rFonts w:ascii="Times New Roman" w:hAnsi="Times New Roman"/>
          <w:spacing w:val="-4"/>
          <w:sz w:val="24"/>
          <w:szCs w:val="24"/>
        </w:rPr>
        <w:t>943.1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(статьи </w:t>
      </w:r>
      <w:r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3A428B" w:rsidRPr="00464050" w:rsidRDefault="003A428B" w:rsidP="003A42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3A428B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2018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2019 и 2020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pacing w:val="-5"/>
          <w:sz w:val="24"/>
          <w:szCs w:val="24"/>
        </w:rPr>
        <w:t xml:space="preserve">Сиделькино муниципального района Челно-Вершинский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3E3EB7">
        <w:rPr>
          <w:rFonts w:ascii="Times New Roman" w:hAnsi="Times New Roman"/>
          <w:spacing w:val="1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3E3EB7" w:rsidRPr="00464050" w:rsidRDefault="003E3EB7" w:rsidP="003E3E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>бюджета поселения утвержден на 201</w:t>
      </w:r>
      <w:r>
        <w:rPr>
          <w:rFonts w:ascii="Times New Roman" w:hAnsi="Times New Roman"/>
          <w:spacing w:val="-5"/>
          <w:sz w:val="24"/>
          <w:szCs w:val="24"/>
        </w:rPr>
        <w:t>8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</w:t>
      </w:r>
      <w:r>
        <w:rPr>
          <w:rFonts w:ascii="Times New Roman" w:hAnsi="Times New Roman"/>
          <w:spacing w:val="-5"/>
          <w:sz w:val="24"/>
          <w:szCs w:val="24"/>
        </w:rPr>
        <w:t xml:space="preserve"> 993.0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201</w:t>
      </w:r>
      <w:r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>- 20</w:t>
      </w:r>
      <w:r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годы по </w:t>
      </w:r>
      <w:r>
        <w:rPr>
          <w:rFonts w:ascii="Times New Roman" w:hAnsi="Times New Roman"/>
          <w:spacing w:val="-5"/>
          <w:sz w:val="24"/>
          <w:szCs w:val="24"/>
        </w:rPr>
        <w:t>1117.0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10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3A428B" w:rsidRPr="00464050" w:rsidRDefault="003A428B" w:rsidP="003A4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A428B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3A428B" w:rsidRPr="00CC2C52" w:rsidRDefault="003A428B" w:rsidP="003A428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>В проекте бюджета согласно п.п.3 п.2 статьи 78 Бюджетного кодекса предусмотрено предоставление из местного бюджета субсидий гражданам, ведущим личное подсобное хозяйство на территории сельского поселения (п.п. 3</w:t>
      </w:r>
      <w:r>
        <w:rPr>
          <w:rFonts w:ascii="Times New Roman" w:hAnsi="Times New Roman"/>
          <w:color w:val="000000" w:themeColor="text1"/>
          <w:sz w:val="24"/>
          <w:szCs w:val="24"/>
        </w:rPr>
        <w:t>.4</w:t>
      </w: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 ст. 7 текстовой части проекта бюджета)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Pr="00420624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Оценка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достоверности, законности и полноты отражения </w:t>
      </w:r>
    </w:p>
    <w:p w:rsidR="00464050" w:rsidRPr="00464050" w:rsidRDefault="00464050" w:rsidP="005B3B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Прогноз доходов бюджета сельского поселения рассчитан  исходя из ожидаемых поступлений доходов в 201</w:t>
      </w:r>
      <w:r w:rsidR="00420624">
        <w:rPr>
          <w:rFonts w:ascii="Times New Roman" w:hAnsi="Times New Roman"/>
          <w:sz w:val="24"/>
          <w:szCs w:val="24"/>
        </w:rPr>
        <w:t>7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Структура доходной части  бюджета сельского поселения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8909AB">
        <w:rPr>
          <w:rFonts w:ascii="Times New Roman" w:hAnsi="Times New Roman"/>
          <w:sz w:val="24"/>
          <w:szCs w:val="24"/>
        </w:rPr>
        <w:t>Эштебенькино</w:t>
      </w:r>
      <w:r w:rsidRPr="00464050">
        <w:rPr>
          <w:rFonts w:ascii="Times New Roman" w:hAnsi="Times New Roman"/>
          <w:sz w:val="24"/>
          <w:szCs w:val="24"/>
        </w:rPr>
        <w:t xml:space="preserve"> в 201</w:t>
      </w:r>
      <w:r w:rsidR="00420624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201</w:t>
      </w:r>
      <w:r w:rsidR="00420624">
        <w:rPr>
          <w:rFonts w:ascii="Times New Roman" w:hAnsi="Times New Roman"/>
          <w:spacing w:val="-5"/>
          <w:sz w:val="24"/>
          <w:szCs w:val="24"/>
        </w:rPr>
        <w:t>9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20</w:t>
      </w:r>
      <w:r w:rsidR="00420624">
        <w:rPr>
          <w:rFonts w:ascii="Times New Roman" w:hAnsi="Times New Roman"/>
          <w:spacing w:val="-5"/>
          <w:sz w:val="24"/>
          <w:szCs w:val="24"/>
        </w:rPr>
        <w:t>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20624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20624" w:rsidRPr="00464050" w:rsidRDefault="0042062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420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201</w:t>
            </w:r>
            <w:r w:rsidR="00420624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8</w:t>
            </w:r>
            <w:r w:rsidR="00F8716E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420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42062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19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20624" w:rsidP="004206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38686A" w:rsidRPr="00464050" w:rsidTr="0038686A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4437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2922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2993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38686A" w:rsidRPr="00464050" w:rsidTr="0038686A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1921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2097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2152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</w:tr>
      <w:tr w:rsidR="0038686A" w:rsidRPr="00464050" w:rsidTr="0038686A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1852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2073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8686A" w:rsidRPr="00464050" w:rsidTr="0038686A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15.16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15.71</w:t>
            </w:r>
          </w:p>
        </w:tc>
      </w:tr>
      <w:tr w:rsidR="0038686A" w:rsidRPr="00464050" w:rsidTr="0038686A">
        <w:trPr>
          <w:trHeight w:hRule="exact" w:val="98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3F1A1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51.69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53.27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1117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51.91</w:t>
            </w:r>
          </w:p>
        </w:tc>
      </w:tr>
      <w:tr w:rsidR="0038686A" w:rsidRPr="00464050" w:rsidTr="0038686A">
        <w:trPr>
          <w:trHeight w:hRule="exact" w:val="41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2234E1" w:rsidRDefault="0038686A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2.18</w:t>
            </w:r>
          </w:p>
        </w:tc>
      </w:tr>
      <w:tr w:rsidR="0038686A" w:rsidRPr="00464050" w:rsidTr="0038686A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3.15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3.21</w:t>
            </w:r>
          </w:p>
        </w:tc>
      </w:tr>
      <w:tr w:rsidR="0038686A" w:rsidRPr="00464050" w:rsidTr="0038686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22.79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23.33</w:t>
            </w:r>
          </w:p>
        </w:tc>
      </w:tr>
      <w:tr w:rsidR="0038686A" w:rsidRPr="00464050" w:rsidTr="0038686A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2234E1" w:rsidRDefault="0038686A" w:rsidP="003868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38686A" w:rsidRPr="00C844FA" w:rsidRDefault="0038686A" w:rsidP="0038686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8686A" w:rsidRPr="00FD27D7" w:rsidTr="0038686A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686A" w:rsidRPr="00D417F0" w:rsidRDefault="0038686A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 w:rsidP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 w:rsidP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 w:rsidP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 w:rsidP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3.53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 w:rsidP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 w:rsidP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3.67</w:t>
            </w:r>
          </w:p>
        </w:tc>
      </w:tr>
      <w:tr w:rsidR="0038686A" w:rsidRPr="00837C4B" w:rsidTr="0038686A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C844FA" w:rsidRDefault="0038686A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3.53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81307D" w:rsidRDefault="0081307D">
            <w:pPr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3.67</w:t>
            </w:r>
          </w:p>
        </w:tc>
      </w:tr>
      <w:tr w:rsidR="0038686A" w:rsidRPr="00464050" w:rsidTr="0038686A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2516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841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38686A" w:rsidRPr="00464050" w:rsidTr="0038686A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1122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841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8686A" w:rsidRPr="00464050" w:rsidTr="0038686A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1394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38686A" w:rsidRPr="00464050" w:rsidTr="0038686A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686A" w:rsidRPr="00464050" w:rsidRDefault="0038686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8686A" w:rsidRPr="0038686A" w:rsidRDefault="003868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686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68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201</w:t>
      </w:r>
      <w:r w:rsidR="0038686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 в 201</w:t>
      </w:r>
      <w:r w:rsidR="0038686A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 и 20</w:t>
      </w:r>
      <w:r w:rsidR="0038686A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201</w:t>
      </w:r>
      <w:r w:rsidR="0038686A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, определены:</w:t>
      </w:r>
    </w:p>
    <w:p w:rsidR="00464050" w:rsidRPr="00464050" w:rsidRDefault="0038686A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>96.41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81307D" w:rsidRPr="0081307D">
        <w:rPr>
          <w:rFonts w:ascii="Times New Roman" w:hAnsi="Times New Roman"/>
          <w:sz w:val="24"/>
          <w:szCs w:val="24"/>
        </w:rPr>
        <w:t>15.51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1F1EC0" w:rsidRPr="00464050" w:rsidRDefault="001F1EC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налоги на совокупный доход- </w:t>
      </w:r>
      <w:r w:rsidR="0081307D" w:rsidRPr="0081307D">
        <w:rPr>
          <w:rFonts w:ascii="Times New Roman" w:hAnsi="Times New Roman"/>
          <w:sz w:val="24"/>
          <w:szCs w:val="24"/>
        </w:rPr>
        <w:t>2.19</w:t>
      </w:r>
      <w:r>
        <w:rPr>
          <w:rFonts w:ascii="Times New Roman" w:hAnsi="Times New Roman"/>
          <w:sz w:val="24"/>
          <w:szCs w:val="24"/>
        </w:rPr>
        <w:t xml:space="preserve"> %;</w:t>
      </w:r>
    </w:p>
    <w:p w:rsid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81307D" w:rsidRPr="0081307D">
        <w:rPr>
          <w:rFonts w:ascii="Times New Roman" w:hAnsi="Times New Roman"/>
          <w:sz w:val="24"/>
          <w:szCs w:val="24"/>
        </w:rPr>
        <w:t>51.69</w:t>
      </w:r>
      <w:r w:rsidR="00B308B9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F8716E" w:rsidRDefault="001F1EC0" w:rsidP="001F1E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3E266E" w:rsidRPr="003E266E">
        <w:rPr>
          <w:rFonts w:ascii="Times New Roman" w:hAnsi="Times New Roman"/>
          <w:spacing w:val="-10"/>
          <w:sz w:val="24"/>
          <w:szCs w:val="24"/>
        </w:rPr>
        <w:t>3.</w:t>
      </w:r>
      <w:r w:rsidR="0081307D" w:rsidRPr="0081307D">
        <w:rPr>
          <w:rFonts w:ascii="Times New Roman" w:hAnsi="Times New Roman"/>
          <w:spacing w:val="-10"/>
          <w:sz w:val="24"/>
          <w:szCs w:val="24"/>
        </w:rPr>
        <w:t>28</w:t>
      </w:r>
      <w:r w:rsidR="003868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38686A" w:rsidRDefault="00F8716E" w:rsidP="001F1EC0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</w:t>
      </w:r>
      <w:r w:rsidR="001F1EC0">
        <w:rPr>
          <w:rFonts w:ascii="Times New Roman" w:hAnsi="Times New Roman"/>
          <w:spacing w:val="-10"/>
          <w:sz w:val="24"/>
          <w:szCs w:val="24"/>
        </w:rPr>
        <w:t>д</w:t>
      </w:r>
      <w:r w:rsidR="00CB6F47">
        <w:rPr>
          <w:rFonts w:ascii="Times New Roman" w:hAnsi="Times New Roman"/>
          <w:spacing w:val="-10"/>
          <w:sz w:val="24"/>
          <w:szCs w:val="24"/>
        </w:rPr>
        <w:t>)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38686A">
        <w:rPr>
          <w:rFonts w:ascii="Times New Roman" w:hAnsi="Times New Roman"/>
          <w:spacing w:val="-10"/>
          <w:sz w:val="24"/>
          <w:szCs w:val="24"/>
        </w:rPr>
        <w:t>2</w:t>
      </w:r>
      <w:r w:rsidR="0081307D" w:rsidRPr="0081307D">
        <w:rPr>
          <w:rFonts w:ascii="Times New Roman" w:hAnsi="Times New Roman"/>
          <w:spacing w:val="-10"/>
          <w:sz w:val="24"/>
          <w:szCs w:val="24"/>
        </w:rPr>
        <w:t>3.74</w:t>
      </w:r>
      <w:r w:rsidR="003E266E" w:rsidRPr="003E26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38686A">
        <w:rPr>
          <w:rFonts w:ascii="Times New Roman" w:hAnsi="Times New Roman"/>
          <w:spacing w:val="-10"/>
          <w:sz w:val="24"/>
          <w:szCs w:val="24"/>
        </w:rPr>
        <w:t>.</w:t>
      </w:r>
    </w:p>
    <w:p w:rsidR="0038686A" w:rsidRPr="00DA1DAE" w:rsidRDefault="00464050" w:rsidP="003868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8686A">
        <w:rPr>
          <w:rFonts w:ascii="Times New Roman" w:hAnsi="Times New Roman"/>
          <w:b/>
          <w:sz w:val="24"/>
          <w:szCs w:val="24"/>
        </w:rPr>
        <w:t xml:space="preserve">          - </w:t>
      </w:r>
      <w:r w:rsidR="0038686A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81307D" w:rsidRPr="0081307D">
        <w:rPr>
          <w:rFonts w:ascii="Times New Roman" w:hAnsi="Times New Roman"/>
          <w:b/>
          <w:sz w:val="24"/>
          <w:szCs w:val="24"/>
        </w:rPr>
        <w:t>3.59</w:t>
      </w:r>
      <w:r w:rsidR="0038686A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38686A" w:rsidRPr="00464050" w:rsidRDefault="0038686A" w:rsidP="003868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81307D" w:rsidRPr="0081307D">
        <w:rPr>
          <w:rFonts w:ascii="Times New Roman" w:hAnsi="Times New Roman"/>
          <w:sz w:val="24"/>
          <w:szCs w:val="24"/>
        </w:rPr>
        <w:t>3.59</w:t>
      </w:r>
      <w:r w:rsidRPr="00DA1D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9C72A4" w:rsidRDefault="0038686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2 516.2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>
        <w:rPr>
          <w:rFonts w:ascii="Times New Roman" w:hAnsi="Times New Roman"/>
          <w:sz w:val="24"/>
          <w:szCs w:val="24"/>
          <w:lang w:eastAsia="ru-RU"/>
        </w:rPr>
        <w:t>825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F871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841.3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запланирован  на  201</w:t>
      </w:r>
      <w:r w:rsidR="0038686A">
        <w:rPr>
          <w:rFonts w:ascii="Times New Roman" w:hAnsi="Times New Roman"/>
          <w:sz w:val="24"/>
          <w:szCs w:val="24"/>
        </w:rPr>
        <w:t>8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="003E266E">
        <w:rPr>
          <w:rFonts w:ascii="Times New Roman" w:hAnsi="Times New Roman"/>
          <w:sz w:val="24"/>
          <w:szCs w:val="24"/>
        </w:rPr>
        <w:t>год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38686A">
        <w:rPr>
          <w:rFonts w:ascii="Times New Roman" w:hAnsi="Times New Roman"/>
          <w:sz w:val="24"/>
          <w:szCs w:val="24"/>
        </w:rPr>
        <w:t>1 122.2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201</w:t>
      </w:r>
      <w:r w:rsidR="0038686A">
        <w:rPr>
          <w:rFonts w:ascii="Times New Roman" w:hAnsi="Times New Roman"/>
          <w:sz w:val="24"/>
          <w:szCs w:val="24"/>
        </w:rPr>
        <w:t>9</w:t>
      </w:r>
      <w:r w:rsidR="00F8716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г.-</w:t>
      </w:r>
      <w:r w:rsidR="0038686A">
        <w:rPr>
          <w:rFonts w:ascii="Times New Roman" w:hAnsi="Times New Roman"/>
          <w:sz w:val="24"/>
          <w:szCs w:val="24"/>
        </w:rPr>
        <w:t>825.2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Pr="009C72A4">
        <w:rPr>
          <w:rFonts w:ascii="Times New Roman" w:hAnsi="Times New Roman"/>
          <w:sz w:val="24"/>
          <w:szCs w:val="24"/>
        </w:rPr>
        <w:t>20</w:t>
      </w:r>
      <w:r w:rsidR="0038686A">
        <w:rPr>
          <w:rFonts w:ascii="Times New Roman" w:hAnsi="Times New Roman"/>
          <w:sz w:val="24"/>
          <w:szCs w:val="24"/>
        </w:rPr>
        <w:t>20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B308B9">
        <w:rPr>
          <w:rFonts w:ascii="Times New Roman" w:hAnsi="Times New Roman"/>
          <w:sz w:val="24"/>
          <w:szCs w:val="24"/>
        </w:rPr>
        <w:t>-</w:t>
      </w:r>
      <w:r w:rsidR="0038686A">
        <w:rPr>
          <w:rFonts w:ascii="Times New Roman" w:hAnsi="Times New Roman"/>
          <w:sz w:val="24"/>
          <w:szCs w:val="24"/>
        </w:rPr>
        <w:t>841.3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субсидий запланирован на </w:t>
      </w:r>
      <w:r w:rsidR="009C72A4" w:rsidRPr="009C72A4">
        <w:rPr>
          <w:rFonts w:ascii="Times New Roman" w:hAnsi="Times New Roman"/>
          <w:sz w:val="24"/>
          <w:szCs w:val="24"/>
        </w:rPr>
        <w:t>201</w:t>
      </w:r>
      <w:r w:rsidR="0038686A">
        <w:rPr>
          <w:rFonts w:ascii="Times New Roman" w:hAnsi="Times New Roman"/>
          <w:sz w:val="24"/>
          <w:szCs w:val="24"/>
        </w:rPr>
        <w:t>8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B308B9">
        <w:rPr>
          <w:rFonts w:ascii="Times New Roman" w:hAnsi="Times New Roman"/>
          <w:sz w:val="24"/>
          <w:szCs w:val="24"/>
        </w:rPr>
        <w:t>13</w:t>
      </w:r>
      <w:r w:rsidR="00B8502F">
        <w:rPr>
          <w:rFonts w:ascii="Times New Roman" w:hAnsi="Times New Roman"/>
          <w:sz w:val="24"/>
          <w:szCs w:val="24"/>
        </w:rPr>
        <w:t>94</w:t>
      </w:r>
      <w:r w:rsidR="00B308B9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>.0 тыс. руб.</w:t>
      </w:r>
      <w:r w:rsidR="009C72A4" w:rsidRPr="009C72A4">
        <w:rPr>
          <w:rFonts w:ascii="Times New Roman" w:hAnsi="Times New Roman"/>
          <w:sz w:val="24"/>
          <w:szCs w:val="24"/>
        </w:rPr>
        <w:t>,  на 201</w:t>
      </w:r>
      <w:r w:rsidR="00F8716E">
        <w:rPr>
          <w:rFonts w:ascii="Times New Roman" w:hAnsi="Times New Roman"/>
          <w:sz w:val="24"/>
          <w:szCs w:val="24"/>
        </w:rPr>
        <w:t xml:space="preserve">8 </w:t>
      </w:r>
      <w:r w:rsidR="009C72A4" w:rsidRPr="009C72A4">
        <w:rPr>
          <w:rFonts w:ascii="Times New Roman" w:hAnsi="Times New Roman"/>
          <w:sz w:val="24"/>
          <w:szCs w:val="24"/>
        </w:rPr>
        <w:t>г.-201</w:t>
      </w:r>
      <w:r w:rsidR="00F8716E">
        <w:rPr>
          <w:rFonts w:ascii="Times New Roman" w:hAnsi="Times New Roman"/>
          <w:sz w:val="24"/>
          <w:szCs w:val="24"/>
        </w:rPr>
        <w:t>9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Pr="009C72A4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E266E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03D62">
        <w:rPr>
          <w:rFonts w:ascii="Times New Roman" w:hAnsi="Times New Roman"/>
          <w:b/>
          <w:sz w:val="24"/>
          <w:szCs w:val="24"/>
        </w:rPr>
        <w:t>3.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Pr="00603D62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 на 201</w:t>
      </w:r>
      <w:r w:rsidR="00B8502F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201</w:t>
      </w:r>
      <w:r w:rsidR="00B8502F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соответствии с представленной оценкой ожидаемого исполнения доходов бюджета сельского поселения за 201</w:t>
      </w:r>
      <w:r w:rsidR="00B8502F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B8502F">
        <w:rPr>
          <w:rFonts w:ascii="Times New Roman" w:hAnsi="Times New Roman"/>
          <w:sz w:val="24"/>
          <w:szCs w:val="24"/>
        </w:rPr>
        <w:t>1 953.0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201</w:t>
      </w:r>
      <w:r w:rsidR="00B8502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B8502F">
        <w:rPr>
          <w:rFonts w:ascii="Times New Roman" w:hAnsi="Times New Roman"/>
          <w:sz w:val="24"/>
          <w:szCs w:val="24"/>
        </w:rPr>
        <w:t>1 921</w:t>
      </w:r>
      <w:r w:rsidR="007970F8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3E266E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3E266E">
        <w:rPr>
          <w:rFonts w:ascii="Times New Roman" w:hAnsi="Times New Roman"/>
          <w:sz w:val="24"/>
          <w:szCs w:val="24"/>
        </w:rPr>
        <w:t>269</w:t>
      </w:r>
      <w:r w:rsidR="007970F8">
        <w:rPr>
          <w:rFonts w:ascii="Times New Roman" w:hAnsi="Times New Roman"/>
          <w:sz w:val="24"/>
          <w:szCs w:val="24"/>
        </w:rPr>
        <w:t>.</w:t>
      </w:r>
      <w:r w:rsidR="003E266E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="003E266E">
        <w:rPr>
          <w:rFonts w:ascii="Times New Roman" w:hAnsi="Times New Roman"/>
          <w:b/>
          <w:sz w:val="24"/>
          <w:szCs w:val="24"/>
        </w:rPr>
        <w:t>Уменьшение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B8502F">
        <w:rPr>
          <w:rFonts w:ascii="Times New Roman" w:hAnsi="Times New Roman"/>
          <w:b/>
          <w:sz w:val="24"/>
          <w:szCs w:val="24"/>
        </w:rPr>
        <w:t>32.0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B8502F">
        <w:rPr>
          <w:rFonts w:ascii="Times New Roman" w:hAnsi="Times New Roman"/>
          <w:b/>
          <w:sz w:val="24"/>
          <w:szCs w:val="24"/>
        </w:rPr>
        <w:t>1.67</w:t>
      </w:r>
      <w:r w:rsidR="003E266E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B8502F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На 201</w:t>
      </w:r>
      <w:r w:rsidR="00B8502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</w:t>
      </w:r>
      <w:r w:rsidR="0035074B">
        <w:rPr>
          <w:rFonts w:ascii="Times New Roman" w:hAnsi="Times New Roman"/>
          <w:b/>
          <w:sz w:val="24"/>
          <w:szCs w:val="24"/>
        </w:rPr>
        <w:t xml:space="preserve">уменьшение </w:t>
      </w:r>
      <w:r w:rsidRPr="00464050">
        <w:rPr>
          <w:rFonts w:ascii="Times New Roman" w:hAnsi="Times New Roman"/>
          <w:sz w:val="24"/>
          <w:szCs w:val="24"/>
        </w:rPr>
        <w:t xml:space="preserve">запланировано </w:t>
      </w:r>
      <w:r w:rsidR="00B8502F" w:rsidRPr="00464050">
        <w:rPr>
          <w:rFonts w:ascii="Times New Roman" w:hAnsi="Times New Roman"/>
          <w:sz w:val="24"/>
          <w:szCs w:val="24"/>
        </w:rPr>
        <w:t>по акцизам по подакцизным товарам (продукции) производимым на территории  РФ на</w:t>
      </w:r>
      <w:r w:rsidR="00B8502F" w:rsidRPr="0035074B">
        <w:rPr>
          <w:rFonts w:ascii="Times New Roman" w:hAnsi="Times New Roman"/>
          <w:sz w:val="24"/>
          <w:szCs w:val="24"/>
        </w:rPr>
        <w:t xml:space="preserve"> </w:t>
      </w:r>
      <w:r w:rsidR="00B8502F">
        <w:rPr>
          <w:rFonts w:ascii="Times New Roman" w:hAnsi="Times New Roman"/>
          <w:sz w:val="24"/>
          <w:szCs w:val="24"/>
        </w:rPr>
        <w:t xml:space="preserve">по </w:t>
      </w:r>
      <w:r w:rsidR="00B8502F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B8502F">
        <w:rPr>
          <w:rFonts w:ascii="Times New Roman" w:hAnsi="Times New Roman"/>
          <w:sz w:val="24"/>
          <w:szCs w:val="24"/>
        </w:rPr>
        <w:t xml:space="preserve">на 82.0 тыс. руб. или </w:t>
      </w:r>
      <w:r w:rsidR="00B8502F" w:rsidRPr="00464050">
        <w:rPr>
          <w:rFonts w:ascii="Times New Roman" w:hAnsi="Times New Roman"/>
          <w:sz w:val="24"/>
          <w:szCs w:val="24"/>
        </w:rPr>
        <w:t xml:space="preserve">на </w:t>
      </w:r>
      <w:r w:rsidR="00B8502F">
        <w:rPr>
          <w:rFonts w:ascii="Times New Roman" w:hAnsi="Times New Roman"/>
          <w:sz w:val="24"/>
          <w:szCs w:val="24"/>
        </w:rPr>
        <w:t xml:space="preserve">8.26 % . </w:t>
      </w:r>
    </w:p>
    <w:p w:rsidR="0035074B" w:rsidRDefault="005E527A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527A">
        <w:rPr>
          <w:rFonts w:ascii="Times New Roman" w:hAnsi="Times New Roman"/>
          <w:b/>
          <w:sz w:val="24"/>
          <w:szCs w:val="24"/>
        </w:rPr>
        <w:t>У</w:t>
      </w:r>
      <w:r w:rsidR="0035074B">
        <w:rPr>
          <w:rFonts w:ascii="Times New Roman" w:hAnsi="Times New Roman"/>
          <w:b/>
          <w:sz w:val="24"/>
          <w:szCs w:val="24"/>
        </w:rPr>
        <w:t>величение</w:t>
      </w:r>
      <w:r w:rsidR="00B8502F">
        <w:rPr>
          <w:rFonts w:ascii="Times New Roman" w:hAnsi="Times New Roman"/>
          <w:b/>
          <w:sz w:val="24"/>
          <w:szCs w:val="24"/>
        </w:rPr>
        <w:t xml:space="preserve"> </w:t>
      </w:r>
      <w:r w:rsidR="00B8502F">
        <w:rPr>
          <w:rFonts w:ascii="Times New Roman" w:hAnsi="Times New Roman"/>
          <w:sz w:val="24"/>
          <w:szCs w:val="24"/>
        </w:rPr>
        <w:t>по НДФЛ на 18 .0 тыс. руб. или 6.43  %,</w:t>
      </w:r>
      <w:r w:rsidR="00B8502F" w:rsidRPr="0035074B">
        <w:rPr>
          <w:rFonts w:ascii="Times New Roman" w:hAnsi="Times New Roman"/>
          <w:sz w:val="24"/>
          <w:szCs w:val="24"/>
        </w:rPr>
        <w:t xml:space="preserve"> </w:t>
      </w:r>
      <w:r w:rsidR="00B8502F">
        <w:rPr>
          <w:rFonts w:ascii="Times New Roman" w:hAnsi="Times New Roman"/>
          <w:sz w:val="24"/>
          <w:szCs w:val="24"/>
        </w:rPr>
        <w:t xml:space="preserve">по </w:t>
      </w:r>
      <w:r w:rsidR="00B8502F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B8502F">
        <w:rPr>
          <w:rFonts w:ascii="Times New Roman" w:hAnsi="Times New Roman"/>
          <w:sz w:val="24"/>
          <w:szCs w:val="24"/>
        </w:rPr>
        <w:t xml:space="preserve">на 22.0 тыс. руб. или </w:t>
      </w:r>
      <w:r w:rsidR="00B8502F" w:rsidRPr="00464050">
        <w:rPr>
          <w:rFonts w:ascii="Times New Roman" w:hAnsi="Times New Roman"/>
          <w:sz w:val="24"/>
          <w:szCs w:val="24"/>
        </w:rPr>
        <w:t xml:space="preserve">на </w:t>
      </w:r>
      <w:r w:rsidR="00B8502F">
        <w:rPr>
          <w:rFonts w:ascii="Times New Roman" w:hAnsi="Times New Roman"/>
          <w:sz w:val="24"/>
          <w:szCs w:val="24"/>
        </w:rPr>
        <w:t>5.07  %,</w:t>
      </w:r>
      <w:r w:rsidR="0035074B">
        <w:rPr>
          <w:rFonts w:ascii="Times New Roman" w:hAnsi="Times New Roman"/>
          <w:sz w:val="24"/>
          <w:szCs w:val="24"/>
        </w:rPr>
        <w:t xml:space="preserve"> по единому сельскохозяйственному налогу на </w:t>
      </w:r>
      <w:r w:rsidR="00B8502F">
        <w:rPr>
          <w:rFonts w:ascii="Times New Roman" w:hAnsi="Times New Roman"/>
          <w:sz w:val="24"/>
          <w:szCs w:val="24"/>
        </w:rPr>
        <w:t>3.0</w:t>
      </w:r>
      <w:r w:rsidR="0035074B">
        <w:rPr>
          <w:rFonts w:ascii="Times New Roman" w:hAnsi="Times New Roman"/>
          <w:sz w:val="24"/>
          <w:szCs w:val="24"/>
        </w:rPr>
        <w:t xml:space="preserve"> или </w:t>
      </w:r>
      <w:r w:rsidR="00B8502F">
        <w:rPr>
          <w:rFonts w:ascii="Times New Roman" w:hAnsi="Times New Roman"/>
          <w:sz w:val="24"/>
          <w:szCs w:val="24"/>
        </w:rPr>
        <w:t>7.69</w:t>
      </w:r>
      <w:r w:rsidR="0035074B">
        <w:rPr>
          <w:rFonts w:ascii="Times New Roman" w:hAnsi="Times New Roman"/>
          <w:sz w:val="24"/>
          <w:szCs w:val="24"/>
        </w:rPr>
        <w:t xml:space="preserve"> % . ,</w:t>
      </w:r>
      <w:r w:rsidR="0035074B" w:rsidRPr="00464050">
        <w:rPr>
          <w:rFonts w:ascii="Times New Roman" w:hAnsi="Times New Roman"/>
          <w:sz w:val="24"/>
          <w:szCs w:val="24"/>
        </w:rPr>
        <w:t xml:space="preserve"> по налогу на имущество физических лиц на </w:t>
      </w:r>
      <w:r w:rsidR="00B8502F">
        <w:rPr>
          <w:rFonts w:ascii="Times New Roman" w:hAnsi="Times New Roman"/>
          <w:sz w:val="24"/>
          <w:szCs w:val="24"/>
        </w:rPr>
        <w:t>3.0</w:t>
      </w:r>
      <w:r w:rsidR="0035074B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B8502F">
        <w:rPr>
          <w:rFonts w:ascii="Times New Roman" w:hAnsi="Times New Roman"/>
          <w:sz w:val="24"/>
          <w:szCs w:val="24"/>
        </w:rPr>
        <w:t>5.0</w:t>
      </w:r>
      <w:r w:rsidR="0035074B" w:rsidRPr="00464050">
        <w:rPr>
          <w:rFonts w:ascii="Times New Roman" w:hAnsi="Times New Roman"/>
          <w:sz w:val="24"/>
          <w:szCs w:val="24"/>
        </w:rPr>
        <w:t xml:space="preserve"> %</w:t>
      </w:r>
      <w:r w:rsidR="0035074B"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35074B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Поступление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="00464050" w:rsidRPr="00464050">
        <w:rPr>
          <w:rFonts w:ascii="Times New Roman" w:hAnsi="Times New Roman"/>
          <w:sz w:val="24"/>
          <w:szCs w:val="24"/>
        </w:rPr>
        <w:t>в 201</w:t>
      </w:r>
      <w:r w:rsidR="00B8502F">
        <w:rPr>
          <w:rFonts w:ascii="Times New Roman" w:hAnsi="Times New Roman"/>
          <w:sz w:val="24"/>
          <w:szCs w:val="24"/>
        </w:rPr>
        <w:t>7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B8502F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   на 201</w:t>
      </w:r>
      <w:r w:rsidR="00B8502F">
        <w:rPr>
          <w:rFonts w:ascii="Times New Roman" w:hAnsi="Times New Roman"/>
          <w:sz w:val="24"/>
          <w:szCs w:val="24"/>
        </w:rPr>
        <w:t>8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год запланирован</w:t>
      </w:r>
      <w:r w:rsidR="00603D62">
        <w:rPr>
          <w:rFonts w:ascii="Times New Roman" w:hAnsi="Times New Roman"/>
          <w:sz w:val="24"/>
          <w:szCs w:val="24"/>
        </w:rPr>
        <w:t>о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="004C64F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,0</w:t>
      </w:r>
      <w:r w:rsidR="001E60C2">
        <w:rPr>
          <w:rFonts w:ascii="Times New Roman" w:hAnsi="Times New Roman"/>
          <w:sz w:val="24"/>
          <w:szCs w:val="24"/>
        </w:rPr>
        <w:t xml:space="preserve"> тыс</w:t>
      </w:r>
      <w:r w:rsidR="00464050" w:rsidRPr="00464050">
        <w:rPr>
          <w:rFonts w:ascii="Times New Roman" w:hAnsi="Times New Roman"/>
          <w:sz w:val="24"/>
          <w:szCs w:val="24"/>
        </w:rPr>
        <w:t>.</w:t>
      </w:r>
      <w:r w:rsidR="001E60C2">
        <w:rPr>
          <w:rFonts w:ascii="Times New Roman" w:hAnsi="Times New Roman"/>
          <w:sz w:val="24"/>
          <w:szCs w:val="24"/>
        </w:rPr>
        <w:t xml:space="preserve">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Для расчета прогнозируемых налоговых доходов в проекте бюджета на 201</w:t>
      </w:r>
      <w:r w:rsidR="004C64F6">
        <w:rPr>
          <w:rFonts w:ascii="Times New Roman" w:hAnsi="Times New Roman"/>
          <w:b/>
          <w:sz w:val="24"/>
          <w:szCs w:val="24"/>
        </w:rPr>
        <w:t xml:space="preserve">8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150D5F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E64C02" w:rsidRPr="00464050" w:rsidRDefault="00464050" w:rsidP="00E64C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201</w:t>
      </w:r>
      <w:r w:rsidR="004C64F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</w:t>
      </w:r>
      <w:r w:rsidR="00E64C02" w:rsidRPr="00464050">
        <w:rPr>
          <w:rFonts w:ascii="Times New Roman" w:eastAsia="Times New Roman" w:hAnsi="Times New Roman"/>
          <w:sz w:val="24"/>
          <w:szCs w:val="24"/>
          <w:lang w:eastAsia="ru-RU"/>
        </w:rPr>
        <w:t>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 w:rsidR="00E64C02"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="00E64C02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201</w:t>
      </w:r>
      <w:r w:rsidR="004C64F6">
        <w:rPr>
          <w:rFonts w:ascii="Times New Roman" w:hAnsi="Times New Roman"/>
          <w:sz w:val="24"/>
          <w:szCs w:val="24"/>
          <w:lang w:eastAsia="ru-RU"/>
        </w:rPr>
        <w:t>8</w:t>
      </w:r>
      <w:r w:rsidR="00150D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 201</w:t>
      </w:r>
      <w:r w:rsidR="004C64F6">
        <w:rPr>
          <w:rFonts w:ascii="Times New Roman" w:hAnsi="Times New Roman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4C64F6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годов».    По  сельскому поселению </w:t>
      </w:r>
      <w:r w:rsidR="008909AB">
        <w:rPr>
          <w:rFonts w:ascii="Times New Roman" w:hAnsi="Times New Roman"/>
          <w:sz w:val="24"/>
          <w:szCs w:val="24"/>
          <w:lang w:eastAsia="ru-RU"/>
        </w:rPr>
        <w:t>Эштебенькино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8909AB">
        <w:rPr>
          <w:rFonts w:ascii="Times New Roman" w:hAnsi="Times New Roman"/>
          <w:b/>
          <w:sz w:val="24"/>
          <w:szCs w:val="24"/>
          <w:lang w:eastAsia="ru-RU"/>
        </w:rPr>
        <w:t>0.014</w:t>
      </w:r>
      <w:r w:rsidR="00150D5F">
        <w:rPr>
          <w:rFonts w:ascii="Times New Roman" w:hAnsi="Times New Roman"/>
          <w:b/>
          <w:sz w:val="24"/>
          <w:szCs w:val="24"/>
          <w:lang w:eastAsia="ru-RU"/>
        </w:rPr>
        <w:t>51</w:t>
      </w:r>
      <w:r w:rsidR="004C64F6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50D5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A2999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E64C02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:rsidR="004C64F6" w:rsidRDefault="00E64C02" w:rsidP="004C6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4C64F6">
        <w:rPr>
          <w:rFonts w:ascii="Times New Roman" w:hAnsi="Times New Roman"/>
          <w:b/>
          <w:sz w:val="24"/>
          <w:szCs w:val="24"/>
        </w:rPr>
        <w:t xml:space="preserve"> </w:t>
      </w:r>
      <w:r w:rsidR="004C64F6">
        <w:rPr>
          <w:rFonts w:ascii="Times New Roman" w:hAnsi="Times New Roman"/>
          <w:sz w:val="24"/>
          <w:szCs w:val="24"/>
        </w:rPr>
        <w:t>рассчитан исходя из суммы ожидаемых поступлений в бюджет сельского поселения Эштебенькино в 2018 году, общей инвентаризационной стоимости строений, помещений и сооружений, находящихся в собственности физических лиц.;</w:t>
      </w:r>
    </w:p>
    <w:p w:rsidR="00E64C02" w:rsidRPr="00464050" w:rsidRDefault="00E64C02" w:rsidP="00E64C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4C64F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5B3BA2" w:rsidRDefault="00464050" w:rsidP="005B3B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5B3B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Формирование расходов бюджета сельского поселения </w:t>
      </w:r>
      <w:r w:rsidR="008909AB">
        <w:rPr>
          <w:rFonts w:ascii="Times New Roman" w:hAnsi="Times New Roman"/>
          <w:sz w:val="24"/>
          <w:szCs w:val="24"/>
        </w:rPr>
        <w:t>Эштебенькино</w:t>
      </w:r>
      <w:r w:rsidRPr="00464050">
        <w:rPr>
          <w:rFonts w:ascii="Times New Roman" w:hAnsi="Times New Roman"/>
          <w:sz w:val="24"/>
          <w:szCs w:val="24"/>
        </w:rPr>
        <w:t xml:space="preserve">  на 201</w:t>
      </w:r>
      <w:r w:rsidR="004C64F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201</w:t>
      </w:r>
      <w:r w:rsidR="004C64F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4C64F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</w:t>
      </w:r>
      <w:r w:rsidR="005E527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C64F6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4C64F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4C64F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>В целом расходы бюджета сельского поселения на 201</w:t>
      </w:r>
      <w:r w:rsidR="004C64F6">
        <w:rPr>
          <w:rFonts w:ascii="Times New Roman" w:hAnsi="Times New Roman"/>
          <w:sz w:val="24"/>
          <w:szCs w:val="24"/>
        </w:rPr>
        <w:t>8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4C64F6">
        <w:rPr>
          <w:rFonts w:ascii="Times New Roman" w:hAnsi="Times New Roman"/>
          <w:sz w:val="24"/>
          <w:szCs w:val="24"/>
        </w:rPr>
        <w:t>4 437.2</w:t>
      </w:r>
      <w:r w:rsidRPr="00577CBD">
        <w:rPr>
          <w:rFonts w:ascii="Times New Roman" w:hAnsi="Times New Roman"/>
          <w:sz w:val="24"/>
          <w:szCs w:val="24"/>
        </w:rPr>
        <w:t xml:space="preserve"> тыс. руб., на 201</w:t>
      </w:r>
      <w:r w:rsidR="004C64F6">
        <w:rPr>
          <w:rFonts w:ascii="Times New Roman" w:hAnsi="Times New Roman"/>
          <w:sz w:val="24"/>
          <w:szCs w:val="24"/>
        </w:rPr>
        <w:t>9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7970F8">
        <w:rPr>
          <w:rFonts w:ascii="Times New Roman" w:hAnsi="Times New Roman"/>
          <w:sz w:val="24"/>
          <w:szCs w:val="24"/>
        </w:rPr>
        <w:t>2</w:t>
      </w:r>
      <w:r w:rsidR="00916774">
        <w:rPr>
          <w:rFonts w:ascii="Times New Roman" w:hAnsi="Times New Roman"/>
          <w:sz w:val="24"/>
          <w:szCs w:val="24"/>
        </w:rPr>
        <w:t> </w:t>
      </w:r>
      <w:r w:rsidR="004C64F6">
        <w:rPr>
          <w:rFonts w:ascii="Times New Roman" w:hAnsi="Times New Roman"/>
          <w:sz w:val="24"/>
          <w:szCs w:val="24"/>
        </w:rPr>
        <w:t>922</w:t>
      </w:r>
      <w:r w:rsidR="00916774">
        <w:rPr>
          <w:rFonts w:ascii="Times New Roman" w:hAnsi="Times New Roman"/>
          <w:sz w:val="24"/>
          <w:szCs w:val="24"/>
        </w:rPr>
        <w:t>.</w:t>
      </w:r>
      <w:r w:rsidR="004C64F6">
        <w:rPr>
          <w:rFonts w:ascii="Times New Roman" w:hAnsi="Times New Roman"/>
          <w:sz w:val="24"/>
          <w:szCs w:val="24"/>
        </w:rPr>
        <w:t>2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20</w:t>
      </w:r>
      <w:r w:rsidR="004C64F6">
        <w:rPr>
          <w:rFonts w:ascii="Times New Roman" w:hAnsi="Times New Roman"/>
          <w:sz w:val="24"/>
          <w:szCs w:val="24"/>
        </w:rPr>
        <w:t>20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7970F8">
        <w:rPr>
          <w:rFonts w:ascii="Times New Roman" w:hAnsi="Times New Roman"/>
          <w:sz w:val="24"/>
          <w:szCs w:val="24"/>
        </w:rPr>
        <w:t>2</w:t>
      </w:r>
      <w:r w:rsidR="00916774">
        <w:rPr>
          <w:rFonts w:ascii="Times New Roman" w:hAnsi="Times New Roman"/>
          <w:sz w:val="24"/>
          <w:szCs w:val="24"/>
        </w:rPr>
        <w:t> 9</w:t>
      </w:r>
      <w:r w:rsidR="004C64F6">
        <w:rPr>
          <w:rFonts w:ascii="Times New Roman" w:hAnsi="Times New Roman"/>
          <w:sz w:val="24"/>
          <w:szCs w:val="24"/>
        </w:rPr>
        <w:t>93</w:t>
      </w:r>
      <w:r w:rsidR="00916774">
        <w:rPr>
          <w:rFonts w:ascii="Times New Roman" w:hAnsi="Times New Roman"/>
          <w:sz w:val="24"/>
          <w:szCs w:val="24"/>
        </w:rPr>
        <w:t xml:space="preserve">.0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201</w:t>
      </w:r>
      <w:r w:rsidR="004C64F6">
        <w:rPr>
          <w:rFonts w:ascii="Times New Roman" w:hAnsi="Times New Roman"/>
          <w:b/>
          <w:sz w:val="24"/>
          <w:szCs w:val="24"/>
        </w:rPr>
        <w:t>7</w:t>
      </w:r>
      <w:r w:rsidRPr="00464050">
        <w:rPr>
          <w:rFonts w:ascii="Times New Roman" w:hAnsi="Times New Roman"/>
          <w:b/>
          <w:sz w:val="24"/>
          <w:szCs w:val="24"/>
        </w:rPr>
        <w:t xml:space="preserve"> – 201</w:t>
      </w:r>
      <w:r w:rsidR="004C64F6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916774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7970F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201</w:t>
      </w:r>
      <w:r w:rsidR="004C64F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201</w:t>
      </w:r>
      <w:r w:rsidR="004C64F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201</w:t>
      </w:r>
      <w:r w:rsidR="004C64F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4C64F6">
        <w:rPr>
          <w:rFonts w:ascii="Times New Roman" w:hAnsi="Times New Roman"/>
          <w:sz w:val="24"/>
          <w:szCs w:val="24"/>
        </w:rPr>
        <w:t>4 782.6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201</w:t>
      </w:r>
      <w:r w:rsidR="004C64F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4C64F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201</w:t>
      </w:r>
      <w:r w:rsidR="004C64F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4C64F6">
        <w:rPr>
          <w:rFonts w:ascii="Times New Roman" w:hAnsi="Times New Roman"/>
          <w:sz w:val="24"/>
          <w:szCs w:val="24"/>
        </w:rPr>
        <w:t>4 437.2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201</w:t>
      </w:r>
      <w:r w:rsidR="004C64F6">
        <w:rPr>
          <w:rFonts w:ascii="Times New Roman" w:hAnsi="Times New Roman"/>
          <w:sz w:val="24"/>
          <w:szCs w:val="24"/>
        </w:rPr>
        <w:t>7</w:t>
      </w:r>
      <w:r w:rsidR="00150D5F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00429A">
        <w:rPr>
          <w:rFonts w:ascii="Times New Roman" w:hAnsi="Times New Roman"/>
          <w:sz w:val="24"/>
          <w:szCs w:val="24"/>
        </w:rPr>
        <w:t xml:space="preserve">(-) </w:t>
      </w:r>
      <w:r w:rsidR="004C64F6">
        <w:rPr>
          <w:rFonts w:ascii="Times New Roman" w:hAnsi="Times New Roman"/>
          <w:sz w:val="24"/>
          <w:szCs w:val="24"/>
        </w:rPr>
        <w:t>345.4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Уменьшение  расходов в проекте  бюджета на 201</w:t>
      </w:r>
      <w:r w:rsidR="004C64F6">
        <w:rPr>
          <w:rFonts w:ascii="Times New Roman" w:hAnsi="Times New Roman"/>
          <w:sz w:val="24"/>
          <w:szCs w:val="24"/>
        </w:rPr>
        <w:t>8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150D5F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201</w:t>
      </w:r>
      <w:r w:rsidR="00150D5F">
        <w:rPr>
          <w:rFonts w:ascii="Times New Roman" w:hAnsi="Times New Roman"/>
          <w:sz w:val="24"/>
          <w:szCs w:val="24"/>
        </w:rPr>
        <w:t>6 года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7970F8" w:rsidRPr="00464050" w:rsidRDefault="007970F8" w:rsidP="007970F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</w:t>
      </w:r>
      <w:r w:rsidR="00916774">
        <w:rPr>
          <w:rFonts w:ascii="Times New Roman" w:hAnsi="Times New Roman"/>
          <w:b/>
          <w:sz w:val="24"/>
          <w:szCs w:val="24"/>
        </w:rPr>
        <w:t>Национальная оборона»</w:t>
      </w:r>
      <w:r w:rsidRPr="00464050">
        <w:rPr>
          <w:rFonts w:ascii="Times New Roman" w:hAnsi="Times New Roman"/>
          <w:b/>
          <w:sz w:val="24"/>
          <w:szCs w:val="24"/>
        </w:rPr>
        <w:t xml:space="preserve">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C64F6">
        <w:rPr>
          <w:rFonts w:ascii="Times New Roman" w:hAnsi="Times New Roman"/>
          <w:b/>
          <w:sz w:val="24"/>
          <w:szCs w:val="24"/>
        </w:rPr>
        <w:t>74.5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00429A" w:rsidRDefault="0000429A" w:rsidP="000042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3060B1">
        <w:rPr>
          <w:rFonts w:ascii="Times New Roman" w:hAnsi="Times New Roman"/>
          <w:sz w:val="24"/>
          <w:szCs w:val="24"/>
        </w:rPr>
        <w:t>-</w:t>
      </w:r>
      <w:r w:rsidR="004C64F6">
        <w:rPr>
          <w:rFonts w:ascii="Times New Roman" w:hAnsi="Times New Roman"/>
          <w:sz w:val="24"/>
          <w:szCs w:val="24"/>
        </w:rPr>
        <w:t>15.0</w:t>
      </w:r>
      <w:r w:rsidR="00E91700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руб.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4C64F6" w:rsidRPr="00464050" w:rsidRDefault="004C64F6" w:rsidP="004C64F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337.6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 xml:space="preserve">– </w:t>
      </w:r>
      <w:r w:rsidR="004C64F6">
        <w:rPr>
          <w:rFonts w:ascii="Times New Roman" w:hAnsi="Times New Roman"/>
          <w:b/>
          <w:sz w:val="24"/>
          <w:szCs w:val="24"/>
        </w:rPr>
        <w:t>131.5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разделам:</w:t>
      </w:r>
    </w:p>
    <w:p w:rsidR="00916774" w:rsidRDefault="00916774" w:rsidP="0091677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C64F6">
        <w:rPr>
          <w:rFonts w:ascii="Times New Roman" w:hAnsi="Times New Roman"/>
          <w:b/>
          <w:sz w:val="24"/>
          <w:szCs w:val="24"/>
        </w:rPr>
        <w:t>0.6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C64F6" w:rsidRDefault="004C64F6" w:rsidP="004C64F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-212.6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 раздел</w:t>
      </w:r>
      <w:r w:rsidR="000C5DCE">
        <w:rPr>
          <w:rFonts w:ascii="Times New Roman" w:hAnsi="Times New Roman"/>
          <w:sz w:val="24"/>
          <w:szCs w:val="24"/>
        </w:rPr>
        <w:t>у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 w:rsidR="00ED62DD">
        <w:rPr>
          <w:rFonts w:ascii="Times New Roman" w:hAnsi="Times New Roman"/>
          <w:b/>
          <w:sz w:val="24"/>
          <w:szCs w:val="24"/>
        </w:rPr>
        <w:t xml:space="preserve"> и «Охрана окружающей среды»</w:t>
      </w:r>
      <w:r w:rsidR="00ED62DD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расходы запланированы на уровне ожидаемых.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 201</w:t>
      </w:r>
      <w:r w:rsidR="004C64F6">
        <w:rPr>
          <w:rFonts w:ascii="Times New Roman" w:hAnsi="Times New Roman"/>
          <w:sz w:val="24"/>
          <w:szCs w:val="24"/>
        </w:rPr>
        <w:t xml:space="preserve">8 </w:t>
      </w:r>
      <w:r w:rsidRPr="00464050">
        <w:rPr>
          <w:rFonts w:ascii="Times New Roman" w:hAnsi="Times New Roman"/>
          <w:sz w:val="24"/>
          <w:szCs w:val="24"/>
        </w:rPr>
        <w:t xml:space="preserve">году на решение вопросов в области социальной сферы будет направлено -  </w:t>
      </w:r>
      <w:r w:rsidR="004C64F6">
        <w:rPr>
          <w:rFonts w:ascii="Times New Roman" w:hAnsi="Times New Roman"/>
          <w:sz w:val="24"/>
          <w:szCs w:val="24"/>
        </w:rPr>
        <w:t>999.9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4C64F6">
        <w:rPr>
          <w:rFonts w:ascii="Times New Roman" w:hAnsi="Times New Roman"/>
          <w:sz w:val="24"/>
          <w:szCs w:val="24"/>
        </w:rPr>
        <w:t>22.53</w:t>
      </w:r>
      <w:r w:rsidR="00ED62D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 Удельный вес в общей сумме расходов по разделу  </w:t>
      </w:r>
      <w:r w:rsidR="0000429A" w:rsidRPr="00464050">
        <w:rPr>
          <w:rFonts w:ascii="Times New Roman" w:hAnsi="Times New Roman"/>
          <w:sz w:val="24"/>
          <w:szCs w:val="24"/>
        </w:rPr>
        <w:t>«Образование»</w:t>
      </w:r>
      <w:r w:rsidR="0000429A">
        <w:rPr>
          <w:rFonts w:ascii="Times New Roman" w:hAnsi="Times New Roman"/>
          <w:sz w:val="24"/>
          <w:szCs w:val="24"/>
        </w:rPr>
        <w:t xml:space="preserve"> составляет</w:t>
      </w:r>
      <w:r w:rsidR="0000429A" w:rsidRPr="00464050">
        <w:rPr>
          <w:rFonts w:ascii="Times New Roman" w:hAnsi="Times New Roman"/>
          <w:sz w:val="24"/>
          <w:szCs w:val="24"/>
        </w:rPr>
        <w:t xml:space="preserve"> -0.</w:t>
      </w:r>
      <w:r w:rsidR="003060B1">
        <w:rPr>
          <w:rFonts w:ascii="Times New Roman" w:hAnsi="Times New Roman"/>
          <w:sz w:val="24"/>
          <w:szCs w:val="24"/>
        </w:rPr>
        <w:t>1</w:t>
      </w:r>
      <w:r w:rsidR="004C64F6">
        <w:rPr>
          <w:rFonts w:ascii="Times New Roman" w:hAnsi="Times New Roman"/>
          <w:sz w:val="24"/>
          <w:szCs w:val="24"/>
        </w:rPr>
        <w:t>1</w:t>
      </w:r>
      <w:r w:rsidR="00ED62DD">
        <w:rPr>
          <w:rFonts w:ascii="Times New Roman" w:hAnsi="Times New Roman"/>
          <w:sz w:val="24"/>
          <w:szCs w:val="24"/>
        </w:rPr>
        <w:t xml:space="preserve"> </w:t>
      </w:r>
      <w:r w:rsidR="0000429A" w:rsidRPr="00464050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 xml:space="preserve">, </w:t>
      </w:r>
      <w:r w:rsidR="00ED62DD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sz w:val="24"/>
          <w:szCs w:val="24"/>
        </w:rPr>
        <w:t xml:space="preserve">Культура, кинематография » составляет </w:t>
      </w:r>
      <w:r w:rsidR="004C64F6">
        <w:rPr>
          <w:rFonts w:ascii="Times New Roman" w:hAnsi="Times New Roman"/>
          <w:sz w:val="24"/>
          <w:szCs w:val="24"/>
        </w:rPr>
        <w:t>22.42</w:t>
      </w:r>
      <w:r w:rsidR="0002671A">
        <w:rPr>
          <w:rFonts w:ascii="Times New Roman" w:hAnsi="Times New Roman"/>
          <w:sz w:val="24"/>
          <w:szCs w:val="24"/>
        </w:rPr>
        <w:t>%</w:t>
      </w:r>
      <w:r w:rsidR="0000429A">
        <w:rPr>
          <w:rFonts w:ascii="Times New Roman" w:hAnsi="Times New Roman"/>
          <w:sz w:val="24"/>
          <w:szCs w:val="24"/>
        </w:rPr>
        <w:t>.</w:t>
      </w:r>
    </w:p>
    <w:p w:rsidR="003060B1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94E71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F65AA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852846">
        <w:rPr>
          <w:rFonts w:ascii="Times New Roman" w:hAnsi="Times New Roman"/>
          <w:b/>
          <w:sz w:val="24"/>
          <w:szCs w:val="24"/>
        </w:rPr>
        <w:t>4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ED62DD">
        <w:rPr>
          <w:rFonts w:ascii="Times New Roman" w:hAnsi="Times New Roman"/>
          <w:b/>
          <w:sz w:val="24"/>
          <w:szCs w:val="24"/>
        </w:rPr>
        <w:t>3</w:t>
      </w:r>
      <w:r w:rsidR="00F65AA3">
        <w:rPr>
          <w:rFonts w:ascii="Times New Roman" w:hAnsi="Times New Roman"/>
          <w:b/>
          <w:sz w:val="24"/>
          <w:szCs w:val="24"/>
        </w:rPr>
        <w:t> 226.3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105A05">
        <w:rPr>
          <w:rFonts w:ascii="Times New Roman" w:hAnsi="Times New Roman"/>
          <w:sz w:val="24"/>
          <w:szCs w:val="24"/>
        </w:rPr>
        <w:t xml:space="preserve">период </w:t>
      </w:r>
      <w:r w:rsidRPr="00464050">
        <w:rPr>
          <w:rFonts w:ascii="Times New Roman" w:hAnsi="Times New Roman"/>
          <w:sz w:val="24"/>
          <w:szCs w:val="24"/>
        </w:rPr>
        <w:t>201</w:t>
      </w:r>
      <w:r w:rsidR="00F65AA3">
        <w:rPr>
          <w:rFonts w:ascii="Times New Roman" w:hAnsi="Times New Roman"/>
          <w:sz w:val="24"/>
          <w:szCs w:val="24"/>
        </w:rPr>
        <w:t>9</w:t>
      </w:r>
      <w:r w:rsidR="00150D5F">
        <w:rPr>
          <w:rFonts w:ascii="Times New Roman" w:hAnsi="Times New Roman"/>
          <w:sz w:val="24"/>
          <w:szCs w:val="24"/>
        </w:rPr>
        <w:t xml:space="preserve"> </w:t>
      </w:r>
      <w:r w:rsidR="003060B1">
        <w:rPr>
          <w:rFonts w:ascii="Times New Roman" w:hAnsi="Times New Roman"/>
          <w:sz w:val="24"/>
          <w:szCs w:val="24"/>
        </w:rPr>
        <w:t xml:space="preserve">год 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3060B1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852846">
        <w:rPr>
          <w:rFonts w:ascii="Times New Roman" w:hAnsi="Times New Roman"/>
          <w:b/>
          <w:sz w:val="24"/>
          <w:szCs w:val="24"/>
        </w:rPr>
        <w:t>4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3060B1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ED62DD">
        <w:rPr>
          <w:rFonts w:ascii="Times New Roman" w:hAnsi="Times New Roman"/>
          <w:b/>
          <w:sz w:val="24"/>
          <w:szCs w:val="24"/>
        </w:rPr>
        <w:t>1</w:t>
      </w:r>
      <w:r w:rsidR="00F65AA3">
        <w:rPr>
          <w:rFonts w:ascii="Times New Roman" w:hAnsi="Times New Roman"/>
          <w:b/>
          <w:sz w:val="24"/>
          <w:szCs w:val="24"/>
        </w:rPr>
        <w:t> 913.2</w:t>
      </w:r>
      <w:r w:rsidR="003060B1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3060B1">
        <w:rPr>
          <w:rFonts w:ascii="Times New Roman" w:hAnsi="Times New Roman"/>
          <w:b/>
          <w:sz w:val="24"/>
          <w:szCs w:val="24"/>
        </w:rPr>
        <w:t xml:space="preserve">. </w:t>
      </w:r>
      <w:r w:rsidR="00150D5F">
        <w:rPr>
          <w:rFonts w:ascii="Times New Roman" w:hAnsi="Times New Roman"/>
          <w:b/>
          <w:sz w:val="24"/>
          <w:szCs w:val="24"/>
        </w:rPr>
        <w:t xml:space="preserve">, </w:t>
      </w:r>
      <w:r w:rsidR="00150D5F" w:rsidRPr="00464050">
        <w:rPr>
          <w:rFonts w:ascii="Times New Roman" w:hAnsi="Times New Roman"/>
          <w:sz w:val="24"/>
          <w:szCs w:val="24"/>
        </w:rPr>
        <w:t xml:space="preserve">на </w:t>
      </w:r>
      <w:r w:rsidR="00150D5F">
        <w:rPr>
          <w:rFonts w:ascii="Times New Roman" w:hAnsi="Times New Roman"/>
          <w:sz w:val="24"/>
          <w:szCs w:val="24"/>
        </w:rPr>
        <w:t xml:space="preserve">период </w:t>
      </w:r>
      <w:r w:rsidR="00150D5F" w:rsidRPr="00464050">
        <w:rPr>
          <w:rFonts w:ascii="Times New Roman" w:hAnsi="Times New Roman"/>
          <w:sz w:val="24"/>
          <w:szCs w:val="24"/>
        </w:rPr>
        <w:t>20</w:t>
      </w:r>
      <w:r w:rsidR="00F65AA3">
        <w:rPr>
          <w:rFonts w:ascii="Times New Roman" w:hAnsi="Times New Roman"/>
          <w:sz w:val="24"/>
          <w:szCs w:val="24"/>
        </w:rPr>
        <w:t xml:space="preserve">20 </w:t>
      </w:r>
      <w:r w:rsidR="00150D5F">
        <w:rPr>
          <w:rFonts w:ascii="Times New Roman" w:hAnsi="Times New Roman"/>
          <w:sz w:val="24"/>
          <w:szCs w:val="24"/>
        </w:rPr>
        <w:t xml:space="preserve">год 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="00150D5F"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852846">
        <w:rPr>
          <w:rFonts w:ascii="Times New Roman" w:hAnsi="Times New Roman"/>
          <w:sz w:val="24"/>
          <w:szCs w:val="24"/>
        </w:rPr>
        <w:t>2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="00150D5F"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ED62DD">
        <w:rPr>
          <w:rFonts w:ascii="Times New Roman" w:hAnsi="Times New Roman"/>
          <w:b/>
          <w:sz w:val="24"/>
          <w:szCs w:val="24"/>
        </w:rPr>
        <w:t>1 </w:t>
      </w:r>
      <w:r w:rsidR="00F65AA3">
        <w:rPr>
          <w:rFonts w:ascii="Times New Roman" w:hAnsi="Times New Roman"/>
          <w:b/>
          <w:sz w:val="24"/>
          <w:szCs w:val="24"/>
        </w:rPr>
        <w:t>898</w:t>
      </w:r>
      <w:r w:rsidR="00ED62DD">
        <w:rPr>
          <w:rFonts w:ascii="Times New Roman" w:hAnsi="Times New Roman"/>
          <w:b/>
          <w:sz w:val="24"/>
          <w:szCs w:val="24"/>
        </w:rPr>
        <w:t>.</w:t>
      </w:r>
      <w:r w:rsidR="00F65AA3">
        <w:rPr>
          <w:rFonts w:ascii="Times New Roman" w:hAnsi="Times New Roman"/>
          <w:b/>
          <w:sz w:val="24"/>
          <w:szCs w:val="24"/>
        </w:rPr>
        <w:t>7</w:t>
      </w:r>
      <w:r w:rsidR="00150D5F"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="00150D5F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378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201</w:t>
      </w:r>
      <w:r w:rsidR="00F65AA3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-20</w:t>
      </w:r>
      <w:r w:rsidR="00F65AA3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150D5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F65AA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– 10.0 тыс. руб., на 201</w:t>
      </w:r>
      <w:r w:rsidR="00F65AA3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F65AA3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>. предусмотрено -0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="008C04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ежегодно</w:t>
      </w:r>
      <w:r w:rsidR="002A2BF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0A2112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8C04F2" w:rsidRPr="00832B1C" w:rsidRDefault="008C04F2" w:rsidP="008C04F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201</w:t>
      </w:r>
      <w:r w:rsidR="00F65AA3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AA3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Объемы условно утверждаемых расходов бюджета сельского поселения на плановый период 201</w:t>
      </w:r>
      <w:r w:rsidR="00F65AA3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AA3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201</w:t>
      </w:r>
      <w:r w:rsidR="00F65AA3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F65AA3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F65AA3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201</w:t>
      </w:r>
      <w:r w:rsidR="00F65AA3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F65AA3">
        <w:rPr>
          <w:rFonts w:ascii="Times New Roman" w:hAnsi="Times New Roman"/>
          <w:sz w:val="24"/>
          <w:szCs w:val="24"/>
        </w:rPr>
        <w:t xml:space="preserve">3.6 </w:t>
      </w:r>
      <w:r w:rsidRPr="00464050">
        <w:rPr>
          <w:rFonts w:ascii="Times New Roman" w:hAnsi="Times New Roman"/>
          <w:sz w:val="24"/>
          <w:szCs w:val="24"/>
        </w:rPr>
        <w:t>% (</w:t>
      </w:r>
      <w:r w:rsidR="00F65AA3">
        <w:rPr>
          <w:rFonts w:ascii="Times New Roman" w:hAnsi="Times New Roman"/>
          <w:sz w:val="24"/>
          <w:szCs w:val="24"/>
        </w:rPr>
        <w:t>73.1</w:t>
      </w:r>
      <w:r w:rsidR="000A211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A2112">
        <w:rPr>
          <w:rFonts w:ascii="Times New Roman" w:hAnsi="Times New Roman"/>
          <w:sz w:val="24"/>
          <w:szCs w:val="24"/>
        </w:rPr>
        <w:t>(</w:t>
      </w:r>
      <w:r w:rsidR="0065670D">
        <w:rPr>
          <w:rFonts w:ascii="Times New Roman" w:hAnsi="Times New Roman"/>
          <w:sz w:val="24"/>
          <w:szCs w:val="24"/>
        </w:rPr>
        <w:t>2922.2</w:t>
      </w:r>
      <w:r w:rsidR="006B68C2">
        <w:rPr>
          <w:rFonts w:ascii="Times New Roman" w:hAnsi="Times New Roman"/>
          <w:sz w:val="24"/>
          <w:szCs w:val="24"/>
        </w:rPr>
        <w:t>-</w:t>
      </w:r>
      <w:r w:rsidR="0065670D">
        <w:rPr>
          <w:rFonts w:ascii="Times New Roman" w:hAnsi="Times New Roman"/>
          <w:sz w:val="24"/>
          <w:szCs w:val="24"/>
        </w:rPr>
        <w:t>825.2</w:t>
      </w:r>
      <w:r w:rsidR="006B68C2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65670D">
        <w:rPr>
          <w:rFonts w:ascii="Times New Roman" w:hAnsi="Times New Roman"/>
          <w:sz w:val="24"/>
          <w:szCs w:val="24"/>
        </w:rPr>
        <w:t>1997.0</w:t>
      </w:r>
      <w:r w:rsidRPr="00464050">
        <w:rPr>
          <w:rFonts w:ascii="Times New Roman" w:hAnsi="Times New Roman"/>
          <w:sz w:val="24"/>
          <w:szCs w:val="24"/>
        </w:rPr>
        <w:t>) на 20</w:t>
      </w:r>
      <w:r w:rsidR="00F65AA3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65670D">
        <w:rPr>
          <w:rFonts w:ascii="Times New Roman" w:hAnsi="Times New Roman"/>
          <w:sz w:val="24"/>
          <w:szCs w:val="24"/>
        </w:rPr>
        <w:t>6.9</w:t>
      </w:r>
      <w:r w:rsidRPr="00464050">
        <w:rPr>
          <w:rFonts w:ascii="Times New Roman" w:hAnsi="Times New Roman"/>
          <w:sz w:val="24"/>
          <w:szCs w:val="24"/>
        </w:rPr>
        <w:t>% (</w:t>
      </w:r>
      <w:r w:rsidR="000A2112">
        <w:rPr>
          <w:rFonts w:ascii="Times New Roman" w:hAnsi="Times New Roman"/>
          <w:sz w:val="24"/>
          <w:szCs w:val="24"/>
        </w:rPr>
        <w:t>1</w:t>
      </w:r>
      <w:r w:rsidR="00F65AA3">
        <w:rPr>
          <w:rFonts w:ascii="Times New Roman" w:hAnsi="Times New Roman"/>
          <w:sz w:val="24"/>
          <w:szCs w:val="24"/>
        </w:rPr>
        <w:t>49.7</w:t>
      </w:r>
      <w:r w:rsidRPr="00464050">
        <w:rPr>
          <w:rFonts w:ascii="Times New Roman" w:hAnsi="Times New Roman"/>
          <w:sz w:val="24"/>
          <w:szCs w:val="24"/>
        </w:rPr>
        <w:t>:(</w:t>
      </w:r>
      <w:r w:rsidR="000A2112">
        <w:rPr>
          <w:rFonts w:ascii="Times New Roman" w:hAnsi="Times New Roman"/>
          <w:sz w:val="24"/>
          <w:szCs w:val="24"/>
        </w:rPr>
        <w:t>29</w:t>
      </w:r>
      <w:r w:rsidR="0065670D">
        <w:rPr>
          <w:rFonts w:ascii="Times New Roman" w:hAnsi="Times New Roman"/>
          <w:sz w:val="24"/>
          <w:szCs w:val="24"/>
        </w:rPr>
        <w:t>93</w:t>
      </w:r>
      <w:r w:rsidR="000A2112">
        <w:rPr>
          <w:rFonts w:ascii="Times New Roman" w:hAnsi="Times New Roman"/>
          <w:sz w:val="24"/>
          <w:szCs w:val="24"/>
        </w:rPr>
        <w:t>.</w:t>
      </w:r>
      <w:r w:rsidR="0065670D">
        <w:rPr>
          <w:rFonts w:ascii="Times New Roman" w:hAnsi="Times New Roman"/>
          <w:sz w:val="24"/>
          <w:szCs w:val="24"/>
        </w:rPr>
        <w:t>3</w:t>
      </w:r>
      <w:r w:rsidR="006B68C2">
        <w:rPr>
          <w:rFonts w:ascii="Times New Roman" w:hAnsi="Times New Roman"/>
          <w:sz w:val="24"/>
          <w:szCs w:val="24"/>
        </w:rPr>
        <w:t>-</w:t>
      </w:r>
      <w:r w:rsidR="0065670D">
        <w:rPr>
          <w:rFonts w:ascii="Times New Roman" w:hAnsi="Times New Roman"/>
          <w:sz w:val="24"/>
          <w:szCs w:val="24"/>
        </w:rPr>
        <w:t>841.3</w:t>
      </w:r>
      <w:r w:rsidR="006B68C2">
        <w:rPr>
          <w:rFonts w:ascii="Times New Roman" w:hAnsi="Times New Roman"/>
          <w:sz w:val="24"/>
          <w:szCs w:val="24"/>
        </w:rPr>
        <w:t>-</w:t>
      </w:r>
      <w:r w:rsidR="000A211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0A2112">
        <w:rPr>
          <w:rFonts w:ascii="Times New Roman" w:hAnsi="Times New Roman"/>
          <w:sz w:val="24"/>
          <w:szCs w:val="24"/>
        </w:rPr>
        <w:t>2</w:t>
      </w:r>
      <w:r w:rsidR="0065670D">
        <w:rPr>
          <w:rFonts w:ascii="Times New Roman" w:hAnsi="Times New Roman"/>
          <w:sz w:val="24"/>
          <w:szCs w:val="24"/>
        </w:rPr>
        <w:t>152</w:t>
      </w:r>
      <w:r w:rsidR="008C04F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5B3BA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</w:p>
    <w:p w:rsidR="006B68C2" w:rsidRPr="00464050" w:rsidRDefault="006B68C2" w:rsidP="005B3B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843B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5B3B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  <w:r w:rsidR="00852846"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BA2" w:rsidRDefault="005B3BA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5B3BA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05A05">
        <w:rPr>
          <w:rFonts w:ascii="Times New Roman" w:hAnsi="Times New Roman"/>
          <w:b/>
          <w:sz w:val="24"/>
          <w:szCs w:val="24"/>
        </w:rPr>
        <w:t>6.</w:t>
      </w:r>
      <w:r w:rsidR="00843BD6">
        <w:rPr>
          <w:rFonts w:ascii="Times New Roman" w:hAnsi="Times New Roman"/>
          <w:b/>
          <w:sz w:val="24"/>
          <w:szCs w:val="24"/>
        </w:rPr>
        <w:t xml:space="preserve"> </w:t>
      </w:r>
      <w:r w:rsidRPr="00105A05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852846" w:rsidRDefault="00852846" w:rsidP="00852846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роекта решения о бюджете на 2018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 2019-2020 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>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вающего расходное обязательство.</w:t>
      </w:r>
      <w:r w:rsidRPr="00AC00E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52846" w:rsidRDefault="00852846" w:rsidP="00852846">
      <w:pPr>
        <w:pStyle w:val="ConsPlusTitle"/>
        <w:ind w:firstLine="709"/>
        <w:jc w:val="both"/>
        <w:rPr>
          <w:b w:val="0"/>
        </w:rPr>
      </w:pPr>
      <w:r w:rsidRPr="00ED6E6A">
        <w:rPr>
          <w:b w:val="0"/>
        </w:rPr>
        <w:t xml:space="preserve">Согласно </w:t>
      </w:r>
      <w:r>
        <w:rPr>
          <w:b w:val="0"/>
        </w:rPr>
        <w:t>«Рекомендациям</w:t>
      </w:r>
      <w:r w:rsidRPr="0036788F">
        <w:rPr>
          <w:b w:val="0"/>
        </w:rPr>
        <w:t xml:space="preserve"> по заполнению реестров  расходных обязательств</w:t>
      </w:r>
      <w:r w:rsidRPr="00ED6E6A">
        <w:rPr>
          <w:b w:val="0"/>
        </w:rPr>
        <w:t xml:space="preserve"> </w:t>
      </w:r>
      <w:r>
        <w:rPr>
          <w:b w:val="0"/>
        </w:rPr>
        <w:t xml:space="preserve"> субъектов РФ, сводов реестров расходных обязательств муниципальных образований, входящих в состав субъекта РФ», </w:t>
      </w:r>
      <w:r w:rsidRPr="0036788F">
        <w:rPr>
          <w:b w:val="0"/>
        </w:rPr>
        <w:t xml:space="preserve">разработанных в соответствии </w:t>
      </w:r>
      <w:r>
        <w:rPr>
          <w:b w:val="0"/>
        </w:rPr>
        <w:t xml:space="preserve">с «Порядком представления реестров расходных обязательств субъектов </w:t>
      </w:r>
      <w:r w:rsidRPr="0036788F">
        <w:rPr>
          <w:b w:val="0"/>
        </w:rPr>
        <w:t xml:space="preserve"> </w:t>
      </w:r>
      <w:r>
        <w:rPr>
          <w:b w:val="0"/>
        </w:rPr>
        <w:t>РФ, сводов реестров расходных обязательств муниципальных образований, входящих в состав субъекта РФ», утвержденному приказом Министерства финансов РФ от 31.05.2017 № 82-н:</w:t>
      </w:r>
    </w:p>
    <w:p w:rsidR="00852846" w:rsidRDefault="00852846" w:rsidP="00852846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- в реестре муниципального</w:t>
      </w:r>
      <w:r w:rsidRPr="005758FB">
        <w:rPr>
          <w:b w:val="0"/>
        </w:rPr>
        <w:t xml:space="preserve"> о</w:t>
      </w:r>
      <w:r>
        <w:rPr>
          <w:b w:val="0"/>
        </w:rPr>
        <w:t>бразования</w:t>
      </w:r>
      <w:r w:rsidRPr="005758FB">
        <w:rPr>
          <w:b w:val="0"/>
        </w:rPr>
        <w:t xml:space="preserve"> по каждому расходному обязательству муниципального образования последовательно отражается информация об актах федерального</w:t>
      </w:r>
      <w:r>
        <w:rPr>
          <w:b w:val="0"/>
        </w:rPr>
        <w:t>, регионального законодательства нормативно правового акта муниципального образования</w:t>
      </w:r>
      <w:r w:rsidRPr="005758FB">
        <w:rPr>
          <w:b w:val="0"/>
        </w:rPr>
        <w:t>, являющихся основанием возникновения расходного</w:t>
      </w:r>
      <w:r>
        <w:rPr>
          <w:b w:val="0"/>
        </w:rPr>
        <w:t xml:space="preserve"> о</w:t>
      </w:r>
      <w:r w:rsidRPr="005758FB">
        <w:rPr>
          <w:b w:val="0"/>
        </w:rPr>
        <w:t>бязательства муниципального образования и (или) определяющих порядок исполнения и финансового обеспечения расходного обязатель</w:t>
      </w:r>
      <w:r>
        <w:rPr>
          <w:b w:val="0"/>
        </w:rPr>
        <w:t>ства муниципального образования;</w:t>
      </w:r>
    </w:p>
    <w:p w:rsidR="00852846" w:rsidRPr="005758FB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В</w:t>
      </w:r>
      <w:r w:rsidRPr="005758FB">
        <w:rPr>
          <w:rFonts w:ascii="Times New Roman" w:hAnsi="Times New Roman"/>
        </w:rPr>
        <w:t xml:space="preserve"> соответствующих графах реестра </w:t>
      </w:r>
      <w:r w:rsidRPr="005758FB">
        <w:rPr>
          <w:rFonts w:ascii="Times New Roman" w:hAnsi="Times New Roman"/>
          <w:sz w:val="24"/>
          <w:szCs w:val="24"/>
        </w:rPr>
        <w:t>последовательно указываются:</w:t>
      </w:r>
    </w:p>
    <w:p w:rsidR="00852846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 xml:space="preserve"> вид акта федерального</w:t>
      </w:r>
      <w:r w:rsidRPr="00482263">
        <w:rPr>
          <w:rFonts w:ascii="Times New Roman" w:hAnsi="Times New Roman"/>
          <w:sz w:val="24"/>
          <w:szCs w:val="24"/>
        </w:rPr>
        <w:t>, регионального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 xml:space="preserve">, нормативно правового акта муниципального образования (далее  НПА М.О.) </w:t>
      </w:r>
      <w:r w:rsidRPr="005758FB">
        <w:rPr>
          <w:rFonts w:ascii="Times New Roman" w:hAnsi="Times New Roman"/>
          <w:sz w:val="24"/>
          <w:szCs w:val="24"/>
        </w:rPr>
        <w:t>(например,</w:t>
      </w:r>
      <w:r>
        <w:rPr>
          <w:b/>
        </w:rPr>
        <w:t xml:space="preserve"> </w:t>
      </w:r>
      <w:r w:rsidRPr="005758FB">
        <w:rPr>
          <w:rFonts w:ascii="Times New Roman" w:hAnsi="Times New Roman"/>
          <w:sz w:val="24"/>
          <w:szCs w:val="24"/>
        </w:rPr>
        <w:t>федеральный закон, указ Президента Российской Федерации, постановление Правительства Российс</w:t>
      </w:r>
      <w:r>
        <w:rPr>
          <w:rFonts w:ascii="Times New Roman" w:hAnsi="Times New Roman"/>
          <w:sz w:val="24"/>
          <w:szCs w:val="24"/>
        </w:rPr>
        <w:t xml:space="preserve">кой Федерации и так далее), </w:t>
      </w:r>
      <w:r w:rsidRPr="005758FB">
        <w:rPr>
          <w:rFonts w:ascii="Times New Roman" w:hAnsi="Times New Roman"/>
          <w:sz w:val="24"/>
          <w:szCs w:val="24"/>
        </w:rPr>
        <w:t xml:space="preserve"> дата принятия акта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(графы 6,9,12);</w:t>
      </w:r>
    </w:p>
    <w:p w:rsidR="00852846" w:rsidRPr="005758FB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58FB">
        <w:rPr>
          <w:rFonts w:ascii="Times New Roman" w:hAnsi="Times New Roman"/>
          <w:sz w:val="24"/>
          <w:szCs w:val="24"/>
        </w:rPr>
        <w:t>абзац, подпункт, пункт, часть, статья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М.О.</w:t>
      </w:r>
      <w:r w:rsidRPr="005758FB">
        <w:rPr>
          <w:rFonts w:ascii="Times New Roman" w:hAnsi="Times New Roman"/>
          <w:sz w:val="24"/>
          <w:szCs w:val="24"/>
        </w:rPr>
        <w:t>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</w:t>
      </w:r>
      <w:r>
        <w:rPr>
          <w:rFonts w:ascii="Times New Roman" w:hAnsi="Times New Roman"/>
          <w:sz w:val="24"/>
          <w:szCs w:val="24"/>
        </w:rPr>
        <w:t xml:space="preserve">ства муниципального образования.  </w:t>
      </w:r>
      <w:r w:rsidRPr="005758FB">
        <w:rPr>
          <w:rFonts w:ascii="Times New Roman" w:hAnsi="Times New Roman"/>
          <w:sz w:val="24"/>
          <w:szCs w:val="24"/>
        </w:rPr>
        <w:t>Если основанием возникновения расходного обязательства муниципального образования является акт федерального</w:t>
      </w:r>
      <w:r>
        <w:rPr>
          <w:rFonts w:ascii="Times New Roman" w:hAnsi="Times New Roman"/>
          <w:sz w:val="24"/>
          <w:szCs w:val="24"/>
        </w:rPr>
        <w:t>, регионального законодательств и НПА М.О.</w:t>
      </w:r>
      <w:r w:rsidRPr="005758FB"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</w:t>
      </w:r>
      <w:r>
        <w:rPr>
          <w:rFonts w:ascii="Times New Roman" w:hAnsi="Times New Roman"/>
          <w:sz w:val="24"/>
          <w:szCs w:val="24"/>
        </w:rPr>
        <w:t>графах 7, 10,13  реестра муниципального образования</w:t>
      </w:r>
      <w:r w:rsidRPr="005758FB">
        <w:rPr>
          <w:rFonts w:ascii="Times New Roman" w:hAnsi="Times New Roman"/>
          <w:sz w:val="24"/>
          <w:szCs w:val="24"/>
        </w:rPr>
        <w:t xml:space="preserve"> по данному акту указывается - "в целом". Наличие незаполненных ячеек, а </w:t>
      </w:r>
      <w:r w:rsidRPr="005758FB">
        <w:rPr>
          <w:rFonts w:ascii="Times New Roman" w:hAnsi="Times New Roman"/>
          <w:sz w:val="24"/>
          <w:szCs w:val="24"/>
        </w:rPr>
        <w:lastRenderedPageBreak/>
        <w:t>также ячеек без указания реквизитов акта федерального</w:t>
      </w:r>
      <w:r>
        <w:rPr>
          <w:rFonts w:ascii="Times New Roman" w:hAnsi="Times New Roman"/>
          <w:sz w:val="24"/>
          <w:szCs w:val="24"/>
        </w:rPr>
        <w:t>, регионального  законодательства и НПА М.О,  не допускается;</w:t>
      </w:r>
    </w:p>
    <w:p w:rsidR="00852846" w:rsidRPr="009C4D29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4D29">
        <w:rPr>
          <w:rFonts w:ascii="Times New Roman" w:hAnsi="Times New Roman"/>
          <w:sz w:val="24"/>
          <w:szCs w:val="24"/>
        </w:rPr>
        <w:t>дата вступления в силу акта федерально</w:t>
      </w:r>
      <w:r>
        <w:rPr>
          <w:rFonts w:ascii="Times New Roman" w:hAnsi="Times New Roman"/>
          <w:sz w:val="24"/>
          <w:szCs w:val="24"/>
        </w:rPr>
        <w:t xml:space="preserve">го, регионального законодательств и НПА М.О, </w:t>
      </w:r>
      <w:r w:rsidRPr="009C4D29">
        <w:rPr>
          <w:rFonts w:ascii="Times New Roman" w:hAnsi="Times New Roman"/>
          <w:sz w:val="24"/>
          <w:szCs w:val="24"/>
        </w:rPr>
        <w:t xml:space="preserve"> срок действия акта. Если акт не имеет срока действия, в графе после сведений о дате вступления акта</w:t>
      </w:r>
      <w:r w:rsidRPr="009C4D29">
        <w:rPr>
          <w:rFonts w:ascii="Times New Roman" w:hAnsi="Times New Roman"/>
          <w:b/>
          <w:sz w:val="24"/>
          <w:szCs w:val="24"/>
        </w:rPr>
        <w:t xml:space="preserve"> </w:t>
      </w:r>
      <w:r w:rsidRPr="009C4D29">
        <w:rPr>
          <w:rFonts w:ascii="Times New Roman" w:hAnsi="Times New Roman"/>
          <w:sz w:val="24"/>
          <w:szCs w:val="24"/>
        </w:rPr>
        <w:t>в силу приводится формулировка "не установлена"</w:t>
      </w:r>
      <w:r>
        <w:rPr>
          <w:rFonts w:ascii="Times New Roman" w:hAnsi="Times New Roman"/>
          <w:sz w:val="24"/>
          <w:szCs w:val="24"/>
        </w:rPr>
        <w:t>,(графы 8,11,15).</w:t>
      </w:r>
    </w:p>
    <w:p w:rsidR="00852846" w:rsidRDefault="00852846" w:rsidP="0085284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составлении реестра расходных обязательств сельским поселением  нарушены требования</w:t>
      </w:r>
      <w:r w:rsidRPr="00BF4511">
        <w:rPr>
          <w:rFonts w:ascii="Times New Roman" w:hAnsi="Times New Roman"/>
          <w:b/>
          <w:sz w:val="24"/>
          <w:szCs w:val="24"/>
        </w:rPr>
        <w:t xml:space="preserve"> вышеназванных Рекомендаций</w:t>
      </w:r>
      <w:r>
        <w:rPr>
          <w:rFonts w:ascii="Times New Roman" w:hAnsi="Times New Roman"/>
          <w:b/>
          <w:sz w:val="24"/>
          <w:szCs w:val="24"/>
        </w:rPr>
        <w:t xml:space="preserve">, а именно: </w:t>
      </w:r>
    </w:p>
    <w:p w:rsidR="00852846" w:rsidRDefault="00852846" w:rsidP="00852846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ab/>
      </w:r>
      <w:r w:rsidR="005B3BA2">
        <w:rPr>
          <w:lang w:eastAsia="ru-RU"/>
        </w:rPr>
        <w:t>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 указано «в целом» ,следует указать «пункт 11  статьи 3»;</w:t>
      </w:r>
    </w:p>
    <w:p w:rsidR="00852846" w:rsidRDefault="00852846" w:rsidP="00852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C9645D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 xml:space="preserve">1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0405 ,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предусмотрено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852846" w:rsidRPr="00764B96" w:rsidRDefault="00852846" w:rsidP="00852846">
      <w:pPr>
        <w:pStyle w:val="a4"/>
        <w:ind w:firstLine="708"/>
        <w:jc w:val="both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F20AB4">
        <w:rPr>
          <w:rFonts w:ascii="Times New Roman" w:eastAsia="MS Mincho" w:hAnsi="Times New Roman"/>
          <w:sz w:val="24"/>
          <w:szCs w:val="24"/>
          <w:lang w:eastAsia="ja-JP"/>
        </w:rPr>
        <w:t>В связи с этим полагаю необходимым привести сведения в реестре расходных обязательств в соответствие с требованиями бюджетного законодательства РФ</w:t>
      </w:r>
      <w:r w:rsidRPr="00764B9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. </w:t>
      </w:r>
    </w:p>
    <w:p w:rsidR="006B68C2" w:rsidRPr="00464050" w:rsidRDefault="006B68C2" w:rsidP="0085284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РФ  при  составлении проекта решения о бюджете.                         </w:t>
      </w:r>
    </w:p>
    <w:p w:rsidR="00852846" w:rsidRPr="00464050" w:rsidRDefault="00852846" w:rsidP="008528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бюджетная классификация Российской Федерации является группировкой доходов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и источников финансирования дефицитов бюджетов бюджетной системы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используемой для составления и исполнения бюджетов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составления бюджетной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обеспечивающей сопоставимость показателей бюджетов бюджетной системы Российской Федерации.</w:t>
      </w:r>
    </w:p>
    <w:p w:rsidR="00852846" w:rsidRPr="00464050" w:rsidRDefault="00852846" w:rsidP="0085284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сформирован в  соответствии с правилами применения  бюджетной классификации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установленными приказом Минфина России от 01.07.2013 N 65н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5B3B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5284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852846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При проверке соответствия текста проекта решения о местном бюджете на 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852846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464050" w:rsidRDefault="00852846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CF61E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="00852846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Проектом решения о бюджете на 201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201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150D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Общий объем доходов бюджета сельского поселения на 201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>4 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437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4 437.2 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Объем предусмотренных расходов 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4 437.2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4 437.2 т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852846" w:rsidRPr="00361A2F" w:rsidRDefault="006B68C2" w:rsidP="00852846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52846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:rsidR="00852846" w:rsidRPr="00361A2F" w:rsidRDefault="00852846" w:rsidP="0085284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сельского поселения  «О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поселения  Эштебенькино  на 2018 год и на плановый период 2019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="008F17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201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201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852846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8625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>При формировании  бюджета  на 201</w:t>
      </w:r>
      <w:r w:rsidR="00852846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852846">
        <w:rPr>
          <w:rFonts w:ascii="Times New Roman" w:hAnsi="Times New Roman"/>
          <w:sz w:val="24"/>
          <w:szCs w:val="24"/>
        </w:rPr>
        <w:t>9</w:t>
      </w:r>
      <w:r w:rsidRPr="00464050">
        <w:rPr>
          <w:rFonts w:ascii="Times New Roman" w:hAnsi="Times New Roman"/>
          <w:sz w:val="24"/>
          <w:szCs w:val="24"/>
        </w:rPr>
        <w:t xml:space="preserve"> и 20</w:t>
      </w:r>
      <w:r w:rsidR="00852846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52846">
        <w:rPr>
          <w:rFonts w:ascii="Times New Roman" w:hAnsi="Times New Roman"/>
          <w:b/>
          <w:sz w:val="24"/>
          <w:szCs w:val="24"/>
        </w:rPr>
        <w:t xml:space="preserve"> </w:t>
      </w:r>
      <w:r w:rsidR="00852846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852846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>, не отражены причины увеличения или уменьшения расходов по сравнению с ожидаемыми и плановыми расходами 201</w:t>
      </w:r>
      <w:r w:rsidR="00852846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2EA">
        <w:rPr>
          <w:rFonts w:ascii="Times New Roman" w:hAnsi="Times New Roman"/>
          <w:b/>
          <w:sz w:val="24"/>
          <w:szCs w:val="24"/>
        </w:rPr>
        <w:t xml:space="preserve">3. </w:t>
      </w:r>
      <w:r w:rsidRPr="00F312EA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5B3BA2" w:rsidRDefault="005B3BA2" w:rsidP="005B3BA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- в</w:t>
      </w:r>
      <w:r w:rsidRPr="00C9645D">
        <w:rPr>
          <w:rFonts w:ascii="Times New Roman" w:hAnsi="Times New Roman"/>
          <w:sz w:val="24"/>
          <w:szCs w:val="24"/>
        </w:rPr>
        <w:t xml:space="preserve"> расходном обязательстве под № 5.5.2.1.1. </w:t>
      </w:r>
      <w:r>
        <w:rPr>
          <w:rFonts w:ascii="Times New Roman" w:hAnsi="Times New Roman"/>
          <w:sz w:val="24"/>
          <w:szCs w:val="24"/>
        </w:rPr>
        <w:t xml:space="preserve">по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0106,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графе 7  указано «в целом» ,следует указать «пункт 11  статьи 3»;</w:t>
      </w:r>
    </w:p>
    <w:p w:rsidR="005B3BA2" w:rsidRDefault="005B3BA2" w:rsidP="005B3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C9645D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 xml:space="preserve">1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0405 ,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 </w:t>
      </w:r>
      <w:r>
        <w:rPr>
          <w:rFonts w:ascii="Times New Roman" w:hAnsi="Times New Roman"/>
          <w:sz w:val="24"/>
          <w:szCs w:val="24"/>
          <w:lang w:eastAsia="ru-RU"/>
        </w:rPr>
        <w:t>предусмотрено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5B3BA2" w:rsidRDefault="005B3BA2" w:rsidP="005B3B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3ED">
        <w:rPr>
          <w:rFonts w:ascii="Times New Roman" w:hAnsi="Times New Roman"/>
          <w:sz w:val="24"/>
          <w:szCs w:val="24"/>
          <w:lang w:eastAsia="ru-RU"/>
        </w:rPr>
        <w:t>-в расходн</w:t>
      </w:r>
      <w:r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Pr="00C9645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</w:t>
      </w:r>
      <w:r w:rsidRPr="00C9645D">
        <w:rPr>
          <w:rFonts w:ascii="Times New Roman" w:hAnsi="Times New Roman"/>
          <w:sz w:val="24"/>
          <w:szCs w:val="24"/>
        </w:rPr>
        <w:t>.1.1</w:t>
      </w:r>
      <w:r>
        <w:rPr>
          <w:rFonts w:ascii="Times New Roman" w:hAnsi="Times New Roman"/>
          <w:sz w:val="24"/>
          <w:szCs w:val="24"/>
        </w:rPr>
        <w:t xml:space="preserve">1 в графе </w:t>
      </w:r>
      <w:r w:rsidRPr="003667B2">
        <w:rPr>
          <w:rFonts w:ascii="Times New Roman" w:hAnsi="Times New Roman"/>
          <w:sz w:val="24"/>
          <w:szCs w:val="24"/>
        </w:rPr>
        <w:t>р</w:t>
      </w:r>
      <w:r w:rsidRPr="003667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аздел, подраздел классификации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0405 ,</w:t>
      </w:r>
      <w:r>
        <w:rPr>
          <w:rFonts w:ascii="Times New Roman" w:hAnsi="Times New Roman"/>
          <w:sz w:val="24"/>
          <w:szCs w:val="24"/>
          <w:lang w:eastAsia="ru-RU"/>
        </w:rPr>
        <w:t xml:space="preserve">в графе 15 </w:t>
      </w:r>
      <w:r w:rsidRPr="007513ED">
        <w:rPr>
          <w:rFonts w:ascii="Times New Roman" w:hAnsi="Times New Roman"/>
          <w:sz w:val="24"/>
          <w:szCs w:val="24"/>
          <w:lang w:eastAsia="ru-RU"/>
        </w:rPr>
        <w:t>срок действия ограничен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годом. При этом исполнение расходных обязательств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предусмотрено на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Pr="007513ED">
        <w:rPr>
          <w:rFonts w:ascii="Times New Roman" w:hAnsi="Times New Roman"/>
          <w:sz w:val="24"/>
          <w:szCs w:val="24"/>
          <w:lang w:eastAsia="ru-RU"/>
        </w:rPr>
        <w:t xml:space="preserve">  г</w:t>
      </w:r>
      <w:r>
        <w:rPr>
          <w:rFonts w:ascii="Times New Roman" w:hAnsi="Times New Roman"/>
          <w:sz w:val="24"/>
          <w:szCs w:val="24"/>
          <w:lang w:eastAsia="ru-RU"/>
        </w:rPr>
        <w:t>од;</w:t>
      </w:r>
    </w:p>
    <w:p w:rsidR="006B68C2" w:rsidRPr="00464050" w:rsidRDefault="005B3BA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5B3BA2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 w:rsidRPr="005B3BA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Проектом бюджета на 201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>В пояснительной записке, отразить причины увеличения или уменьшения расходов по сравнению с ожидаемыми и плановыми расходами 201</w:t>
      </w:r>
      <w:r w:rsidR="005B3BA2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464050" w:rsidRDefault="008F1757" w:rsidP="006B68C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2</w:t>
      </w:r>
      <w:r w:rsidR="006B68C2" w:rsidRPr="00F312EA">
        <w:rPr>
          <w:rFonts w:ascii="Times New Roman" w:hAnsi="Times New Roman"/>
          <w:b/>
          <w:sz w:val="24"/>
          <w:szCs w:val="24"/>
        </w:rPr>
        <w:t>.</w:t>
      </w:r>
      <w:r w:rsidR="006B68C2" w:rsidRPr="00F312EA">
        <w:rPr>
          <w:rFonts w:ascii="Times New Roman" w:hAnsi="Times New Roman"/>
          <w:sz w:val="24"/>
          <w:szCs w:val="24"/>
        </w:rPr>
        <w:t xml:space="preserve"> Н</w:t>
      </w:r>
      <w:r w:rsidR="006B68C2" w:rsidRPr="00F312EA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</w:t>
      </w:r>
      <w:r w:rsidR="005B3BA2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8909AB">
        <w:rPr>
          <w:rFonts w:ascii="Times New Roman" w:hAnsi="Times New Roman"/>
          <w:color w:val="000000"/>
          <w:sz w:val="24"/>
          <w:szCs w:val="24"/>
          <w:lang w:eastAsia="ru-RU"/>
        </w:rPr>
        <w:t>Эштебенькино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201</w:t>
      </w:r>
      <w:r w:rsidR="005B3BA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201</w:t>
      </w:r>
      <w:r w:rsidR="005B3BA2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</w:t>
      </w:r>
      <w:r w:rsidR="005B3BA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8909AB">
        <w:rPr>
          <w:rFonts w:ascii="Times New Roman" w:hAnsi="Times New Roman"/>
          <w:sz w:val="24"/>
          <w:szCs w:val="24"/>
        </w:rPr>
        <w:t>Эштебенькино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8625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E9470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307" w:rsidRDefault="00B24307" w:rsidP="00E12614">
      <w:pPr>
        <w:spacing w:after="0" w:line="240" w:lineRule="auto"/>
      </w:pPr>
      <w:r>
        <w:separator/>
      </w:r>
    </w:p>
  </w:endnote>
  <w:endnote w:type="continuationSeparator" w:id="1">
    <w:p w:rsidR="00B24307" w:rsidRDefault="00B24307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307" w:rsidRDefault="00B24307" w:rsidP="00E12614">
      <w:pPr>
        <w:spacing w:after="0" w:line="240" w:lineRule="auto"/>
      </w:pPr>
      <w:r>
        <w:separator/>
      </w:r>
    </w:p>
  </w:footnote>
  <w:footnote w:type="continuationSeparator" w:id="1">
    <w:p w:rsidR="00B24307" w:rsidRDefault="00B24307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29A"/>
    <w:rsid w:val="00004D5F"/>
    <w:rsid w:val="0000698C"/>
    <w:rsid w:val="000077FD"/>
    <w:rsid w:val="000165F7"/>
    <w:rsid w:val="000213A8"/>
    <w:rsid w:val="0002671A"/>
    <w:rsid w:val="000308FA"/>
    <w:rsid w:val="00031127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2112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100007"/>
    <w:rsid w:val="0010094A"/>
    <w:rsid w:val="00105A05"/>
    <w:rsid w:val="00113033"/>
    <w:rsid w:val="0011403A"/>
    <w:rsid w:val="00115B22"/>
    <w:rsid w:val="00122990"/>
    <w:rsid w:val="00135234"/>
    <w:rsid w:val="0014243F"/>
    <w:rsid w:val="001426DF"/>
    <w:rsid w:val="001457FE"/>
    <w:rsid w:val="00150D5F"/>
    <w:rsid w:val="00151781"/>
    <w:rsid w:val="001546A9"/>
    <w:rsid w:val="0015777E"/>
    <w:rsid w:val="00160F9E"/>
    <w:rsid w:val="00161887"/>
    <w:rsid w:val="00165043"/>
    <w:rsid w:val="00165173"/>
    <w:rsid w:val="00165A7C"/>
    <w:rsid w:val="0016740D"/>
    <w:rsid w:val="00174DBE"/>
    <w:rsid w:val="001770E7"/>
    <w:rsid w:val="0018219F"/>
    <w:rsid w:val="00183A76"/>
    <w:rsid w:val="00187283"/>
    <w:rsid w:val="00190865"/>
    <w:rsid w:val="00196058"/>
    <w:rsid w:val="00196CF4"/>
    <w:rsid w:val="001A2539"/>
    <w:rsid w:val="001A3D5B"/>
    <w:rsid w:val="001A4D3E"/>
    <w:rsid w:val="001A670D"/>
    <w:rsid w:val="001B0579"/>
    <w:rsid w:val="001B2B4E"/>
    <w:rsid w:val="001C276D"/>
    <w:rsid w:val="001C2D1C"/>
    <w:rsid w:val="001C37A9"/>
    <w:rsid w:val="001D3C99"/>
    <w:rsid w:val="001E2F4E"/>
    <w:rsid w:val="001E51BA"/>
    <w:rsid w:val="001E60C2"/>
    <w:rsid w:val="001F1A59"/>
    <w:rsid w:val="001F1EC0"/>
    <w:rsid w:val="001F310D"/>
    <w:rsid w:val="001F7132"/>
    <w:rsid w:val="00201243"/>
    <w:rsid w:val="0021790D"/>
    <w:rsid w:val="002234E1"/>
    <w:rsid w:val="00226023"/>
    <w:rsid w:val="00236EA1"/>
    <w:rsid w:val="002405A0"/>
    <w:rsid w:val="0024063A"/>
    <w:rsid w:val="00241DB5"/>
    <w:rsid w:val="002436DC"/>
    <w:rsid w:val="00246590"/>
    <w:rsid w:val="0025014A"/>
    <w:rsid w:val="002514C5"/>
    <w:rsid w:val="0025161A"/>
    <w:rsid w:val="00277C00"/>
    <w:rsid w:val="0028525A"/>
    <w:rsid w:val="002870DB"/>
    <w:rsid w:val="00294E71"/>
    <w:rsid w:val="0029562B"/>
    <w:rsid w:val="002A2999"/>
    <w:rsid w:val="002A2BFC"/>
    <w:rsid w:val="002A3F80"/>
    <w:rsid w:val="002A5F70"/>
    <w:rsid w:val="002A60A5"/>
    <w:rsid w:val="002B152B"/>
    <w:rsid w:val="002B2F56"/>
    <w:rsid w:val="002B35CC"/>
    <w:rsid w:val="002B4F2E"/>
    <w:rsid w:val="002C0BF5"/>
    <w:rsid w:val="002C383F"/>
    <w:rsid w:val="002C79AE"/>
    <w:rsid w:val="002D4A81"/>
    <w:rsid w:val="002D56F0"/>
    <w:rsid w:val="002D6E7F"/>
    <w:rsid w:val="002E0EAC"/>
    <w:rsid w:val="002E318A"/>
    <w:rsid w:val="002E4A52"/>
    <w:rsid w:val="002E5523"/>
    <w:rsid w:val="002F6BCD"/>
    <w:rsid w:val="002F7995"/>
    <w:rsid w:val="00303EE1"/>
    <w:rsid w:val="0030439F"/>
    <w:rsid w:val="003060B1"/>
    <w:rsid w:val="00312021"/>
    <w:rsid w:val="003252A9"/>
    <w:rsid w:val="00335649"/>
    <w:rsid w:val="00345880"/>
    <w:rsid w:val="0035074B"/>
    <w:rsid w:val="003543B7"/>
    <w:rsid w:val="00355078"/>
    <w:rsid w:val="00357A82"/>
    <w:rsid w:val="0036058F"/>
    <w:rsid w:val="00367408"/>
    <w:rsid w:val="00370301"/>
    <w:rsid w:val="003705D9"/>
    <w:rsid w:val="00370D57"/>
    <w:rsid w:val="00373B64"/>
    <w:rsid w:val="00375409"/>
    <w:rsid w:val="0038686A"/>
    <w:rsid w:val="003935FA"/>
    <w:rsid w:val="003A063E"/>
    <w:rsid w:val="003A0ACC"/>
    <w:rsid w:val="003A428B"/>
    <w:rsid w:val="003B016C"/>
    <w:rsid w:val="003B2037"/>
    <w:rsid w:val="003B2400"/>
    <w:rsid w:val="003B36FD"/>
    <w:rsid w:val="003C6189"/>
    <w:rsid w:val="003D3EDE"/>
    <w:rsid w:val="003D4877"/>
    <w:rsid w:val="003D5D88"/>
    <w:rsid w:val="003D67B5"/>
    <w:rsid w:val="003E02EC"/>
    <w:rsid w:val="003E266E"/>
    <w:rsid w:val="003E3251"/>
    <w:rsid w:val="003E3EB7"/>
    <w:rsid w:val="003F1A12"/>
    <w:rsid w:val="003F2564"/>
    <w:rsid w:val="003F53B8"/>
    <w:rsid w:val="003F56FA"/>
    <w:rsid w:val="003F6DBC"/>
    <w:rsid w:val="00405EA7"/>
    <w:rsid w:val="00407A99"/>
    <w:rsid w:val="004117CE"/>
    <w:rsid w:val="00411D3D"/>
    <w:rsid w:val="00412923"/>
    <w:rsid w:val="00414A40"/>
    <w:rsid w:val="00420624"/>
    <w:rsid w:val="00422018"/>
    <w:rsid w:val="004233A2"/>
    <w:rsid w:val="00432950"/>
    <w:rsid w:val="00432F45"/>
    <w:rsid w:val="00440DF8"/>
    <w:rsid w:val="0044504E"/>
    <w:rsid w:val="004466C8"/>
    <w:rsid w:val="00454F1C"/>
    <w:rsid w:val="00457125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778EB"/>
    <w:rsid w:val="0048581C"/>
    <w:rsid w:val="004863E8"/>
    <w:rsid w:val="00490F92"/>
    <w:rsid w:val="004954F3"/>
    <w:rsid w:val="00496297"/>
    <w:rsid w:val="004A42FA"/>
    <w:rsid w:val="004C1E99"/>
    <w:rsid w:val="004C4689"/>
    <w:rsid w:val="004C64F6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FAF"/>
    <w:rsid w:val="004E74BF"/>
    <w:rsid w:val="004F1290"/>
    <w:rsid w:val="004F4BFF"/>
    <w:rsid w:val="004F539B"/>
    <w:rsid w:val="004F79ED"/>
    <w:rsid w:val="00502BA6"/>
    <w:rsid w:val="005045C1"/>
    <w:rsid w:val="00504C55"/>
    <w:rsid w:val="00505A1F"/>
    <w:rsid w:val="005067E9"/>
    <w:rsid w:val="00510993"/>
    <w:rsid w:val="005144AB"/>
    <w:rsid w:val="0051710B"/>
    <w:rsid w:val="00534E76"/>
    <w:rsid w:val="005422F6"/>
    <w:rsid w:val="00543283"/>
    <w:rsid w:val="00544D56"/>
    <w:rsid w:val="005457F3"/>
    <w:rsid w:val="00546090"/>
    <w:rsid w:val="0054795E"/>
    <w:rsid w:val="005510ED"/>
    <w:rsid w:val="00552BAE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4A97"/>
    <w:rsid w:val="005A7BA4"/>
    <w:rsid w:val="005B0A7D"/>
    <w:rsid w:val="005B1E33"/>
    <w:rsid w:val="005B3BA2"/>
    <w:rsid w:val="005B4AE3"/>
    <w:rsid w:val="005B4B42"/>
    <w:rsid w:val="005B7AE9"/>
    <w:rsid w:val="005C5EFA"/>
    <w:rsid w:val="005C5F64"/>
    <w:rsid w:val="005C75E0"/>
    <w:rsid w:val="005D053F"/>
    <w:rsid w:val="005D7107"/>
    <w:rsid w:val="005D7319"/>
    <w:rsid w:val="005E22E6"/>
    <w:rsid w:val="005E527A"/>
    <w:rsid w:val="005E621D"/>
    <w:rsid w:val="005F1864"/>
    <w:rsid w:val="005F35D6"/>
    <w:rsid w:val="00601282"/>
    <w:rsid w:val="00603D62"/>
    <w:rsid w:val="0061058D"/>
    <w:rsid w:val="006121CA"/>
    <w:rsid w:val="00614743"/>
    <w:rsid w:val="006175BB"/>
    <w:rsid w:val="00620659"/>
    <w:rsid w:val="0062133F"/>
    <w:rsid w:val="00623C36"/>
    <w:rsid w:val="00634D41"/>
    <w:rsid w:val="00636858"/>
    <w:rsid w:val="00640FFD"/>
    <w:rsid w:val="00641BDA"/>
    <w:rsid w:val="00643439"/>
    <w:rsid w:val="00645261"/>
    <w:rsid w:val="0064613B"/>
    <w:rsid w:val="00655588"/>
    <w:rsid w:val="0065670D"/>
    <w:rsid w:val="00662F97"/>
    <w:rsid w:val="00675F30"/>
    <w:rsid w:val="00676B5A"/>
    <w:rsid w:val="0069196F"/>
    <w:rsid w:val="006931E3"/>
    <w:rsid w:val="0069619C"/>
    <w:rsid w:val="0069759B"/>
    <w:rsid w:val="006A1E56"/>
    <w:rsid w:val="006A271C"/>
    <w:rsid w:val="006A34D5"/>
    <w:rsid w:val="006A5323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26BD4"/>
    <w:rsid w:val="00730B62"/>
    <w:rsid w:val="00730E59"/>
    <w:rsid w:val="00735130"/>
    <w:rsid w:val="00735766"/>
    <w:rsid w:val="00737FDA"/>
    <w:rsid w:val="007412A8"/>
    <w:rsid w:val="00742395"/>
    <w:rsid w:val="007441DE"/>
    <w:rsid w:val="00747BD5"/>
    <w:rsid w:val="00753F4A"/>
    <w:rsid w:val="00763330"/>
    <w:rsid w:val="00764566"/>
    <w:rsid w:val="007706F4"/>
    <w:rsid w:val="00775216"/>
    <w:rsid w:val="00777399"/>
    <w:rsid w:val="0078489A"/>
    <w:rsid w:val="0078534A"/>
    <w:rsid w:val="00785C02"/>
    <w:rsid w:val="007877A5"/>
    <w:rsid w:val="00790CDD"/>
    <w:rsid w:val="007921CC"/>
    <w:rsid w:val="007934C8"/>
    <w:rsid w:val="00796976"/>
    <w:rsid w:val="007970F8"/>
    <w:rsid w:val="007A2063"/>
    <w:rsid w:val="007A5B16"/>
    <w:rsid w:val="007B1B87"/>
    <w:rsid w:val="007B32E6"/>
    <w:rsid w:val="007B3D84"/>
    <w:rsid w:val="007C1157"/>
    <w:rsid w:val="007C6FD0"/>
    <w:rsid w:val="007D0275"/>
    <w:rsid w:val="007D2D17"/>
    <w:rsid w:val="007D7846"/>
    <w:rsid w:val="007E2389"/>
    <w:rsid w:val="007E3256"/>
    <w:rsid w:val="007E4061"/>
    <w:rsid w:val="007E6D15"/>
    <w:rsid w:val="007F0587"/>
    <w:rsid w:val="007F0C96"/>
    <w:rsid w:val="007F2104"/>
    <w:rsid w:val="007F3373"/>
    <w:rsid w:val="007F5506"/>
    <w:rsid w:val="007F6B21"/>
    <w:rsid w:val="007F6E1F"/>
    <w:rsid w:val="0081307D"/>
    <w:rsid w:val="008140D4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3BD6"/>
    <w:rsid w:val="008441F1"/>
    <w:rsid w:val="00845FD3"/>
    <w:rsid w:val="008475A2"/>
    <w:rsid w:val="00847BE0"/>
    <w:rsid w:val="00852846"/>
    <w:rsid w:val="0086259A"/>
    <w:rsid w:val="0086544F"/>
    <w:rsid w:val="008714A5"/>
    <w:rsid w:val="00875A0C"/>
    <w:rsid w:val="0087754F"/>
    <w:rsid w:val="00882A89"/>
    <w:rsid w:val="00885623"/>
    <w:rsid w:val="00886C71"/>
    <w:rsid w:val="008909AB"/>
    <w:rsid w:val="00893645"/>
    <w:rsid w:val="008945E2"/>
    <w:rsid w:val="008A061D"/>
    <w:rsid w:val="008B345C"/>
    <w:rsid w:val="008C04F2"/>
    <w:rsid w:val="008C47CD"/>
    <w:rsid w:val="008C69EA"/>
    <w:rsid w:val="008C77F3"/>
    <w:rsid w:val="008D3513"/>
    <w:rsid w:val="008D4215"/>
    <w:rsid w:val="008E1769"/>
    <w:rsid w:val="008E71F2"/>
    <w:rsid w:val="008F0DAC"/>
    <w:rsid w:val="008F1757"/>
    <w:rsid w:val="008F52FD"/>
    <w:rsid w:val="008F70BB"/>
    <w:rsid w:val="008F7523"/>
    <w:rsid w:val="008F7F0D"/>
    <w:rsid w:val="00900375"/>
    <w:rsid w:val="0090230D"/>
    <w:rsid w:val="00907185"/>
    <w:rsid w:val="00910C4D"/>
    <w:rsid w:val="00911AE2"/>
    <w:rsid w:val="00915C73"/>
    <w:rsid w:val="00916774"/>
    <w:rsid w:val="00921110"/>
    <w:rsid w:val="00924028"/>
    <w:rsid w:val="00924052"/>
    <w:rsid w:val="009272AE"/>
    <w:rsid w:val="009344DD"/>
    <w:rsid w:val="00934CAA"/>
    <w:rsid w:val="00941C2C"/>
    <w:rsid w:val="00941F67"/>
    <w:rsid w:val="009425D2"/>
    <w:rsid w:val="00945E28"/>
    <w:rsid w:val="009464EC"/>
    <w:rsid w:val="009472D4"/>
    <w:rsid w:val="00950792"/>
    <w:rsid w:val="00952405"/>
    <w:rsid w:val="00954A5E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5137"/>
    <w:rsid w:val="00996BCE"/>
    <w:rsid w:val="009A67C8"/>
    <w:rsid w:val="009A69D6"/>
    <w:rsid w:val="009A6E88"/>
    <w:rsid w:val="009B0520"/>
    <w:rsid w:val="009B1525"/>
    <w:rsid w:val="009B5163"/>
    <w:rsid w:val="009B75FE"/>
    <w:rsid w:val="009C050F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BC"/>
    <w:rsid w:val="00A263E1"/>
    <w:rsid w:val="00A312B7"/>
    <w:rsid w:val="00A32583"/>
    <w:rsid w:val="00A32699"/>
    <w:rsid w:val="00A33C4A"/>
    <w:rsid w:val="00A42E65"/>
    <w:rsid w:val="00A43FE1"/>
    <w:rsid w:val="00A4574C"/>
    <w:rsid w:val="00A45AD5"/>
    <w:rsid w:val="00A4645C"/>
    <w:rsid w:val="00A47C73"/>
    <w:rsid w:val="00A5493C"/>
    <w:rsid w:val="00A54E98"/>
    <w:rsid w:val="00A60DC7"/>
    <w:rsid w:val="00A71710"/>
    <w:rsid w:val="00A731CC"/>
    <w:rsid w:val="00A7387E"/>
    <w:rsid w:val="00A743B1"/>
    <w:rsid w:val="00A8378D"/>
    <w:rsid w:val="00A853D6"/>
    <w:rsid w:val="00A87C79"/>
    <w:rsid w:val="00A95F74"/>
    <w:rsid w:val="00AA68B2"/>
    <w:rsid w:val="00AB1E50"/>
    <w:rsid w:val="00AB348D"/>
    <w:rsid w:val="00AB4DB9"/>
    <w:rsid w:val="00AB7797"/>
    <w:rsid w:val="00AC2898"/>
    <w:rsid w:val="00AC7BE8"/>
    <w:rsid w:val="00AD74BC"/>
    <w:rsid w:val="00AE02C9"/>
    <w:rsid w:val="00AE26C8"/>
    <w:rsid w:val="00AE2BBE"/>
    <w:rsid w:val="00AE5315"/>
    <w:rsid w:val="00AF3CE6"/>
    <w:rsid w:val="00AF4FBF"/>
    <w:rsid w:val="00AF74DA"/>
    <w:rsid w:val="00B01012"/>
    <w:rsid w:val="00B027D6"/>
    <w:rsid w:val="00B03091"/>
    <w:rsid w:val="00B10985"/>
    <w:rsid w:val="00B13175"/>
    <w:rsid w:val="00B1381A"/>
    <w:rsid w:val="00B15698"/>
    <w:rsid w:val="00B177BB"/>
    <w:rsid w:val="00B2087F"/>
    <w:rsid w:val="00B24307"/>
    <w:rsid w:val="00B24647"/>
    <w:rsid w:val="00B27816"/>
    <w:rsid w:val="00B308B9"/>
    <w:rsid w:val="00B32C4F"/>
    <w:rsid w:val="00B33A90"/>
    <w:rsid w:val="00B37B49"/>
    <w:rsid w:val="00B43BDB"/>
    <w:rsid w:val="00B4730F"/>
    <w:rsid w:val="00B4763E"/>
    <w:rsid w:val="00B47E62"/>
    <w:rsid w:val="00B53DE5"/>
    <w:rsid w:val="00B55781"/>
    <w:rsid w:val="00B64210"/>
    <w:rsid w:val="00B656A2"/>
    <w:rsid w:val="00B67E85"/>
    <w:rsid w:val="00B710C6"/>
    <w:rsid w:val="00B73450"/>
    <w:rsid w:val="00B775DD"/>
    <w:rsid w:val="00B8502F"/>
    <w:rsid w:val="00B85813"/>
    <w:rsid w:val="00B97AE7"/>
    <w:rsid w:val="00BA5CA1"/>
    <w:rsid w:val="00BA772B"/>
    <w:rsid w:val="00BB0F82"/>
    <w:rsid w:val="00BB2758"/>
    <w:rsid w:val="00BB641B"/>
    <w:rsid w:val="00BC35D6"/>
    <w:rsid w:val="00BC62F1"/>
    <w:rsid w:val="00BC65AC"/>
    <w:rsid w:val="00BC6601"/>
    <w:rsid w:val="00BD5CA2"/>
    <w:rsid w:val="00BD653B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390D"/>
    <w:rsid w:val="00C30BFE"/>
    <w:rsid w:val="00C329C8"/>
    <w:rsid w:val="00C33065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5B69"/>
    <w:rsid w:val="00C65DEE"/>
    <w:rsid w:val="00C72AB1"/>
    <w:rsid w:val="00C74175"/>
    <w:rsid w:val="00C844FA"/>
    <w:rsid w:val="00C85634"/>
    <w:rsid w:val="00C90436"/>
    <w:rsid w:val="00C90F5F"/>
    <w:rsid w:val="00C95B31"/>
    <w:rsid w:val="00C95E31"/>
    <w:rsid w:val="00C96606"/>
    <w:rsid w:val="00CA284A"/>
    <w:rsid w:val="00CA32B3"/>
    <w:rsid w:val="00CB3784"/>
    <w:rsid w:val="00CB6F47"/>
    <w:rsid w:val="00CC1C91"/>
    <w:rsid w:val="00CC217D"/>
    <w:rsid w:val="00CC4794"/>
    <w:rsid w:val="00CE0873"/>
    <w:rsid w:val="00CE3016"/>
    <w:rsid w:val="00CE4FE6"/>
    <w:rsid w:val="00CE6816"/>
    <w:rsid w:val="00CE68ED"/>
    <w:rsid w:val="00CF0ADD"/>
    <w:rsid w:val="00CF1F3F"/>
    <w:rsid w:val="00CF468F"/>
    <w:rsid w:val="00CF4783"/>
    <w:rsid w:val="00CF4AEA"/>
    <w:rsid w:val="00CF61E1"/>
    <w:rsid w:val="00D02DF8"/>
    <w:rsid w:val="00D140D4"/>
    <w:rsid w:val="00D15562"/>
    <w:rsid w:val="00D200DA"/>
    <w:rsid w:val="00D21053"/>
    <w:rsid w:val="00D232B9"/>
    <w:rsid w:val="00D2502A"/>
    <w:rsid w:val="00D306A3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6592E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1DAE"/>
    <w:rsid w:val="00DA599D"/>
    <w:rsid w:val="00DA6139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56"/>
    <w:rsid w:val="00DD6369"/>
    <w:rsid w:val="00DE3555"/>
    <w:rsid w:val="00DE6E51"/>
    <w:rsid w:val="00DF06A1"/>
    <w:rsid w:val="00DF0F9D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75A8"/>
    <w:rsid w:val="00E31FDE"/>
    <w:rsid w:val="00E33915"/>
    <w:rsid w:val="00E43B57"/>
    <w:rsid w:val="00E44191"/>
    <w:rsid w:val="00E450E5"/>
    <w:rsid w:val="00E47AB4"/>
    <w:rsid w:val="00E53766"/>
    <w:rsid w:val="00E61ACB"/>
    <w:rsid w:val="00E61BBF"/>
    <w:rsid w:val="00E64C02"/>
    <w:rsid w:val="00E65750"/>
    <w:rsid w:val="00E75EA0"/>
    <w:rsid w:val="00E903E3"/>
    <w:rsid w:val="00E91700"/>
    <w:rsid w:val="00E94705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D62DD"/>
    <w:rsid w:val="00ED6C58"/>
    <w:rsid w:val="00EE53E2"/>
    <w:rsid w:val="00EE60C0"/>
    <w:rsid w:val="00EE6CB4"/>
    <w:rsid w:val="00EE6E4B"/>
    <w:rsid w:val="00EF0945"/>
    <w:rsid w:val="00EF52A6"/>
    <w:rsid w:val="00F0191A"/>
    <w:rsid w:val="00F01CC1"/>
    <w:rsid w:val="00F05DBB"/>
    <w:rsid w:val="00F2076E"/>
    <w:rsid w:val="00F24C40"/>
    <w:rsid w:val="00F25B3F"/>
    <w:rsid w:val="00F312EA"/>
    <w:rsid w:val="00F333BF"/>
    <w:rsid w:val="00F456C9"/>
    <w:rsid w:val="00F45F09"/>
    <w:rsid w:val="00F505D7"/>
    <w:rsid w:val="00F54095"/>
    <w:rsid w:val="00F65AA3"/>
    <w:rsid w:val="00F703E9"/>
    <w:rsid w:val="00F71C8A"/>
    <w:rsid w:val="00F72F9D"/>
    <w:rsid w:val="00F758C5"/>
    <w:rsid w:val="00F77C4D"/>
    <w:rsid w:val="00F802E0"/>
    <w:rsid w:val="00F80EA5"/>
    <w:rsid w:val="00F81050"/>
    <w:rsid w:val="00F8716E"/>
    <w:rsid w:val="00F91846"/>
    <w:rsid w:val="00F9313B"/>
    <w:rsid w:val="00F959D8"/>
    <w:rsid w:val="00F95F5D"/>
    <w:rsid w:val="00FA5AE4"/>
    <w:rsid w:val="00FB2997"/>
    <w:rsid w:val="00FB2BA3"/>
    <w:rsid w:val="00FB303E"/>
    <w:rsid w:val="00FB43B3"/>
    <w:rsid w:val="00FC014B"/>
    <w:rsid w:val="00FC54DA"/>
    <w:rsid w:val="00FD1397"/>
    <w:rsid w:val="00FD27D7"/>
    <w:rsid w:val="00FD3E22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0A211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A2112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852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FB0A-5209-49BD-95F8-E62A75F2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4221</Words>
  <Characters>24062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2015-12-08T05:41:00Z</cp:lastPrinted>
  <dcterms:created xsi:type="dcterms:W3CDTF">2015-12-15T07:48:00Z</dcterms:created>
  <dcterms:modified xsi:type="dcterms:W3CDTF">2017-12-18T06:11:00Z</dcterms:modified>
</cp:coreProperties>
</file>